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BD0861" w:rsidRPr="00F52C5D" w:rsidRDefault="001C57A9" w:rsidP="00BD0861">
      <w:pPr>
        <w:jc w:val="center"/>
        <w:rPr>
          <w:szCs w:val="28"/>
        </w:rPr>
      </w:pPr>
      <w:r>
        <w:rPr>
          <w:szCs w:val="28"/>
          <w:u w:val="single"/>
        </w:rPr>
        <w:t>____________</w:t>
      </w:r>
      <w:r w:rsidR="008B563F">
        <w:rPr>
          <w:szCs w:val="28"/>
          <w:u w:val="single"/>
        </w:rPr>
        <w:t>Сухаревской</w:t>
      </w:r>
      <w:r w:rsidR="00977D70">
        <w:rPr>
          <w:szCs w:val="28"/>
          <w:u w:val="single"/>
        </w:rPr>
        <w:t xml:space="preserve"> Наталь</w:t>
      </w:r>
      <w:r w:rsidR="008B563F">
        <w:rPr>
          <w:szCs w:val="28"/>
          <w:u w:val="single"/>
        </w:rPr>
        <w:t>и</w:t>
      </w:r>
      <w:r w:rsidR="00977D70">
        <w:rPr>
          <w:szCs w:val="28"/>
          <w:u w:val="single"/>
        </w:rPr>
        <w:t xml:space="preserve"> Михайловн</w:t>
      </w:r>
      <w:r w:rsidR="008B563F">
        <w:rPr>
          <w:szCs w:val="28"/>
          <w:u w:val="single"/>
        </w:rPr>
        <w:t>ы</w:t>
      </w:r>
      <w:r w:rsidR="00F52C5D">
        <w:rPr>
          <w:szCs w:val="28"/>
          <w:u w:val="single"/>
        </w:rPr>
        <w:t>___________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823664" w:rsidRDefault="00823664" w:rsidP="00C20C6A">
      <w:pPr>
        <w:jc w:val="center"/>
        <w:rPr>
          <w:szCs w:val="28"/>
        </w:rPr>
      </w:pPr>
      <w:r>
        <w:rPr>
          <w:szCs w:val="28"/>
        </w:rPr>
        <w:t>депутата</w:t>
      </w:r>
      <w:r w:rsidR="0082466A">
        <w:rPr>
          <w:szCs w:val="28"/>
        </w:rPr>
        <w:t xml:space="preserve"> Совета Новопокровского сельского поселения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</w:t>
      </w:r>
    </w:p>
    <w:p w:rsidR="00C20C6A" w:rsidRDefault="00C20C6A" w:rsidP="00C20C6A">
      <w:pPr>
        <w:jc w:val="center"/>
        <w:rPr>
          <w:szCs w:val="28"/>
        </w:rPr>
      </w:pPr>
      <w:r>
        <w:rPr>
          <w:szCs w:val="28"/>
        </w:rPr>
        <w:t>образования Новопокровский район</w:t>
      </w:r>
      <w:r w:rsidR="001C57A9">
        <w:rPr>
          <w:szCs w:val="28"/>
        </w:rPr>
        <w:t xml:space="preserve"> и её</w:t>
      </w:r>
      <w:r w:rsidR="00BD0861" w:rsidRPr="00F52C5D">
        <w:rPr>
          <w:szCs w:val="28"/>
        </w:rPr>
        <w:t xml:space="preserve"> суп</w:t>
      </w:r>
      <w:r w:rsidR="001C57A9">
        <w:rPr>
          <w:szCs w:val="28"/>
        </w:rPr>
        <w:t xml:space="preserve">руга 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</w:t>
      </w:r>
    </w:p>
    <w:p w:rsidR="00132C43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sz w:val="20"/>
          <w:szCs w:val="20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 xml:space="preserve">(в соответствии с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п. 3 Порядка</w:t>
      </w:r>
      <w:r w:rsidR="00132C43" w:rsidRPr="00132C43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т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жденного постано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л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ением Законодательно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го Собрания</w:t>
      </w:r>
    </w:p>
    <w:p w:rsidR="001472DD" w:rsidRDefault="00F52C5D" w:rsidP="001472DD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>Краснодарского края от 20 ноября 2013 г. 753-П)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br/>
      </w:r>
      <w:r w:rsidR="001472DD">
        <w:rPr>
          <w:rFonts w:ascii="Times New Roman" w:hAnsi="Times New Roman" w:cs="Times New Roman"/>
          <w:b w:val="0"/>
          <w:sz w:val="28"/>
          <w:szCs w:val="28"/>
        </w:rPr>
        <w:t>для размещения на сайте ___________________________________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CC2CA4" w:rsidRPr="00350D7B" w:rsidRDefault="00350D7B" w:rsidP="00BD0861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 w:rsidR="00E266D8">
              <w:rPr>
                <w:sz w:val="24"/>
                <w:szCs w:val="24"/>
              </w:rPr>
              <w:t>1</w:t>
            </w:r>
            <w:r w:rsidR="00977D70">
              <w:rPr>
                <w:sz w:val="24"/>
                <w:szCs w:val="24"/>
              </w:rPr>
              <w:t>637,0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350D7B" w:rsidRPr="00977D70" w:rsidRDefault="00350D7B" w:rsidP="00BD0861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 w:rsidR="00977D70">
              <w:rPr>
                <w:sz w:val="24"/>
                <w:szCs w:val="24"/>
              </w:rPr>
              <w:t>1600,0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977D70" w:rsidRPr="00350D7B" w:rsidRDefault="00977D70" w:rsidP="00977D70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1329,0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350D7B" w:rsidRPr="00350D7B" w:rsidRDefault="00350D7B" w:rsidP="00BD0861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Жилой дом, </w:t>
            </w:r>
            <w:r w:rsidR="00977D70">
              <w:rPr>
                <w:sz w:val="24"/>
                <w:szCs w:val="24"/>
              </w:rPr>
              <w:t>86,2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E266D8" w:rsidRPr="00350D7B" w:rsidRDefault="00977D70" w:rsidP="00E266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E266D8" w:rsidRPr="00350D7B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35,2</w:t>
            </w:r>
            <w:r w:rsidR="00E266D8" w:rsidRPr="00350D7B">
              <w:rPr>
                <w:sz w:val="24"/>
                <w:szCs w:val="24"/>
              </w:rPr>
              <w:t xml:space="preserve"> кв.м., Россия</w:t>
            </w:r>
          </w:p>
          <w:p w:rsidR="00350D7B" w:rsidRPr="00350D7B" w:rsidRDefault="00350D7B" w:rsidP="00BD0861">
            <w:pPr>
              <w:rPr>
                <w:sz w:val="24"/>
                <w:szCs w:val="24"/>
              </w:rPr>
            </w:pPr>
          </w:p>
          <w:p w:rsidR="00BD0861" w:rsidRPr="00350D7B" w:rsidRDefault="00BD0861" w:rsidP="00350D7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50D7B" w:rsidRPr="00350D7B" w:rsidRDefault="00350D7B" w:rsidP="00350D7B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Автомобиль легковой </w:t>
            </w:r>
            <w:r w:rsidR="00977D70">
              <w:rPr>
                <w:sz w:val="24"/>
                <w:szCs w:val="24"/>
                <w:lang w:val="en-US"/>
              </w:rPr>
              <w:t>Ford</w:t>
            </w:r>
            <w:r w:rsidR="00977D70">
              <w:rPr>
                <w:sz w:val="24"/>
                <w:szCs w:val="24"/>
              </w:rPr>
              <w:t xml:space="preserve"> </w:t>
            </w:r>
            <w:r w:rsidR="00977D70">
              <w:rPr>
                <w:sz w:val="24"/>
                <w:szCs w:val="24"/>
                <w:lang w:val="en-US"/>
              </w:rPr>
              <w:t>Mondeo</w:t>
            </w:r>
            <w:r w:rsidRPr="00350D7B">
              <w:rPr>
                <w:sz w:val="24"/>
                <w:szCs w:val="24"/>
              </w:rPr>
              <w:t xml:space="preserve"> </w:t>
            </w:r>
          </w:p>
          <w:p w:rsidR="00D871EB" w:rsidRPr="00350D7B" w:rsidRDefault="00D871EB" w:rsidP="00977D70">
            <w:pPr>
              <w:rPr>
                <w:sz w:val="24"/>
                <w:szCs w:val="24"/>
              </w:rPr>
            </w:pP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977D70" w:rsidP="004A45AE">
            <w:pPr>
              <w:jc w:val="center"/>
            </w:pPr>
            <w:r>
              <w:t>2411604,30</w:t>
            </w:r>
          </w:p>
          <w:p w:rsidR="00CC2CA4" w:rsidRDefault="00CC2CA4" w:rsidP="00200667">
            <w:pPr>
              <w:jc w:val="center"/>
            </w:pP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A91B16">
      <w:pgSz w:w="11906" w:h="16838" w:code="9"/>
      <w:pgMar w:top="1134" w:right="851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186" w:rsidRDefault="00DD6186" w:rsidP="00A91B16">
      <w:r>
        <w:separator/>
      </w:r>
    </w:p>
  </w:endnote>
  <w:endnote w:type="continuationSeparator" w:id="1">
    <w:p w:rsidR="00DD6186" w:rsidRDefault="00DD6186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186" w:rsidRDefault="00DD6186" w:rsidP="00A91B16">
      <w:r>
        <w:separator/>
      </w:r>
    </w:p>
  </w:footnote>
  <w:footnote w:type="continuationSeparator" w:id="1">
    <w:p w:rsidR="00DD6186" w:rsidRDefault="00DD6186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74D09"/>
    <w:multiLevelType w:val="hybridMultilevel"/>
    <w:tmpl w:val="F04E6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61442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0C31A8"/>
    <w:rsid w:val="0012110A"/>
    <w:rsid w:val="00127794"/>
    <w:rsid w:val="00132C43"/>
    <w:rsid w:val="001472DD"/>
    <w:rsid w:val="001602D7"/>
    <w:rsid w:val="001811B8"/>
    <w:rsid w:val="001B5627"/>
    <w:rsid w:val="001C57A9"/>
    <w:rsid w:val="00200667"/>
    <w:rsid w:val="002239E1"/>
    <w:rsid w:val="00297BDC"/>
    <w:rsid w:val="002A7952"/>
    <w:rsid w:val="002D3369"/>
    <w:rsid w:val="0032162A"/>
    <w:rsid w:val="003321E2"/>
    <w:rsid w:val="00350D7B"/>
    <w:rsid w:val="00392E65"/>
    <w:rsid w:val="00393ACB"/>
    <w:rsid w:val="0042760C"/>
    <w:rsid w:val="00443384"/>
    <w:rsid w:val="00471676"/>
    <w:rsid w:val="00475DBD"/>
    <w:rsid w:val="004A45AE"/>
    <w:rsid w:val="004D2AF2"/>
    <w:rsid w:val="004D3597"/>
    <w:rsid w:val="005502DC"/>
    <w:rsid w:val="00573DAC"/>
    <w:rsid w:val="006620C4"/>
    <w:rsid w:val="006D1FF3"/>
    <w:rsid w:val="00786DAF"/>
    <w:rsid w:val="00796EC5"/>
    <w:rsid w:val="007C7A11"/>
    <w:rsid w:val="007F1CD3"/>
    <w:rsid w:val="00823664"/>
    <w:rsid w:val="0082466A"/>
    <w:rsid w:val="0082734A"/>
    <w:rsid w:val="00830D8A"/>
    <w:rsid w:val="00844397"/>
    <w:rsid w:val="008B563F"/>
    <w:rsid w:val="00977D70"/>
    <w:rsid w:val="00997360"/>
    <w:rsid w:val="009A6BB1"/>
    <w:rsid w:val="009D27D4"/>
    <w:rsid w:val="00A87020"/>
    <w:rsid w:val="00A91B16"/>
    <w:rsid w:val="00B14174"/>
    <w:rsid w:val="00B45364"/>
    <w:rsid w:val="00B64810"/>
    <w:rsid w:val="00BA20DF"/>
    <w:rsid w:val="00BC74C8"/>
    <w:rsid w:val="00BC7BF3"/>
    <w:rsid w:val="00BD0861"/>
    <w:rsid w:val="00C20C6A"/>
    <w:rsid w:val="00C616AD"/>
    <w:rsid w:val="00CC2CA4"/>
    <w:rsid w:val="00D75C9E"/>
    <w:rsid w:val="00D871EB"/>
    <w:rsid w:val="00DA79D7"/>
    <w:rsid w:val="00DD6186"/>
    <w:rsid w:val="00DE0612"/>
    <w:rsid w:val="00E266D8"/>
    <w:rsid w:val="00EA5E00"/>
    <w:rsid w:val="00F10623"/>
    <w:rsid w:val="00F52C5D"/>
    <w:rsid w:val="00F55B82"/>
    <w:rsid w:val="00FC1772"/>
    <w:rsid w:val="00FC621A"/>
    <w:rsid w:val="00FF2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57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10</cp:revision>
  <cp:lastPrinted>2013-04-29T06:29:00Z</cp:lastPrinted>
  <dcterms:created xsi:type="dcterms:W3CDTF">2017-05-05T10:33:00Z</dcterms:created>
  <dcterms:modified xsi:type="dcterms:W3CDTF">2018-03-23T11:00:00Z</dcterms:modified>
</cp:coreProperties>
</file>