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5F02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F02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F02">
        <w:rPr>
          <w:rFonts w:ascii="Times New Roman" w:hAnsi="Times New Roman"/>
          <w:sz w:val="28"/>
          <w:szCs w:val="28"/>
        </w:rPr>
        <w:t>(четвертый созыв)</w:t>
      </w:r>
    </w:p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F02">
        <w:rPr>
          <w:rFonts w:ascii="Times New Roman" w:hAnsi="Times New Roman"/>
          <w:b/>
          <w:sz w:val="28"/>
          <w:szCs w:val="28"/>
        </w:rPr>
        <w:t>Р Е Ш Е Н И Е</w:t>
      </w:r>
    </w:p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C02" w:rsidRPr="00335F02" w:rsidRDefault="00160C02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F02">
        <w:rPr>
          <w:rFonts w:ascii="Times New Roman" w:hAnsi="Times New Roman"/>
          <w:sz w:val="28"/>
          <w:szCs w:val="28"/>
        </w:rPr>
        <w:t xml:space="preserve">от </w:t>
      </w:r>
      <w:r w:rsidR="00F73B0C">
        <w:rPr>
          <w:rFonts w:ascii="Times New Roman" w:hAnsi="Times New Roman"/>
          <w:sz w:val="28"/>
          <w:szCs w:val="28"/>
        </w:rPr>
        <w:t>28.10.</w:t>
      </w:r>
      <w:r w:rsidRPr="00335F02">
        <w:rPr>
          <w:rFonts w:ascii="Times New Roman" w:hAnsi="Times New Roman"/>
          <w:sz w:val="28"/>
          <w:szCs w:val="28"/>
        </w:rPr>
        <w:t xml:space="preserve">2021                                                                        </w:t>
      </w:r>
      <w:r w:rsidR="00F73B0C">
        <w:rPr>
          <w:rFonts w:ascii="Times New Roman" w:hAnsi="Times New Roman"/>
          <w:sz w:val="28"/>
          <w:szCs w:val="28"/>
        </w:rPr>
        <w:t xml:space="preserve">                   № 131</w:t>
      </w:r>
    </w:p>
    <w:p w:rsidR="00160C02" w:rsidRPr="00335F02" w:rsidRDefault="00160C02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C02" w:rsidRPr="00335F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F02">
        <w:rPr>
          <w:rFonts w:ascii="Times New Roman" w:hAnsi="Times New Roman"/>
          <w:sz w:val="28"/>
          <w:szCs w:val="28"/>
        </w:rPr>
        <w:t>ст-ца Новопокровская</w:t>
      </w:r>
    </w:p>
    <w:p w:rsidR="00335F02" w:rsidRDefault="00335F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15E" w:rsidRDefault="00FF393B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30415E" w:rsidRDefault="00FF393B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об опросе граждан</w:t>
      </w:r>
      <w:r w:rsidR="001D4963">
        <w:rPr>
          <w:rFonts w:ascii="Times New Roman" w:hAnsi="Times New Roman"/>
          <w:b/>
          <w:sz w:val="28"/>
          <w:szCs w:val="28"/>
        </w:rPr>
        <w:t xml:space="preserve"> </w:t>
      </w:r>
      <w:r w:rsidRPr="00160C02">
        <w:rPr>
          <w:rFonts w:ascii="Times New Roman" w:hAnsi="Times New Roman"/>
          <w:b/>
          <w:sz w:val="28"/>
          <w:szCs w:val="28"/>
        </w:rPr>
        <w:t xml:space="preserve">на </w:t>
      </w:r>
      <w:r w:rsidR="0069629B" w:rsidRPr="00160C02">
        <w:rPr>
          <w:rFonts w:ascii="Times New Roman" w:hAnsi="Times New Roman"/>
          <w:b/>
          <w:sz w:val="28"/>
          <w:szCs w:val="28"/>
        </w:rPr>
        <w:t xml:space="preserve">территории </w:t>
      </w:r>
    </w:p>
    <w:p w:rsidR="00FF393B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Новопокровского</w:t>
      </w:r>
      <w:r w:rsidR="0069629B" w:rsidRPr="00160C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F393B" w:rsidRPr="00160C02" w:rsidRDefault="00FF393B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Новопокровск</w:t>
      </w:r>
      <w:r w:rsidR="0069629B" w:rsidRPr="00160C02">
        <w:rPr>
          <w:rFonts w:ascii="Times New Roman" w:hAnsi="Times New Roman"/>
          <w:b/>
          <w:sz w:val="28"/>
          <w:szCs w:val="28"/>
        </w:rPr>
        <w:t>ого</w:t>
      </w:r>
      <w:r w:rsidRPr="00160C02">
        <w:rPr>
          <w:rFonts w:ascii="Times New Roman" w:hAnsi="Times New Roman"/>
          <w:b/>
          <w:sz w:val="28"/>
          <w:szCs w:val="28"/>
        </w:rPr>
        <w:t xml:space="preserve"> район</w:t>
      </w:r>
      <w:r w:rsidR="0069629B" w:rsidRPr="00160C02">
        <w:rPr>
          <w:rFonts w:ascii="Times New Roman" w:hAnsi="Times New Roman"/>
          <w:b/>
          <w:sz w:val="28"/>
          <w:szCs w:val="28"/>
        </w:rPr>
        <w:t>а</w:t>
      </w:r>
    </w:p>
    <w:p w:rsidR="00FF393B" w:rsidRDefault="00FF393B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93B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В соответствии со ста</w:t>
      </w:r>
      <w:r w:rsidR="00160C02">
        <w:rPr>
          <w:rFonts w:ascii="Times New Roman" w:hAnsi="Times New Roman"/>
          <w:sz w:val="28"/>
          <w:szCs w:val="28"/>
        </w:rPr>
        <w:t xml:space="preserve">тьей 31 Федерального закона от </w:t>
      </w:r>
      <w:r w:rsidRPr="00160C02">
        <w:rPr>
          <w:rFonts w:ascii="Times New Roman" w:hAnsi="Times New Roman"/>
          <w:sz w:val="28"/>
          <w:szCs w:val="28"/>
        </w:rPr>
        <w:t>6 октября 2003 года №</w:t>
      </w:r>
      <w:r w:rsidR="00335F02">
        <w:rPr>
          <w:rFonts w:ascii="Times New Roman" w:hAnsi="Times New Roman"/>
          <w:sz w:val="28"/>
          <w:szCs w:val="28"/>
        </w:rPr>
        <w:t> </w:t>
      </w:r>
      <w:r w:rsidRPr="00160C0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</w:t>
      </w:r>
      <w:r w:rsidR="001D4963">
        <w:rPr>
          <w:rFonts w:ascii="Times New Roman" w:hAnsi="Times New Roman"/>
          <w:sz w:val="28"/>
          <w:szCs w:val="28"/>
        </w:rPr>
        <w:t xml:space="preserve"> </w:t>
      </w:r>
      <w:r w:rsidR="00160C02">
        <w:rPr>
          <w:rFonts w:ascii="Times New Roman" w:hAnsi="Times New Roman"/>
          <w:sz w:val="28"/>
          <w:szCs w:val="28"/>
        </w:rPr>
        <w:t>Новопокровского</w:t>
      </w:r>
      <w:r w:rsidR="001D4963">
        <w:rPr>
          <w:rFonts w:ascii="Times New Roman" w:hAnsi="Times New Roman"/>
          <w:sz w:val="28"/>
          <w:szCs w:val="28"/>
        </w:rPr>
        <w:t xml:space="preserve"> </w:t>
      </w:r>
      <w:r w:rsidR="0069629B" w:rsidRPr="00160C02">
        <w:rPr>
          <w:rFonts w:ascii="Times New Roman" w:hAnsi="Times New Roman"/>
          <w:sz w:val="28"/>
          <w:szCs w:val="28"/>
        </w:rPr>
        <w:t>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, </w:t>
      </w:r>
      <w:r w:rsidR="00160C02">
        <w:rPr>
          <w:rFonts w:ascii="Times New Roman" w:hAnsi="Times New Roman"/>
          <w:sz w:val="28"/>
          <w:szCs w:val="28"/>
        </w:rPr>
        <w:t>С</w:t>
      </w:r>
      <w:r w:rsidRPr="00160C02">
        <w:rPr>
          <w:rFonts w:ascii="Times New Roman" w:hAnsi="Times New Roman"/>
          <w:sz w:val="28"/>
          <w:szCs w:val="28"/>
        </w:rPr>
        <w:t>овет</w:t>
      </w:r>
      <w:r w:rsidR="001D4963">
        <w:rPr>
          <w:rFonts w:ascii="Times New Roman" w:hAnsi="Times New Roman"/>
          <w:sz w:val="28"/>
          <w:szCs w:val="28"/>
        </w:rPr>
        <w:t xml:space="preserve"> </w:t>
      </w:r>
      <w:r w:rsidR="00160C02" w:rsidRPr="00160C02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160C02">
        <w:rPr>
          <w:rFonts w:ascii="Times New Roman" w:hAnsi="Times New Roman"/>
          <w:sz w:val="28"/>
          <w:szCs w:val="28"/>
        </w:rPr>
        <w:t xml:space="preserve"> р е ш и л</w:t>
      </w:r>
      <w:r w:rsidRPr="00160C02">
        <w:rPr>
          <w:rFonts w:ascii="Times New Roman" w:hAnsi="Times New Roman"/>
          <w:sz w:val="28"/>
          <w:szCs w:val="28"/>
        </w:rPr>
        <w:t>:</w:t>
      </w:r>
    </w:p>
    <w:p w:rsidR="00FF393B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_Hlk78196189"/>
      <w:r w:rsidRPr="00160C02">
        <w:rPr>
          <w:rFonts w:ascii="Times New Roman" w:hAnsi="Times New Roman"/>
          <w:sz w:val="28"/>
          <w:szCs w:val="28"/>
        </w:rPr>
        <w:t>Положение об опросе граждан на территории</w:t>
      </w:r>
      <w:r w:rsidR="001D4963">
        <w:rPr>
          <w:rFonts w:ascii="Times New Roman" w:hAnsi="Times New Roman"/>
          <w:sz w:val="28"/>
          <w:szCs w:val="28"/>
        </w:rPr>
        <w:t xml:space="preserve"> </w:t>
      </w:r>
      <w:r w:rsidR="00160C02">
        <w:rPr>
          <w:rFonts w:ascii="Times New Roman" w:hAnsi="Times New Roman"/>
          <w:sz w:val="28"/>
          <w:szCs w:val="28"/>
        </w:rPr>
        <w:t>Новопокровского</w:t>
      </w:r>
      <w:r w:rsidR="0069629B" w:rsidRPr="00160C02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bookmarkEnd w:id="1"/>
      <w:r w:rsidR="0030415E">
        <w:rPr>
          <w:rFonts w:ascii="Times New Roman" w:hAnsi="Times New Roman"/>
          <w:sz w:val="28"/>
          <w:szCs w:val="28"/>
        </w:rPr>
        <w:t xml:space="preserve"> (прилагается)</w:t>
      </w:r>
      <w:r w:rsidRPr="00160C02">
        <w:rPr>
          <w:rFonts w:ascii="Times New Roman" w:hAnsi="Times New Roman"/>
          <w:sz w:val="28"/>
          <w:szCs w:val="28"/>
        </w:rPr>
        <w:t>.</w:t>
      </w:r>
    </w:p>
    <w:p w:rsidR="0030415E" w:rsidRDefault="0030415E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Совета Новопокровского сельского поселения Новопокровского района от 23 октября 2019 года №</w:t>
      </w:r>
      <w:r w:rsidR="00335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«Об утверждении Порядка назначения и проведения опроса граждан на территории Новопокровского сельского поселения Новопокровского района» считать утратившим силу.</w:t>
      </w:r>
    </w:p>
    <w:p w:rsidR="00160C02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0C02" w:rsidRPr="00160C02">
        <w:rPr>
          <w:rFonts w:ascii="Times New Roman" w:hAnsi="Times New Roman"/>
          <w:color w:val="000000"/>
          <w:sz w:val="28"/>
          <w:szCs w:val="28"/>
          <w:lang w:eastAsia="ru-RU"/>
        </w:rPr>
        <w:t>Заместителю главы Новопокровского сельского поселения Новопокровского района Трелюс А.А.</w:t>
      </w:r>
      <w:r w:rsidR="00160C02" w:rsidRPr="00160C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настоящего решения на официальном сайте </w:t>
      </w:r>
      <w:r w:rsidR="00160C02" w:rsidRPr="00160C02">
        <w:rPr>
          <w:rFonts w:ascii="Times New Roman" w:hAnsi="Times New Roman"/>
          <w:bCs/>
          <w:sz w:val="28"/>
          <w:szCs w:val="28"/>
          <w:lang w:eastAsia="ru-RU"/>
        </w:rPr>
        <w:t>администрации Новопокровского сельского поселения</w:t>
      </w:r>
      <w:r w:rsidR="00160C02" w:rsidRPr="00160C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 и</w:t>
      </w:r>
      <w:r w:rsidR="001D49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0C02" w:rsidRPr="00160C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официальное обнародование настоящего решения в установленных местах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60C02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.</w:t>
      </w:r>
      <w:r w:rsidR="00160C02" w:rsidRPr="00160C02">
        <w:rPr>
          <w:rFonts w:ascii="Times New Roman" w:hAnsi="Times New Roman"/>
          <w:spacing w:val="4"/>
          <w:sz w:val="28"/>
          <w:szCs w:val="28"/>
          <w:lang w:eastAsia="ru-RU"/>
        </w:rPr>
        <w:t xml:space="preserve"> Контроль за выполнением настоящего 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решения возложить на председателя постоянной комиссии Совета Новопокровского сельского поселения Новопокровского района по </w:t>
      </w:r>
      <w:r w:rsidRPr="0030415E">
        <w:rPr>
          <w:rFonts w:ascii="Times New Roman" w:hAnsi="Times New Roman"/>
          <w:sz w:val="28"/>
          <w:szCs w:val="28"/>
          <w:lang w:eastAsia="ru-RU"/>
        </w:rPr>
        <w:t xml:space="preserve">социальным вопросам и молодежной политике 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Новикова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 О.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.).</w:t>
      </w:r>
    </w:p>
    <w:p w:rsidR="00160C02" w:rsidRPr="00160C02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. Решение вступает в силу со дня его официального обнародования.</w:t>
      </w:r>
    </w:p>
    <w:p w:rsidR="0030415E" w:rsidRPr="00160C02" w:rsidRDefault="0030415E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C02" w:rsidRPr="00160C02" w:rsidRDefault="002D5925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г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</w:p>
    <w:p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сельского поселения</w:t>
      </w:r>
    </w:p>
    <w:p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 xml:space="preserve">Новопокровского района                                            </w:t>
      </w:r>
      <w:r w:rsidR="002D5925">
        <w:rPr>
          <w:rFonts w:ascii="Times New Roman" w:hAnsi="Times New Roman"/>
          <w:sz w:val="28"/>
          <w:szCs w:val="28"/>
          <w:lang w:eastAsia="ru-RU"/>
        </w:rPr>
        <w:t xml:space="preserve">                         А.А. Трелюс</w:t>
      </w:r>
    </w:p>
    <w:p w:rsid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</w:p>
    <w:p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сельского поселения</w:t>
      </w:r>
    </w:p>
    <w:p w:rsidR="00160C02" w:rsidRDefault="00160C02" w:rsidP="00FD3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  <w:t xml:space="preserve">             О.Н. Совгирь</w:t>
      </w:r>
      <w:bookmarkEnd w:id="0"/>
      <w:r>
        <w:rPr>
          <w:rFonts w:ascii="Times New Roman" w:hAnsi="Times New Roman"/>
          <w:sz w:val="28"/>
          <w:szCs w:val="28"/>
        </w:rPr>
        <w:br w:type="page"/>
      </w:r>
    </w:p>
    <w:p w:rsidR="00FF393B" w:rsidRDefault="00160C02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14E34" w:rsidRDefault="00114E34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114E34" w:rsidRPr="00160C02" w:rsidRDefault="00114E34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F393B" w:rsidRDefault="00160128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Р</w:t>
      </w:r>
      <w:r w:rsidR="00FF393B" w:rsidRPr="00160C02">
        <w:rPr>
          <w:rFonts w:ascii="Times New Roman" w:hAnsi="Times New Roman"/>
          <w:sz w:val="28"/>
          <w:szCs w:val="28"/>
        </w:rPr>
        <w:t>ешени</w:t>
      </w:r>
      <w:r w:rsidR="00114E34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60C02">
        <w:rPr>
          <w:rFonts w:ascii="Times New Roman" w:hAnsi="Times New Roman"/>
          <w:sz w:val="28"/>
          <w:szCs w:val="28"/>
        </w:rPr>
        <w:t>С</w:t>
      </w:r>
      <w:r w:rsidR="00FF393B" w:rsidRPr="00160C02">
        <w:rPr>
          <w:rFonts w:ascii="Times New Roman" w:hAnsi="Times New Roman"/>
          <w:sz w:val="28"/>
          <w:szCs w:val="28"/>
        </w:rPr>
        <w:t>овета</w:t>
      </w:r>
    </w:p>
    <w:p w:rsidR="00160C02" w:rsidRDefault="00160C02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160C02" w:rsidRDefault="00160C02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:rsidR="00FF393B" w:rsidRPr="00160C02" w:rsidRDefault="00FF393B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от </w:t>
      </w:r>
      <w:r w:rsidR="00F73B0C">
        <w:rPr>
          <w:rFonts w:ascii="Times New Roman" w:hAnsi="Times New Roman"/>
          <w:sz w:val="28"/>
          <w:szCs w:val="28"/>
        </w:rPr>
        <w:t>28.10.</w:t>
      </w:r>
      <w:r w:rsidRPr="00160C02">
        <w:rPr>
          <w:rFonts w:ascii="Times New Roman" w:hAnsi="Times New Roman"/>
          <w:sz w:val="28"/>
          <w:szCs w:val="28"/>
        </w:rPr>
        <w:t>20</w:t>
      </w:r>
      <w:r w:rsidR="00160C02">
        <w:rPr>
          <w:rFonts w:ascii="Times New Roman" w:hAnsi="Times New Roman"/>
          <w:sz w:val="28"/>
          <w:szCs w:val="28"/>
        </w:rPr>
        <w:t>21</w:t>
      </w:r>
      <w:r w:rsidRPr="00160C02">
        <w:rPr>
          <w:rFonts w:ascii="Times New Roman" w:hAnsi="Times New Roman"/>
          <w:sz w:val="28"/>
          <w:szCs w:val="28"/>
        </w:rPr>
        <w:t xml:space="preserve"> № </w:t>
      </w:r>
      <w:r w:rsidR="00F73B0C">
        <w:rPr>
          <w:rFonts w:ascii="Times New Roman" w:hAnsi="Times New Roman"/>
          <w:sz w:val="28"/>
          <w:szCs w:val="28"/>
        </w:rPr>
        <w:t>131</w:t>
      </w:r>
    </w:p>
    <w:p w:rsidR="00FF393B" w:rsidRPr="00160C02" w:rsidRDefault="00FF393B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393B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7E17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ПОЛОЖЕНИЕ</w:t>
      </w:r>
    </w:p>
    <w:p w:rsidR="00FF393B" w:rsidRPr="00160C02" w:rsidRDefault="00FF7E17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393B" w:rsidRPr="00160C02">
        <w:rPr>
          <w:rFonts w:ascii="Times New Roman" w:hAnsi="Times New Roman"/>
          <w:sz w:val="28"/>
          <w:szCs w:val="28"/>
        </w:rPr>
        <w:t>б опросе граждан на территории</w:t>
      </w:r>
      <w:r w:rsidR="0016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="002B2015" w:rsidRPr="00160C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F393B" w:rsidRPr="00160C02">
        <w:rPr>
          <w:rFonts w:ascii="Times New Roman" w:hAnsi="Times New Roman"/>
          <w:sz w:val="28"/>
          <w:szCs w:val="28"/>
        </w:rPr>
        <w:t xml:space="preserve"> 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="00FF393B" w:rsidRPr="00160C0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FF393B" w:rsidRPr="00160C02" w:rsidRDefault="00FF393B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3B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393B" w:rsidRPr="00160C02">
        <w:rPr>
          <w:rFonts w:ascii="Times New Roman" w:hAnsi="Times New Roman"/>
          <w:sz w:val="28"/>
          <w:szCs w:val="28"/>
        </w:rPr>
        <w:t>. Общие положения</w:t>
      </w:r>
    </w:p>
    <w:p w:rsidR="00FF7E17" w:rsidRPr="00160C02" w:rsidRDefault="00FF7E17" w:rsidP="00CA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393B" w:rsidP="00FF7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1.1. Положение об опросе граждан на территории </w:t>
      </w:r>
      <w:r w:rsidR="00FF7E17">
        <w:rPr>
          <w:rFonts w:ascii="Times New Roman" w:hAnsi="Times New Roman"/>
          <w:sz w:val="28"/>
          <w:szCs w:val="28"/>
        </w:rPr>
        <w:t>Новопокровского</w:t>
      </w:r>
      <w:r w:rsidR="0069629B" w:rsidRPr="00160C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0C02">
        <w:rPr>
          <w:rFonts w:ascii="Times New Roman" w:hAnsi="Times New Roman"/>
          <w:sz w:val="28"/>
          <w:szCs w:val="28"/>
        </w:rPr>
        <w:t>Новопокровск</w:t>
      </w:r>
      <w:r w:rsidR="0069629B" w:rsidRPr="00160C02">
        <w:rPr>
          <w:rFonts w:ascii="Times New Roman" w:hAnsi="Times New Roman"/>
          <w:sz w:val="28"/>
          <w:szCs w:val="28"/>
        </w:rPr>
        <w:t>ого</w:t>
      </w:r>
      <w:r w:rsidRPr="00160C02">
        <w:rPr>
          <w:rFonts w:ascii="Times New Roman" w:hAnsi="Times New Roman"/>
          <w:sz w:val="28"/>
          <w:szCs w:val="28"/>
        </w:rPr>
        <w:t xml:space="preserve"> район</w:t>
      </w:r>
      <w:r w:rsidR="0069629B" w:rsidRPr="00160C02">
        <w:rPr>
          <w:rFonts w:ascii="Times New Roman" w:hAnsi="Times New Roman"/>
          <w:sz w:val="28"/>
          <w:szCs w:val="28"/>
        </w:rPr>
        <w:t>а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t xml:space="preserve">(далее </w:t>
      </w:r>
      <w:r w:rsidR="00FF7E17">
        <w:rPr>
          <w:rFonts w:ascii="Times New Roman" w:hAnsi="Times New Roman"/>
          <w:sz w:val="28"/>
          <w:szCs w:val="28"/>
        </w:rPr>
        <w:t>–</w:t>
      </w:r>
      <w:r w:rsidRPr="00160C02">
        <w:rPr>
          <w:rFonts w:ascii="Times New Roman" w:hAnsi="Times New Roman"/>
          <w:sz w:val="28"/>
          <w:szCs w:val="28"/>
        </w:rPr>
        <w:t xml:space="preserve"> Положение) разработано в соответствии со статьей 31 Федеральным </w:t>
      </w:r>
      <w:r w:rsidR="00FF7E17">
        <w:rPr>
          <w:rFonts w:ascii="Times New Roman" w:hAnsi="Times New Roman"/>
          <w:sz w:val="28"/>
          <w:szCs w:val="28"/>
        </w:rPr>
        <w:t xml:space="preserve">закона от </w:t>
      </w:r>
      <w:r w:rsidRPr="00160C02">
        <w:rPr>
          <w:rFonts w:ascii="Times New Roman" w:hAnsi="Times New Roman"/>
          <w:sz w:val="28"/>
          <w:szCs w:val="28"/>
        </w:rPr>
        <w:t>6 октября 2003 года</w:t>
      </w:r>
      <w:r w:rsidR="00FF7E17">
        <w:rPr>
          <w:rFonts w:ascii="Times New Roman" w:hAnsi="Times New Roman"/>
          <w:sz w:val="28"/>
          <w:szCs w:val="28"/>
        </w:rPr>
        <w:t xml:space="preserve"> №</w:t>
      </w:r>
      <w:r w:rsidRPr="00160C02">
        <w:rPr>
          <w:rFonts w:ascii="Times New Roman" w:hAnsi="Times New Roman"/>
          <w:sz w:val="28"/>
          <w:szCs w:val="28"/>
        </w:rPr>
        <w:t>131-ФЗ«Об общих принципах организации местного самоуправления в Российской Федерации», устанавливает порядок назначения и проведен</w:t>
      </w:r>
      <w:r w:rsidR="00FF7E17">
        <w:rPr>
          <w:rFonts w:ascii="Times New Roman" w:hAnsi="Times New Roman"/>
          <w:sz w:val="28"/>
          <w:szCs w:val="28"/>
        </w:rPr>
        <w:t xml:space="preserve">ия опроса граждан на территории Новопокровского </w:t>
      </w:r>
      <w:r w:rsidR="0069629B" w:rsidRPr="00160C02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Pr="00160C02">
        <w:rPr>
          <w:rFonts w:ascii="Times New Roman" w:hAnsi="Times New Roman"/>
          <w:sz w:val="28"/>
          <w:szCs w:val="28"/>
        </w:rPr>
        <w:t>район</w:t>
      </w:r>
      <w:r w:rsidR="0069629B" w:rsidRPr="00160C02">
        <w:rPr>
          <w:rFonts w:ascii="Times New Roman" w:hAnsi="Times New Roman"/>
          <w:sz w:val="28"/>
          <w:szCs w:val="28"/>
        </w:rPr>
        <w:t>а</w:t>
      </w:r>
      <w:r w:rsidR="00160128">
        <w:rPr>
          <w:rFonts w:ascii="Times New Roman" w:hAnsi="Times New Roman"/>
          <w:sz w:val="28"/>
          <w:szCs w:val="28"/>
        </w:rPr>
        <w:t xml:space="preserve"> </w:t>
      </w:r>
      <w:r w:rsidR="00630A3C" w:rsidRPr="00160C02">
        <w:rPr>
          <w:rFonts w:ascii="Times New Roman" w:hAnsi="Times New Roman"/>
          <w:sz w:val="28"/>
          <w:szCs w:val="28"/>
        </w:rPr>
        <w:t xml:space="preserve">(далее </w:t>
      </w:r>
      <w:r w:rsidR="00FF7E17">
        <w:rPr>
          <w:rFonts w:ascii="Times New Roman" w:hAnsi="Times New Roman"/>
          <w:sz w:val="28"/>
          <w:szCs w:val="28"/>
        </w:rPr>
        <w:t>–</w:t>
      </w:r>
      <w:r w:rsidR="00630A3C" w:rsidRPr="00160C02">
        <w:rPr>
          <w:rFonts w:ascii="Times New Roman" w:hAnsi="Times New Roman"/>
          <w:sz w:val="28"/>
          <w:szCs w:val="28"/>
        </w:rPr>
        <w:t xml:space="preserve"> поселение)</w:t>
      </w:r>
      <w:r w:rsidRPr="00160C02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FF7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1.2. Опрос граждан на территории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160128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t xml:space="preserve">(далее </w:t>
      </w:r>
      <w:r w:rsidR="00FF7E17">
        <w:rPr>
          <w:rFonts w:ascii="Times New Roman" w:hAnsi="Times New Roman"/>
          <w:sz w:val="28"/>
          <w:szCs w:val="28"/>
        </w:rPr>
        <w:t>–</w:t>
      </w:r>
      <w:r w:rsidRPr="00160C02">
        <w:rPr>
          <w:rFonts w:ascii="Times New Roman" w:hAnsi="Times New Roman"/>
          <w:sz w:val="28"/>
          <w:szCs w:val="28"/>
        </w:rPr>
        <w:t xml:space="preserve"> опрос) является одной из форм участия населения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в осуществлении местного самоуправления.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1.3. Опрос проводится для выявления мнения населения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и его учета при принятии решений органами местного самоуправления</w:t>
      </w:r>
      <w:r w:rsidR="00160128">
        <w:rPr>
          <w:rFonts w:ascii="Times New Roman" w:hAnsi="Times New Roman"/>
          <w:sz w:val="28"/>
          <w:szCs w:val="28"/>
        </w:rPr>
        <w:t xml:space="preserve"> </w:t>
      </w:r>
      <w:r w:rsidR="00FF7E17" w:rsidRPr="00FF7E17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 xml:space="preserve">и должностными лицами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>, а также органами государственной власти.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1.4. В опросе имеют право участвовать жители </w:t>
      </w:r>
      <w:r w:rsidR="00630A3C" w:rsidRPr="00160C02">
        <w:rPr>
          <w:rFonts w:ascii="Times New Roman" w:hAnsi="Times New Roman"/>
          <w:sz w:val="28"/>
          <w:szCs w:val="28"/>
        </w:rPr>
        <w:t>пос</w:t>
      </w:r>
      <w:r w:rsidR="00FF7E17">
        <w:rPr>
          <w:rFonts w:ascii="Times New Roman" w:hAnsi="Times New Roman"/>
          <w:sz w:val="28"/>
          <w:szCs w:val="28"/>
        </w:rPr>
        <w:t>е</w:t>
      </w:r>
      <w:r w:rsidR="00630A3C" w:rsidRPr="00160C02">
        <w:rPr>
          <w:rFonts w:ascii="Times New Roman" w:hAnsi="Times New Roman"/>
          <w:sz w:val="28"/>
          <w:szCs w:val="28"/>
        </w:rPr>
        <w:t>ления</w:t>
      </w:r>
      <w:r w:rsidRPr="00160C02">
        <w:rPr>
          <w:rFonts w:ascii="Times New Roman" w:hAnsi="Times New Roman"/>
          <w:sz w:val="28"/>
          <w:szCs w:val="28"/>
        </w:rPr>
        <w:t>, обладающие избирательным правом.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>, в котор</w:t>
      </w:r>
      <w:r w:rsidR="00A573B0" w:rsidRPr="00160C02">
        <w:rPr>
          <w:rFonts w:ascii="Times New Roman" w:hAnsi="Times New Roman"/>
          <w:sz w:val="28"/>
          <w:szCs w:val="28"/>
        </w:rPr>
        <w:t xml:space="preserve">ом </w:t>
      </w:r>
      <w:r w:rsidRPr="00160C02">
        <w:rPr>
          <w:rFonts w:ascii="Times New Roman" w:hAnsi="Times New Roman"/>
          <w:sz w:val="28"/>
          <w:szCs w:val="28"/>
        </w:rPr>
        <w:t>предлагается реализовать инициативный проект, достигшие шестнадцатилетнего возраста.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1.5. Жители </w:t>
      </w:r>
      <w:r w:rsidR="00FF7E17" w:rsidRPr="00FF7E17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>участвуют в опросе непосредственно. Каждый житель, участвующий в опросе, имеет только один голос.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1.6.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1.7. Назначение и проведение опроса осуществляется открыто и гласно.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1.8. Финансирование мероприятий, связанных с подготовкой и проведением</w:t>
      </w:r>
      <w:r w:rsidR="00FF7E17">
        <w:rPr>
          <w:rFonts w:ascii="Times New Roman" w:hAnsi="Times New Roman"/>
          <w:sz w:val="28"/>
          <w:szCs w:val="28"/>
        </w:rPr>
        <w:t xml:space="preserve"> опроса граждан, осуществляется</w:t>
      </w:r>
      <w:r w:rsidRPr="00160C02"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Pr="00160C02">
        <w:rPr>
          <w:rFonts w:ascii="Times New Roman" w:hAnsi="Times New Roman"/>
          <w:sz w:val="28"/>
          <w:szCs w:val="28"/>
        </w:rPr>
        <w:lastRenderedPageBreak/>
        <w:t xml:space="preserve">поселения - при проведении опроса по инициативе органов местного самоуправления или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FF7E17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1.9. Результаты опроса носят рекомендательный характер.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393B" w:rsidRPr="00160C02">
        <w:rPr>
          <w:rFonts w:ascii="Times New Roman" w:hAnsi="Times New Roman"/>
          <w:sz w:val="28"/>
          <w:szCs w:val="28"/>
        </w:rPr>
        <w:t>. Территория опроса, вопросы, выносимые на опрос, виды опроса</w:t>
      </w:r>
    </w:p>
    <w:p w:rsidR="00FF7E17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Опрос проводит</w:t>
      </w:r>
      <w:r w:rsidR="00FF393B" w:rsidRPr="00160C02">
        <w:rPr>
          <w:rFonts w:ascii="Times New Roman" w:hAnsi="Times New Roman"/>
          <w:sz w:val="28"/>
          <w:szCs w:val="28"/>
        </w:rPr>
        <w:t xml:space="preserve">ся территории </w:t>
      </w:r>
      <w:r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FF393B" w:rsidRPr="00160C02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2.2. На опрос могут выноситься: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1) вопросы местного значения, определенные Федеральным законом </w:t>
      </w:r>
      <w:r w:rsidR="00FF7E17">
        <w:rPr>
          <w:rFonts w:ascii="Times New Roman" w:hAnsi="Times New Roman"/>
          <w:sz w:val="28"/>
          <w:szCs w:val="28"/>
        </w:rPr>
        <w:t>о</w:t>
      </w:r>
      <w:r w:rsidRPr="00160C02">
        <w:rPr>
          <w:rFonts w:ascii="Times New Roman" w:hAnsi="Times New Roman"/>
          <w:sz w:val="28"/>
          <w:szCs w:val="28"/>
        </w:rPr>
        <w:t>т6 октября 2003 года №131-ФЗ «Об общих принципах организации местного самоуправления в Российской Федерации»;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2) вопросы об изменении целевого назначения земель</w:t>
      </w:r>
      <w:r w:rsidR="00650355">
        <w:rPr>
          <w:rFonts w:ascii="Times New Roman" w:hAnsi="Times New Roman"/>
          <w:sz w:val="28"/>
          <w:szCs w:val="28"/>
        </w:rPr>
        <w:t xml:space="preserve"> </w:t>
      </w:r>
      <w:r w:rsidR="00FF7E17" w:rsidRPr="00FF7E17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>для объектов регионального и межрегионального значения;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3) вопросы о поддержке инициативного проекта.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2.3. Вопросы, выносимые на опрос, должны быть сформулированы четко и ясно, не допускается возможность их различного толкования.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2.4. Опрос проводится путем тайного, поименного или открытого голосования в течение одного или нескольких дней.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2.5. Тайное голосование проводится по опросным листам в пунктах проведения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2.6.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2.7. Опрос может также проводиться в форме открытого голосования на собраниях жителей</w:t>
      </w:r>
      <w:r w:rsidR="00A573B0" w:rsidRPr="00160C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60C02">
        <w:rPr>
          <w:rFonts w:ascii="Times New Roman" w:hAnsi="Times New Roman"/>
          <w:sz w:val="28"/>
          <w:szCs w:val="28"/>
        </w:rPr>
        <w:t>.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393B" w:rsidRPr="00160C02">
        <w:rPr>
          <w:rFonts w:ascii="Times New Roman" w:hAnsi="Times New Roman"/>
          <w:sz w:val="28"/>
          <w:szCs w:val="28"/>
        </w:rPr>
        <w:t>. Назначение опроса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3.1. Опрос граждан проводится по инициативе: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1) </w:t>
      </w:r>
      <w:r w:rsidR="00BE3510" w:rsidRPr="00BE3510">
        <w:rPr>
          <w:rFonts w:ascii="Times New Roman" w:hAnsi="Times New Roman"/>
          <w:sz w:val="28"/>
          <w:szCs w:val="28"/>
        </w:rPr>
        <w:t>Совета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BE3510">
        <w:rPr>
          <w:rFonts w:ascii="Times New Roman" w:hAnsi="Times New Roman"/>
          <w:sz w:val="28"/>
          <w:szCs w:val="28"/>
        </w:rPr>
        <w:t>- по вопросам местного значения;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3)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A573B0" w:rsidRPr="00160C02">
        <w:rPr>
          <w:rFonts w:ascii="Times New Roman" w:hAnsi="Times New Roman"/>
          <w:sz w:val="28"/>
          <w:szCs w:val="28"/>
        </w:rPr>
        <w:t>,</w:t>
      </w:r>
      <w:r w:rsidRPr="00160C02">
        <w:rPr>
          <w:rFonts w:ascii="Times New Roman" w:hAnsi="Times New Roman"/>
          <w:sz w:val="28"/>
          <w:szCs w:val="28"/>
        </w:rPr>
        <w:t xml:space="preserve">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3.2.</w:t>
      </w:r>
      <w:bookmarkStart w:id="2" w:name="_Hlk80914945"/>
      <w:r w:rsidRPr="00160C02">
        <w:rPr>
          <w:rFonts w:ascii="Times New Roman" w:hAnsi="Times New Roman"/>
          <w:sz w:val="28"/>
          <w:szCs w:val="28"/>
        </w:rPr>
        <w:t xml:space="preserve">Решение о назначении </w:t>
      </w:r>
      <w:r w:rsidRPr="00BE3510">
        <w:rPr>
          <w:rFonts w:ascii="Times New Roman" w:hAnsi="Times New Roman"/>
          <w:sz w:val="28"/>
          <w:szCs w:val="28"/>
        </w:rPr>
        <w:t xml:space="preserve">опроса граждан принимается </w:t>
      </w:r>
      <w:r w:rsidR="00BE3510" w:rsidRPr="00BE3510">
        <w:rPr>
          <w:rFonts w:ascii="Times New Roman" w:hAnsi="Times New Roman"/>
          <w:sz w:val="28"/>
          <w:szCs w:val="28"/>
        </w:rPr>
        <w:t>Советом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BE3510">
        <w:rPr>
          <w:rFonts w:ascii="Times New Roman" w:hAnsi="Times New Roman"/>
          <w:sz w:val="28"/>
          <w:szCs w:val="28"/>
        </w:rPr>
        <w:t>. Для проведения опроса граждан может использоваться официальный</w:t>
      </w:r>
      <w:r w:rsidRPr="00160C02">
        <w:rPr>
          <w:rFonts w:ascii="Times New Roman" w:hAnsi="Times New Roman"/>
          <w:sz w:val="28"/>
          <w:szCs w:val="28"/>
        </w:rPr>
        <w:t xml:space="preserve"> сайт </w:t>
      </w:r>
      <w:r w:rsidR="00FF7E17" w:rsidRPr="00FF7E17">
        <w:rPr>
          <w:rFonts w:ascii="Times New Roman" w:hAnsi="Times New Roman"/>
          <w:sz w:val="28"/>
          <w:szCs w:val="28"/>
        </w:rPr>
        <w:lastRenderedPageBreak/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В </w:t>
      </w:r>
      <w:r w:rsidR="00BE3510" w:rsidRPr="00BE3510">
        <w:rPr>
          <w:rFonts w:ascii="Times New Roman" w:hAnsi="Times New Roman"/>
          <w:sz w:val="28"/>
          <w:szCs w:val="28"/>
        </w:rPr>
        <w:t>решении Совета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BE3510">
        <w:rPr>
          <w:rFonts w:ascii="Times New Roman" w:hAnsi="Times New Roman"/>
          <w:sz w:val="28"/>
          <w:szCs w:val="28"/>
        </w:rPr>
        <w:t xml:space="preserve"> о назначении опроса граждан устанавливаются: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дата и сроки проведения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методика проведения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форма опросного листа;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минимальная численность жителей поселения, участвующих в опросе;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bookmarkEnd w:id="2"/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3.3. Опрос проводится в течение двух месяцев со дня принятия решения о проведении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3.4. Жители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должны быть проинформированы о проведении опроса не менее чем за 10 дней до его проведения.</w:t>
      </w: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3.5. В целях организации проведения опроса </w:t>
      </w:r>
      <w:r w:rsidR="00BE3510">
        <w:rPr>
          <w:rFonts w:ascii="Times New Roman" w:hAnsi="Times New Roman"/>
          <w:sz w:val="28"/>
          <w:szCs w:val="28"/>
        </w:rPr>
        <w:t xml:space="preserve">Совет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 формирует комиссию по проведению опроса (далее – комиссия</w:t>
      </w:r>
      <w:r w:rsidRPr="00BE3510">
        <w:rPr>
          <w:rFonts w:ascii="Times New Roman" w:hAnsi="Times New Roman"/>
          <w:sz w:val="28"/>
          <w:szCs w:val="28"/>
        </w:rPr>
        <w:t xml:space="preserve">). Порядок избрания и численный состав комиссии определяется </w:t>
      </w:r>
      <w:r w:rsidR="00BE3510" w:rsidRPr="00BE3510">
        <w:rPr>
          <w:rFonts w:ascii="Times New Roman" w:hAnsi="Times New Roman"/>
          <w:sz w:val="28"/>
          <w:szCs w:val="28"/>
        </w:rPr>
        <w:t xml:space="preserve">решением Совета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A573B0" w:rsidRPr="00BE3510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3.6. Комиссия созывается не позднее, чем</w:t>
      </w:r>
      <w:r w:rsidRPr="00160C02">
        <w:rPr>
          <w:rFonts w:ascii="Times New Roman" w:hAnsi="Times New Roman"/>
          <w:sz w:val="28"/>
          <w:szCs w:val="28"/>
        </w:rPr>
        <w:t xml:space="preserve"> на третий день после принятия решения о назначении опроса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3.7. В случае проведения опроса в пунктах опроса комиссия утверждает количество и местонахождение пунктов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Места нахождения комиссии и пунктов проведения опроса должны быть обнародованы не позднее, чем за 10 дней до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3.8. Комиссия: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1) организует исполнение настоящего Положения при проведении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2) организует оповещение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 о вопросе (вопросах), выносимом на опрос, порядке, месте, периоде (дате) проведения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3) оборудует участки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4) обеспечивает изготовление опросных списков и опросных листов;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5) организует проведение голосования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 при опросе в соответствии с установленным настоящим Положением порядком;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6) устанавливает результаты опроса;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7) взаимодействует с органами местного самоуправления района, общественными объединениями и представителями средств массовой информации;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>8) осуществляет иные полномочия в соответствии с настоящим Положением.</w:t>
      </w: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</w:t>
      </w:r>
      <w:r w:rsidRPr="00BE3510">
        <w:rPr>
          <w:rFonts w:ascii="Times New Roman" w:hAnsi="Times New Roman"/>
          <w:sz w:val="28"/>
          <w:szCs w:val="28"/>
        </w:rPr>
        <w:t>9. Полномочия комиссии прекращаются после официальной передачи результатов опроса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BE3510" w:rsidRPr="00BE3510">
        <w:rPr>
          <w:rFonts w:ascii="Times New Roman" w:hAnsi="Times New Roman"/>
          <w:sz w:val="28"/>
          <w:szCs w:val="28"/>
        </w:rPr>
        <w:t>Совету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BE3510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3.10. </w:t>
      </w:r>
      <w:r w:rsidR="00BE3510" w:rsidRPr="00BE3510">
        <w:rPr>
          <w:rFonts w:ascii="Times New Roman" w:hAnsi="Times New Roman"/>
          <w:sz w:val="28"/>
          <w:szCs w:val="28"/>
        </w:rPr>
        <w:t>Совет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630A3C" w:rsidRPr="00BE3510">
        <w:rPr>
          <w:rFonts w:ascii="Times New Roman" w:hAnsi="Times New Roman"/>
          <w:sz w:val="28"/>
          <w:szCs w:val="28"/>
        </w:rPr>
        <w:t xml:space="preserve"> обеспечивает</w:t>
      </w:r>
      <w:r w:rsidRPr="00BE3510">
        <w:rPr>
          <w:rFonts w:ascii="Times New Roman" w:hAnsi="Times New Roman"/>
          <w:sz w:val="28"/>
          <w:szCs w:val="28"/>
        </w:rPr>
        <w:t xml:space="preserve"> комиссию необходимыми помещениями, материально-техническими и финансовыми</w:t>
      </w:r>
      <w:r w:rsidRPr="00160C02">
        <w:rPr>
          <w:rFonts w:ascii="Times New Roman" w:hAnsi="Times New Roman"/>
          <w:sz w:val="28"/>
          <w:szCs w:val="28"/>
        </w:rPr>
        <w:t xml:space="preserve"> средствами и осуществляет контроль за расходование выделенных средств.</w:t>
      </w:r>
    </w:p>
    <w:p w:rsidR="00C005E5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3.11. </w:t>
      </w:r>
      <w:bookmarkStart w:id="3" w:name="_Hlk80914961"/>
      <w:r w:rsidR="00C005E5" w:rsidRPr="00160C02">
        <w:rPr>
          <w:rFonts w:ascii="Times New Roman" w:hAnsi="Times New Roman"/>
          <w:sz w:val="28"/>
          <w:szCs w:val="28"/>
        </w:rPr>
        <w:t xml:space="preserve">Список участников опроса составляется комиссией по домам и улицам. В списке указываются фамилия, имя, отчество, год рождения (в возрасте </w:t>
      </w:r>
      <w:r w:rsidR="002B2015" w:rsidRPr="00160C02">
        <w:rPr>
          <w:rFonts w:ascii="Times New Roman" w:hAnsi="Times New Roman"/>
          <w:sz w:val="28"/>
          <w:szCs w:val="28"/>
        </w:rPr>
        <w:t>18 и</w:t>
      </w:r>
      <w:r w:rsidR="00C005E5" w:rsidRPr="00160C02">
        <w:rPr>
          <w:rFonts w:ascii="Times New Roman" w:hAnsi="Times New Roman"/>
          <w:sz w:val="28"/>
          <w:szCs w:val="28"/>
        </w:rPr>
        <w:t xml:space="preserve"> 16 (по вопросу выявления мнения граждан о поддержке инициативного проекта, в которых предлагается реализовать инициативный проект) лет дополнительно день и месяц) и адрес места жительства участника опроса.</w:t>
      </w:r>
    </w:p>
    <w:bookmarkEnd w:id="3"/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3.12. В качестве списка участников опроса может быть использован список избирателей.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3.13. Список участников опроса составляется в двух экземплярах и подписывается председателем и секретарем комиссии.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3.14. Дополнительное включение в список участников опроса,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3.15. Список участников опроса составляется не позднее, чем за 10 дней до проведения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3.16. В случае создания нескольких пунктов проведения опроса список участников опроса составляется по каждому пункту.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3.17. В опросном листе содержится точно воспроизведенный текст вынесенного на опрос вопроса (вопросов) и указы</w:t>
      </w:r>
      <w:r w:rsidR="00FF7E17">
        <w:rPr>
          <w:rFonts w:ascii="Times New Roman" w:hAnsi="Times New Roman"/>
          <w:sz w:val="28"/>
          <w:szCs w:val="28"/>
        </w:rPr>
        <w:t xml:space="preserve">ваются варианты волеизъявления, </w:t>
      </w:r>
      <w:r w:rsidRPr="00160C02">
        <w:rPr>
          <w:rFonts w:ascii="Times New Roman" w:hAnsi="Times New Roman"/>
          <w:sz w:val="28"/>
          <w:szCs w:val="28"/>
        </w:rPr>
        <w:t>голосующего словами «ЗА» или «ПРОТИВ», под которыми помещаются пустые квадраты.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3.18.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3.19.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3.20. Опросный лист, применяемый для поименного голосования, должен иметь свободное место для внесения данных о голосующем.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3.21. Опросный лист содержит разъяснение о порядке его заполнения. В правом верхнем углу листа ставятся подписи двух членов комиссии.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ответа,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lastRenderedPageBreak/>
        <w:t>голосующего словами: «За» или «Против» и оставляется место для подписи участников голосования.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3.23. При вынесении на опрос нескольких вопросов они располагаются в опросном листе последовательно.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3.24. Опросный список подписывается председателем и секретарем комиссии на каждой странице.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93B" w:rsidRPr="00160C02">
        <w:rPr>
          <w:rFonts w:ascii="Times New Roman" w:hAnsi="Times New Roman"/>
          <w:sz w:val="28"/>
          <w:szCs w:val="28"/>
        </w:rPr>
        <w:t>. Порядок проведения опроса и установления его результатов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4.1. Опрос </w:t>
      </w:r>
      <w:r w:rsidRPr="00BE3510">
        <w:rPr>
          <w:rFonts w:ascii="Times New Roman" w:hAnsi="Times New Roman"/>
          <w:sz w:val="28"/>
          <w:szCs w:val="28"/>
        </w:rPr>
        <w:t xml:space="preserve">проводится в удобное для жителей время согласно решению </w:t>
      </w:r>
      <w:r w:rsidR="00BE3510" w:rsidRPr="00BE3510">
        <w:rPr>
          <w:rFonts w:ascii="Times New Roman" w:hAnsi="Times New Roman"/>
          <w:sz w:val="28"/>
          <w:szCs w:val="28"/>
        </w:rPr>
        <w:t>Совета</w:t>
      </w:r>
      <w:r w:rsidR="008D6674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A573B0" w:rsidRPr="00BE3510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4.2. Заинтересованным</w:t>
      </w:r>
      <w:r w:rsidRPr="00160C02">
        <w:rPr>
          <w:rFonts w:ascii="Times New Roman" w:hAnsi="Times New Roman"/>
          <w:sz w:val="28"/>
          <w:szCs w:val="28"/>
        </w:rPr>
        <w:t xml:space="preserve"> сторонам должно быть предоставлено равное право на изложение своих взглядов по вопросу (вопросам), выносимому на опрос. Способы проведения агитации устанавливаются комиссией по проведению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4.3. В период проведения опроса агитация запрещается.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4.4. 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задаваемые вопросы.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4.5. Голосование на собрании проводится открыто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</w:t>
      </w:r>
      <w:r w:rsidRPr="00BE3510">
        <w:rPr>
          <w:rFonts w:ascii="Times New Roman" w:hAnsi="Times New Roman"/>
          <w:sz w:val="28"/>
          <w:szCs w:val="28"/>
        </w:rPr>
        <w:t xml:space="preserve">6. </w:t>
      </w:r>
      <w:bookmarkStart w:id="4" w:name="_Hlk80914974"/>
      <w:r w:rsidRPr="00BE3510">
        <w:rPr>
          <w:rFonts w:ascii="Times New Roman" w:hAnsi="Times New Roman"/>
          <w:sz w:val="28"/>
          <w:szCs w:val="28"/>
        </w:rPr>
        <w:t xml:space="preserve">Собрание правомочно, если в нем приняло участие не менее </w:t>
      </w:r>
      <w:r w:rsidR="00BE3510" w:rsidRPr="00BE3510">
        <w:rPr>
          <w:rFonts w:ascii="Times New Roman" w:hAnsi="Times New Roman"/>
          <w:sz w:val="28"/>
          <w:szCs w:val="28"/>
        </w:rPr>
        <w:t xml:space="preserve">25 </w:t>
      </w:r>
      <w:r w:rsidR="00E05145" w:rsidRPr="00BE3510">
        <w:rPr>
          <w:rFonts w:ascii="Times New Roman" w:hAnsi="Times New Roman"/>
          <w:sz w:val="28"/>
          <w:szCs w:val="28"/>
        </w:rPr>
        <w:t>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поселения, имеющих право на участие в опросе.</w:t>
      </w:r>
    </w:p>
    <w:bookmarkEnd w:id="4"/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4.7.</w:t>
      </w:r>
      <w:r w:rsidRPr="00160C02">
        <w:rPr>
          <w:rFonts w:ascii="Times New Roman" w:hAnsi="Times New Roman"/>
          <w:sz w:val="28"/>
          <w:szCs w:val="28"/>
        </w:rPr>
        <w:t xml:space="preserve"> 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4.8.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в списке опроса о получении опросного листа. Заполнение паспортных данных в списке участников опроса не требуется.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4.9.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>4.10. 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4.11. 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4.12. 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4.13. Заполненные опросные листы опускаются голосующими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4.14. Вопрос о проведении голосования с применением переносных ящиков для голосования комиссия решает самостоятельно.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4.15.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4.16. 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"плюс" или любой другой знак в графе, соответствующей его волеизъявлению, и расписывается.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4.17. Поименное голосование может проводиться по опросным листам в пунктах проведения опроса голосования либо по месту жительства участников опроса. Голосующий записывает в опросный лист свою фамилию, имя и отчество, адрес, ставит любой знак в квадрате под словом "ЗА" или "ПРОТИВ" в соответствии со своим волеизъявлением и здесь же расписывается.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4.18.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4.19. После завершения опроса комиссия подсчитывает результаты голосования.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На основании полученных результатов составляется протокол, в котором указываются следующие данные: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1) общее число жителей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>, имеющих право на участие в опросе;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2) число жителей, принявших участие в опросе;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>3) число записей в опросном списке, оказавшихся недействительными;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4) число опросных листов, признанных недействительными;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5) количество голосов, поданных "За" вопрос, вынесенный на опрос;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6) количество голосов, поданных "Против" вопроса, вынесенного на опрос;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7) одно из следующих решений: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признание опроса состоявшимся;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признание опроса несостоявшимся;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признание опроса недействительным.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8)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4.20.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4.21. 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4.22.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</w:t>
      </w:r>
      <w:r w:rsidRPr="00BE3510">
        <w:rPr>
          <w:rFonts w:ascii="Times New Roman" w:hAnsi="Times New Roman"/>
          <w:sz w:val="28"/>
          <w:szCs w:val="28"/>
        </w:rPr>
        <w:t>участников опроса.</w:t>
      </w: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4.23. </w:t>
      </w:r>
      <w:bookmarkStart w:id="5" w:name="_Hlk80914985"/>
      <w:r w:rsidRPr="00BE3510">
        <w:rPr>
          <w:rFonts w:ascii="Times New Roman" w:hAnsi="Times New Roman"/>
          <w:sz w:val="28"/>
          <w:szCs w:val="28"/>
        </w:rPr>
        <w:t xml:space="preserve">Комиссия признает опрос состоявшимся, если в нем приняло участие более </w:t>
      </w:r>
      <w:r w:rsidR="00BE3510" w:rsidRPr="00BE3510">
        <w:rPr>
          <w:rFonts w:ascii="Times New Roman" w:hAnsi="Times New Roman"/>
          <w:sz w:val="28"/>
          <w:szCs w:val="28"/>
        </w:rPr>
        <w:t xml:space="preserve">25 </w:t>
      </w:r>
      <w:r w:rsidR="00E05145" w:rsidRPr="00BE3510">
        <w:rPr>
          <w:rFonts w:ascii="Times New Roman" w:hAnsi="Times New Roman"/>
          <w:sz w:val="28"/>
          <w:szCs w:val="28"/>
        </w:rPr>
        <w:t>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</w:t>
      </w:r>
      <w:r w:rsidR="00BE3510" w:rsidRPr="00BE3510">
        <w:rPr>
          <w:rFonts w:ascii="Times New Roman" w:hAnsi="Times New Roman"/>
          <w:sz w:val="28"/>
          <w:szCs w:val="28"/>
        </w:rPr>
        <w:t xml:space="preserve">Новопокровского сельского </w:t>
      </w:r>
      <w:r w:rsidR="00630A3C" w:rsidRPr="00BE3510">
        <w:rPr>
          <w:rFonts w:ascii="Times New Roman" w:hAnsi="Times New Roman"/>
          <w:sz w:val="28"/>
          <w:szCs w:val="28"/>
        </w:rPr>
        <w:t>поселения</w:t>
      </w:r>
      <w:r w:rsidR="00BE3510" w:rsidRPr="00BE3510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BE3510">
        <w:rPr>
          <w:rFonts w:ascii="Times New Roman" w:hAnsi="Times New Roman"/>
          <w:sz w:val="28"/>
          <w:szCs w:val="28"/>
        </w:rPr>
        <w:t>, имеющих право на участие в опросе.</w:t>
      </w:r>
    </w:p>
    <w:bookmarkEnd w:id="5"/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4.24. Комиссия признает результаты опроса недействительными</w:t>
      </w:r>
      <w:r w:rsidRPr="00160C02">
        <w:rPr>
          <w:rFonts w:ascii="Times New Roman" w:hAnsi="Times New Roman"/>
          <w:sz w:val="28"/>
          <w:szCs w:val="28"/>
        </w:rPr>
        <w:t>, если допущенные при проведении опроса нарушения не позволяют с достоверностью установить результаты голосования.</w:t>
      </w:r>
    </w:p>
    <w:p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4.25. </w:t>
      </w:r>
      <w:bookmarkStart w:id="6" w:name="_Hlk80914997"/>
      <w:r w:rsidRPr="00BE3510">
        <w:rPr>
          <w:rFonts w:ascii="Times New Roman" w:hAnsi="Times New Roman"/>
          <w:sz w:val="28"/>
          <w:szCs w:val="28"/>
        </w:rPr>
        <w:t xml:space="preserve">Комиссия признает опрос несостоявшимся в случае, если число граждан, принявших участие в опросе, не составило </w:t>
      </w:r>
      <w:r w:rsidR="00BE3510" w:rsidRPr="00BE3510">
        <w:rPr>
          <w:rFonts w:ascii="Times New Roman" w:hAnsi="Times New Roman"/>
          <w:sz w:val="28"/>
          <w:szCs w:val="28"/>
        </w:rPr>
        <w:t>25 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</w:t>
      </w:r>
      <w:r w:rsidR="00630A3C" w:rsidRPr="00BE3510">
        <w:rPr>
          <w:rFonts w:ascii="Times New Roman" w:hAnsi="Times New Roman"/>
          <w:sz w:val="28"/>
          <w:szCs w:val="28"/>
        </w:rPr>
        <w:t>поселения</w:t>
      </w:r>
      <w:r w:rsidRPr="00BE3510">
        <w:rPr>
          <w:rFonts w:ascii="Times New Roman" w:hAnsi="Times New Roman"/>
          <w:sz w:val="28"/>
          <w:szCs w:val="28"/>
        </w:rPr>
        <w:t>, имеющих</w:t>
      </w:r>
      <w:r w:rsidR="002D5925">
        <w:rPr>
          <w:rFonts w:ascii="Times New Roman" w:hAnsi="Times New Roman"/>
          <w:sz w:val="28"/>
          <w:szCs w:val="28"/>
        </w:rPr>
        <w:t xml:space="preserve"> </w:t>
      </w:r>
      <w:r w:rsidRPr="00BE3510">
        <w:rPr>
          <w:rFonts w:ascii="Times New Roman" w:hAnsi="Times New Roman"/>
          <w:sz w:val="28"/>
          <w:szCs w:val="28"/>
        </w:rPr>
        <w:t xml:space="preserve">право на участие в опросе, а также, если количество действительных записей в опросном списке оказалось </w:t>
      </w:r>
      <w:r w:rsidR="00645406" w:rsidRPr="00BE3510">
        <w:rPr>
          <w:rFonts w:ascii="Times New Roman" w:hAnsi="Times New Roman"/>
          <w:sz w:val="28"/>
          <w:szCs w:val="28"/>
        </w:rPr>
        <w:t>меньше,</w:t>
      </w:r>
      <w:r w:rsidRPr="00BE3510">
        <w:rPr>
          <w:rFonts w:ascii="Times New Roman" w:hAnsi="Times New Roman"/>
          <w:sz w:val="28"/>
          <w:szCs w:val="28"/>
        </w:rPr>
        <w:t xml:space="preserve"> чем </w:t>
      </w:r>
      <w:r w:rsidR="00BE3510" w:rsidRPr="00BE3510">
        <w:rPr>
          <w:rFonts w:ascii="Times New Roman" w:hAnsi="Times New Roman"/>
          <w:sz w:val="28"/>
          <w:szCs w:val="28"/>
        </w:rPr>
        <w:t>25 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</w:t>
      </w:r>
      <w:r w:rsidR="00630A3C" w:rsidRPr="00BE3510">
        <w:rPr>
          <w:rFonts w:ascii="Times New Roman" w:hAnsi="Times New Roman"/>
          <w:sz w:val="28"/>
          <w:szCs w:val="28"/>
        </w:rPr>
        <w:t>поселения</w:t>
      </w:r>
      <w:r w:rsidRPr="00BE3510">
        <w:rPr>
          <w:rFonts w:ascii="Times New Roman" w:hAnsi="Times New Roman"/>
          <w:sz w:val="28"/>
          <w:szCs w:val="28"/>
        </w:rPr>
        <w:t>, имеющих право на участие в опросе.</w:t>
      </w:r>
    </w:p>
    <w:bookmarkEnd w:id="6"/>
    <w:p w:rsidR="00630A3C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4.26. Протокол о результатах опроса составляется в 2 экземплярах и подписывается членами комиссии. Один экземпляр протокола остается в комиссии, второй вместе с опросными списками направляется </w:t>
      </w:r>
      <w:r w:rsidR="00BE3510" w:rsidRPr="00BE3510">
        <w:rPr>
          <w:rFonts w:ascii="Times New Roman" w:hAnsi="Times New Roman"/>
          <w:sz w:val="28"/>
          <w:szCs w:val="28"/>
        </w:rPr>
        <w:t>в Совет</w:t>
      </w:r>
      <w:r w:rsidR="002D5925">
        <w:rPr>
          <w:rFonts w:ascii="Times New Roman" w:hAnsi="Times New Roman"/>
          <w:sz w:val="28"/>
          <w:szCs w:val="28"/>
        </w:rPr>
        <w:t xml:space="preserve"> </w:t>
      </w:r>
      <w:r w:rsidR="00E05145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630A3C" w:rsidRPr="00BE3510">
        <w:rPr>
          <w:rFonts w:ascii="Times New Roman" w:hAnsi="Times New Roman"/>
          <w:sz w:val="28"/>
          <w:szCs w:val="28"/>
        </w:rPr>
        <w:t>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Копии первого экземпляра могут быть представлены средствам массовой информации, местным общественным объединениям.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4.27.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 xml:space="preserve">4.28. Материалы опроса в течение всего срока полномочий </w:t>
      </w:r>
      <w:r w:rsidR="00BE3510">
        <w:rPr>
          <w:rFonts w:ascii="Times New Roman" w:hAnsi="Times New Roman"/>
          <w:sz w:val="28"/>
          <w:szCs w:val="28"/>
        </w:rPr>
        <w:t>Совета</w:t>
      </w:r>
      <w:r w:rsidR="002D5925">
        <w:rPr>
          <w:rFonts w:ascii="Times New Roman" w:hAnsi="Times New Roman"/>
          <w:sz w:val="28"/>
          <w:szCs w:val="28"/>
        </w:rPr>
        <w:t xml:space="preserve"> </w:t>
      </w:r>
      <w:r w:rsidR="00E05145" w:rsidRPr="00E05145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>,</w:t>
      </w:r>
      <w:r w:rsidR="00BE3510">
        <w:rPr>
          <w:rFonts w:ascii="Times New Roman" w:hAnsi="Times New Roman"/>
          <w:sz w:val="28"/>
          <w:szCs w:val="28"/>
        </w:rPr>
        <w:t xml:space="preserve"> принявшего решение о проведении опроса, хранятся в Совете Новопокровского сельского поселения Новопокровского района,</w:t>
      </w:r>
      <w:r w:rsidRPr="00160C02">
        <w:rPr>
          <w:rFonts w:ascii="Times New Roman" w:hAnsi="Times New Roman"/>
          <w:sz w:val="28"/>
          <w:szCs w:val="28"/>
        </w:rPr>
        <w:t xml:space="preserve"> а затем направляются на хранение в муниципальный архив.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Срок хранения указанных материалов определяется </w:t>
      </w:r>
      <w:r w:rsidR="00BE3510">
        <w:rPr>
          <w:rFonts w:ascii="Times New Roman" w:hAnsi="Times New Roman"/>
          <w:sz w:val="28"/>
          <w:szCs w:val="28"/>
        </w:rPr>
        <w:t>С</w:t>
      </w:r>
      <w:r w:rsidRPr="00160C02">
        <w:rPr>
          <w:rFonts w:ascii="Times New Roman" w:hAnsi="Times New Roman"/>
          <w:sz w:val="28"/>
          <w:szCs w:val="28"/>
        </w:rPr>
        <w:t>оветом, но не может быть менее пяти лет.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4.29. Результаты опроса доводятся комиссией по проведению опроса до жителей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через средства массовой информации не позднее 10 дней со дня окончания проведения опроса.</w:t>
      </w:r>
    </w:p>
    <w:p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4.30. В случае принятия органами местного самоуправления района или должностными лицами местного самоуправления решений, противоречащих результатам опроса, указанные органы или должностные лица обязаны в течение 10 дней после принятия решения довести через средства массовой информации до жителей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причины принятия такого решения.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393B" w:rsidRPr="00160C02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93B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5.1. Лица, препятствующие свободному осуществлению права на участие в опросе либо работе комиссии или членов комиссии, путем насилия, подкупа, угроз, подлога документов или иным способом, несут ответственность в соответствии с действующим законодательством.</w:t>
      </w:r>
    </w:p>
    <w:p w:rsidR="00E05145" w:rsidRDefault="00E05145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45" w:rsidRDefault="00E05145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45" w:rsidRDefault="00E05145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45" w:rsidRDefault="00E05145" w:rsidP="00E05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05145" w:rsidRDefault="00E05145" w:rsidP="00E05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E05145" w:rsidRPr="00160C02" w:rsidRDefault="00E05145" w:rsidP="00E05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А.А. Трелюс</w:t>
      </w:r>
    </w:p>
    <w:sectPr w:rsidR="00E05145" w:rsidRPr="00160C02" w:rsidSect="003041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7D" w:rsidRDefault="0062487D" w:rsidP="0069629B">
      <w:pPr>
        <w:spacing w:after="0" w:line="240" w:lineRule="auto"/>
      </w:pPr>
      <w:r>
        <w:separator/>
      </w:r>
    </w:p>
  </w:endnote>
  <w:endnote w:type="continuationSeparator" w:id="1">
    <w:p w:rsidR="0062487D" w:rsidRDefault="0062487D" w:rsidP="0069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7D" w:rsidRDefault="0062487D" w:rsidP="0069629B">
      <w:pPr>
        <w:spacing w:after="0" w:line="240" w:lineRule="auto"/>
      </w:pPr>
      <w:r>
        <w:separator/>
      </w:r>
    </w:p>
  </w:footnote>
  <w:footnote w:type="continuationSeparator" w:id="1">
    <w:p w:rsidR="0062487D" w:rsidRDefault="0062487D" w:rsidP="0069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12207"/>
    </w:sdtPr>
    <w:sdtEndPr>
      <w:rPr>
        <w:rFonts w:ascii="Times New Roman" w:hAnsi="Times New Roman"/>
        <w:sz w:val="28"/>
        <w:szCs w:val="28"/>
      </w:rPr>
    </w:sdtEndPr>
    <w:sdtContent>
      <w:p w:rsidR="0030415E" w:rsidRPr="0030415E" w:rsidRDefault="00EF67F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0415E">
          <w:rPr>
            <w:rFonts w:ascii="Times New Roman" w:hAnsi="Times New Roman"/>
            <w:sz w:val="28"/>
            <w:szCs w:val="28"/>
          </w:rPr>
          <w:fldChar w:fldCharType="begin"/>
        </w:r>
        <w:r w:rsidR="0030415E" w:rsidRPr="003041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0415E">
          <w:rPr>
            <w:rFonts w:ascii="Times New Roman" w:hAnsi="Times New Roman"/>
            <w:sz w:val="28"/>
            <w:szCs w:val="28"/>
          </w:rPr>
          <w:fldChar w:fldCharType="separate"/>
        </w:r>
        <w:r w:rsidR="00FD36D6">
          <w:rPr>
            <w:rFonts w:ascii="Times New Roman" w:hAnsi="Times New Roman"/>
            <w:noProof/>
            <w:sz w:val="28"/>
            <w:szCs w:val="28"/>
          </w:rPr>
          <w:t>9</w:t>
        </w:r>
        <w:r w:rsidRPr="003041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FA"/>
    <w:rsid w:val="000812CD"/>
    <w:rsid w:val="00114E34"/>
    <w:rsid w:val="00160128"/>
    <w:rsid w:val="00160C02"/>
    <w:rsid w:val="001D4963"/>
    <w:rsid w:val="00212FAF"/>
    <w:rsid w:val="002B2015"/>
    <w:rsid w:val="002D17E9"/>
    <w:rsid w:val="002D5925"/>
    <w:rsid w:val="0030415E"/>
    <w:rsid w:val="00335F02"/>
    <w:rsid w:val="00566ADC"/>
    <w:rsid w:val="005C5C9F"/>
    <w:rsid w:val="0062487D"/>
    <w:rsid w:val="00630A3C"/>
    <w:rsid w:val="006364A4"/>
    <w:rsid w:val="00645406"/>
    <w:rsid w:val="00650355"/>
    <w:rsid w:val="0069629B"/>
    <w:rsid w:val="006F6272"/>
    <w:rsid w:val="00877C6A"/>
    <w:rsid w:val="008904CF"/>
    <w:rsid w:val="008A74BB"/>
    <w:rsid w:val="008D6674"/>
    <w:rsid w:val="00980FFA"/>
    <w:rsid w:val="0099731B"/>
    <w:rsid w:val="00997E78"/>
    <w:rsid w:val="009B40A8"/>
    <w:rsid w:val="00A22E71"/>
    <w:rsid w:val="00A3426E"/>
    <w:rsid w:val="00A514FF"/>
    <w:rsid w:val="00A573B0"/>
    <w:rsid w:val="00AE5E84"/>
    <w:rsid w:val="00BC08B2"/>
    <w:rsid w:val="00BE3510"/>
    <w:rsid w:val="00C005E5"/>
    <w:rsid w:val="00C0645A"/>
    <w:rsid w:val="00C64422"/>
    <w:rsid w:val="00CA10E8"/>
    <w:rsid w:val="00CA30A2"/>
    <w:rsid w:val="00D74FDC"/>
    <w:rsid w:val="00D91FE9"/>
    <w:rsid w:val="00E05145"/>
    <w:rsid w:val="00E30CC7"/>
    <w:rsid w:val="00E32AB9"/>
    <w:rsid w:val="00EA5432"/>
    <w:rsid w:val="00ED453F"/>
    <w:rsid w:val="00EF67F7"/>
    <w:rsid w:val="00F73B0C"/>
    <w:rsid w:val="00FB5C66"/>
    <w:rsid w:val="00FD36D6"/>
    <w:rsid w:val="00FF393B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39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06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9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9B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33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39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06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9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 Сергей Сергеевич</dc:creator>
  <cp:lastModifiedBy>1</cp:lastModifiedBy>
  <cp:revision>13</cp:revision>
  <cp:lastPrinted>2021-11-03T08:47:00Z</cp:lastPrinted>
  <dcterms:created xsi:type="dcterms:W3CDTF">2021-10-14T11:06:00Z</dcterms:created>
  <dcterms:modified xsi:type="dcterms:W3CDTF">2021-11-03T08:48:00Z</dcterms:modified>
</cp:coreProperties>
</file>