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color w:val="FFFFFF" w:themeColor="background1"/>
          <w:sz w:val="28"/>
          <w:szCs w:val="28"/>
        </w:rPr>
        <w:t>СО</w:t>
      </w:r>
      <w:r w:rsidRPr="00724255">
        <w:rPr>
          <w:rFonts w:ascii="Times New Roman" w:hAnsi="Times New Roman" w:cs="Times New Roman"/>
          <w:sz w:val="28"/>
          <w:szCs w:val="28"/>
        </w:rPr>
        <w:t>ВЕТ НОВОПОКРОВСКОГО СЕЛЬСКОГО ПОСЕЛЕНИЯ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255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4255"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4640" w:rsidRPr="00724255" w:rsidRDefault="00764640" w:rsidP="0076464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24255">
        <w:rPr>
          <w:rFonts w:ascii="Times New Roman" w:hAnsi="Times New Roman" w:cs="Times New Roman"/>
          <w:sz w:val="32"/>
          <w:szCs w:val="32"/>
        </w:rPr>
        <w:t>Р Е Ш Е Н И Е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4640" w:rsidRPr="00724255" w:rsidRDefault="00764640" w:rsidP="0076464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42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93D97">
        <w:rPr>
          <w:rFonts w:ascii="Times New Roman" w:hAnsi="Times New Roman" w:cs="Times New Roman"/>
          <w:b w:val="0"/>
          <w:bCs w:val="0"/>
          <w:sz w:val="28"/>
          <w:szCs w:val="28"/>
        </w:rPr>
        <w:t>21.07.</w:t>
      </w:r>
      <w:r w:rsidRPr="00724255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404B92" w:rsidRPr="0072425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242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7242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93D97">
        <w:rPr>
          <w:rFonts w:ascii="Times New Roman" w:hAnsi="Times New Roman" w:cs="Times New Roman"/>
          <w:b w:val="0"/>
          <w:bCs w:val="0"/>
          <w:sz w:val="28"/>
          <w:szCs w:val="28"/>
        </w:rPr>
        <w:t>191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4255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764640" w:rsidRPr="00724255" w:rsidRDefault="00764640" w:rsidP="00764640">
      <w:pPr>
        <w:pStyle w:val="ConsPlusTitle"/>
        <w:widowControl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BFC" w:rsidRDefault="00117BFC" w:rsidP="007646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654BA3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654BA3">
        <w:rPr>
          <w:b/>
          <w:sz w:val="28"/>
          <w:szCs w:val="28"/>
        </w:rPr>
        <w:t xml:space="preserve">Новопокровского района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20.04.2016 года № 111 «</w:t>
      </w:r>
      <w:r w:rsidRPr="008A25FD">
        <w:rPr>
          <w:b/>
          <w:sz w:val="28"/>
          <w:szCs w:val="28"/>
        </w:rPr>
        <w:t xml:space="preserve">Об утверждении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Положения о порядке представления гражданами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Российской Федерации, претендующими на замещение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муниципальных должностей, и лицами, замещающими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муниципаль</w:t>
      </w:r>
      <w:r w:rsidRPr="008A25FD">
        <w:rPr>
          <w:b/>
          <w:sz w:val="28"/>
          <w:szCs w:val="28"/>
        </w:rPr>
        <w:softHyphen/>
        <w:t xml:space="preserve">ные должности, сведений о доходах, расходах,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имуществе и обязательствах имущественного характера и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Порядка </w:t>
      </w: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муниципальные должности, и членов их семей на официальных </w:t>
      </w:r>
    </w:p>
    <w:p w:rsidR="00764640" w:rsidRDefault="00724255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</w:t>
      </w:r>
      <w:r w:rsidR="00764640" w:rsidRPr="00CE02C4">
        <w:rPr>
          <w:b/>
          <w:sz w:val="28"/>
          <w:szCs w:val="28"/>
        </w:rPr>
        <w:t>ах органов местного самоуправления в информационно-телекоммуникационной с</w:t>
      </w:r>
      <w:r>
        <w:rPr>
          <w:b/>
          <w:sz w:val="28"/>
          <w:szCs w:val="28"/>
        </w:rPr>
        <w:t>е</w:t>
      </w:r>
      <w:r w:rsidR="0080154E">
        <w:rPr>
          <w:b/>
          <w:sz w:val="28"/>
          <w:szCs w:val="28"/>
        </w:rPr>
        <w:t>ти</w:t>
      </w:r>
      <w:r w:rsidR="00764640" w:rsidRPr="00CE02C4">
        <w:rPr>
          <w:b/>
          <w:sz w:val="28"/>
          <w:szCs w:val="28"/>
        </w:rPr>
        <w:t xml:space="preserve"> «Интернет» и предоставления этих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сведений общероссийским средствам массовой 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информации для опубликования</w:t>
      </w:r>
    </w:p>
    <w:p w:rsidR="00764640" w:rsidRDefault="00764640" w:rsidP="00764640">
      <w:pPr>
        <w:pStyle w:val="42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764640" w:rsidRPr="00764640" w:rsidRDefault="00764640" w:rsidP="00764640">
      <w:pPr>
        <w:pStyle w:val="42"/>
        <w:shd w:val="clear" w:color="auto" w:fill="auto"/>
        <w:spacing w:before="0" w:after="0" w:line="240" w:lineRule="auto"/>
        <w:ind w:right="40" w:firstLine="708"/>
        <w:jc w:val="both"/>
        <w:rPr>
          <w:rStyle w:val="blk"/>
          <w:rFonts w:eastAsia="Arial Unicode MS"/>
          <w:sz w:val="28"/>
          <w:szCs w:val="28"/>
        </w:rPr>
      </w:pPr>
      <w:r w:rsidRPr="00764640">
        <w:rPr>
          <w:sz w:val="28"/>
          <w:szCs w:val="28"/>
        </w:rPr>
        <w:t>В соответствии с Федеральным зако</w:t>
      </w:r>
      <w:r w:rsidRPr="00764640">
        <w:rPr>
          <w:sz w:val="28"/>
          <w:szCs w:val="28"/>
        </w:rPr>
        <w:softHyphen/>
        <w:t xml:space="preserve">ном от 25 декабря 2008 года № 273-ФЗ «О противодействии коррупции», </w:t>
      </w:r>
      <w:r w:rsidRPr="00764640">
        <w:rPr>
          <w:rStyle w:val="blk"/>
          <w:rFonts w:eastAsia="Arial Unicode MS"/>
          <w:sz w:val="28"/>
          <w:szCs w:val="28"/>
        </w:rPr>
        <w:t>в редакции Федерального закона от 03.04.2017 № 64-ФЗ «</w:t>
      </w:r>
      <w:r w:rsidRPr="00764640">
        <w:rPr>
          <w:bCs/>
          <w:kern w:val="36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Pr="00764640">
        <w:rPr>
          <w:rStyle w:val="blk"/>
          <w:rFonts w:eastAsia="Arial Unicode MS"/>
          <w:sz w:val="28"/>
          <w:szCs w:val="28"/>
        </w:rPr>
        <w:t>» Совет Новопокровского сельского поселения р е ш и л:</w:t>
      </w:r>
    </w:p>
    <w:p w:rsidR="00764640" w:rsidRDefault="00764640" w:rsidP="00764640">
      <w:pPr>
        <w:pStyle w:val="42"/>
        <w:numPr>
          <w:ilvl w:val="0"/>
          <w:numId w:val="2"/>
        </w:numPr>
        <w:shd w:val="clear" w:color="auto" w:fill="auto"/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764640">
        <w:rPr>
          <w:rStyle w:val="blk"/>
          <w:rFonts w:eastAsia="Arial Unicode MS"/>
          <w:sz w:val="28"/>
          <w:szCs w:val="28"/>
        </w:rPr>
        <w:t xml:space="preserve">Внести изменения в Положение </w:t>
      </w:r>
      <w:r w:rsidRPr="00764640">
        <w:rPr>
          <w:sz w:val="28"/>
          <w:szCs w:val="28"/>
        </w:rPr>
        <w:t>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764640">
        <w:rPr>
          <w:sz w:val="28"/>
          <w:szCs w:val="28"/>
        </w:rPr>
        <w:softHyphen/>
        <w:t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</w:t>
      </w:r>
      <w:r w:rsidR="00724255">
        <w:rPr>
          <w:sz w:val="28"/>
          <w:szCs w:val="28"/>
        </w:rPr>
        <w:t>нов их семей на официальных сайт</w:t>
      </w:r>
      <w:r w:rsidRPr="00764640">
        <w:rPr>
          <w:sz w:val="28"/>
          <w:szCs w:val="28"/>
        </w:rPr>
        <w:t>ах органов местного самоуправления в информационно-телекоммуникационной с</w:t>
      </w:r>
      <w:r w:rsidR="0080154E">
        <w:rPr>
          <w:sz w:val="28"/>
          <w:szCs w:val="28"/>
        </w:rPr>
        <w:t>ети</w:t>
      </w:r>
      <w:r w:rsidRPr="00764640">
        <w:rPr>
          <w:sz w:val="28"/>
          <w:szCs w:val="28"/>
        </w:rPr>
        <w:t xml:space="preserve"> «Интернет» и предоставления этих сведений общероссийским средствам массовой информации для опубликования, утвержденное решением Совета Новопокровского сельского поселения от 20.04.2016 года № 111</w:t>
      </w:r>
      <w:r>
        <w:rPr>
          <w:sz w:val="28"/>
          <w:szCs w:val="28"/>
        </w:rPr>
        <w:t>:</w:t>
      </w:r>
    </w:p>
    <w:p w:rsidR="00764640" w:rsidRPr="00764640" w:rsidRDefault="00764640" w:rsidP="00764640">
      <w:pPr>
        <w:pStyle w:val="42"/>
        <w:numPr>
          <w:ilvl w:val="0"/>
          <w:numId w:val="3"/>
        </w:numPr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042AB">
        <w:rPr>
          <w:sz w:val="28"/>
          <w:szCs w:val="28"/>
        </w:rPr>
        <w:t>21 изложить в новой редакции:</w:t>
      </w:r>
    </w:p>
    <w:p w:rsidR="00FF655C" w:rsidRDefault="00FF655C" w:rsidP="000042AB">
      <w:pPr>
        <w:ind w:firstLine="708"/>
        <w:jc w:val="both"/>
        <w:rPr>
          <w:rStyle w:val="blk"/>
          <w:rFonts w:eastAsia="Arial Unicode MS"/>
          <w:sz w:val="28"/>
          <w:szCs w:val="28"/>
        </w:rPr>
      </w:pPr>
      <w:r>
        <w:rPr>
          <w:rStyle w:val="blk"/>
          <w:rFonts w:eastAsia="Arial Unicode MS"/>
          <w:sz w:val="28"/>
          <w:szCs w:val="28"/>
        </w:rPr>
        <w:t xml:space="preserve">«21. </w:t>
      </w:r>
      <w:r w:rsidRPr="00FF655C">
        <w:rPr>
          <w:rStyle w:val="blk"/>
          <w:rFonts w:eastAsia="Arial Unicode MS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пунктами 2 и 3 настоящего </w:t>
      </w:r>
      <w:r>
        <w:rPr>
          <w:rStyle w:val="blk"/>
          <w:rFonts w:eastAsia="Arial Unicode MS"/>
          <w:sz w:val="28"/>
          <w:szCs w:val="28"/>
        </w:rPr>
        <w:t>П</w:t>
      </w:r>
      <w:r w:rsidRPr="00FF655C">
        <w:rPr>
          <w:rStyle w:val="blk"/>
          <w:rFonts w:eastAsia="Arial Unicode MS"/>
          <w:sz w:val="28"/>
          <w:szCs w:val="28"/>
        </w:rPr>
        <w:t xml:space="preserve">оложения, относятся к информации ограниченного доступа. Сведения о </w:t>
      </w:r>
      <w:r w:rsidRPr="00FF655C">
        <w:rPr>
          <w:rStyle w:val="blk"/>
          <w:rFonts w:eastAsia="Arial Unicode MS"/>
          <w:sz w:val="28"/>
          <w:szCs w:val="28"/>
        </w:rPr>
        <w:lastRenderedPageBreak/>
        <w:t xml:space="preserve">доходах, об имуществе и обязательствах имущественного характера, представляемые гражданином в соответствии с подпунктом а) пункта 2 настоящего  </w:t>
      </w:r>
      <w:r>
        <w:rPr>
          <w:rStyle w:val="blk"/>
          <w:rFonts w:eastAsia="Arial Unicode MS"/>
          <w:sz w:val="28"/>
          <w:szCs w:val="28"/>
        </w:rPr>
        <w:t>П</w:t>
      </w:r>
      <w:r w:rsidRPr="00FF655C">
        <w:rPr>
          <w:rStyle w:val="blk"/>
          <w:rFonts w:eastAsia="Arial Unicode MS"/>
          <w:sz w:val="28"/>
          <w:szCs w:val="28"/>
        </w:rPr>
        <w:t xml:space="preserve">оложения, в случае непоступления данного гражданина на  муниципальную службу,  на должность руководителя муниципального учреждения,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пунктами 2 и 3 настоящего </w:t>
      </w:r>
      <w:r>
        <w:rPr>
          <w:rStyle w:val="blk"/>
          <w:rFonts w:eastAsia="Arial Unicode MS"/>
          <w:sz w:val="28"/>
          <w:szCs w:val="28"/>
        </w:rPr>
        <w:t>П</w:t>
      </w:r>
      <w:r w:rsidRPr="00FF655C">
        <w:rPr>
          <w:rStyle w:val="blk"/>
          <w:rFonts w:eastAsia="Arial Unicode MS"/>
          <w:sz w:val="28"/>
          <w:szCs w:val="28"/>
        </w:rPr>
        <w:t>оложения,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  <w:r>
        <w:rPr>
          <w:rStyle w:val="blk"/>
          <w:rFonts w:eastAsia="Arial Unicode MS"/>
          <w:sz w:val="28"/>
          <w:szCs w:val="28"/>
        </w:rPr>
        <w:t>»</w:t>
      </w:r>
    </w:p>
    <w:p w:rsidR="006823A3" w:rsidRPr="006823A3" w:rsidRDefault="006823A3" w:rsidP="006823A3">
      <w:pPr>
        <w:pStyle w:val="a7"/>
        <w:numPr>
          <w:ilvl w:val="0"/>
          <w:numId w:val="3"/>
        </w:numPr>
        <w:jc w:val="both"/>
        <w:rPr>
          <w:rStyle w:val="blk"/>
          <w:rFonts w:eastAsia="Arial Unicode MS"/>
          <w:sz w:val="28"/>
          <w:szCs w:val="28"/>
        </w:rPr>
      </w:pPr>
      <w:r>
        <w:rPr>
          <w:rStyle w:val="blk"/>
          <w:rFonts w:eastAsia="Arial Unicode MS"/>
          <w:sz w:val="28"/>
          <w:szCs w:val="28"/>
        </w:rPr>
        <w:t>Дополнить пунктом 23 следующего содержания:</w:t>
      </w:r>
    </w:p>
    <w:p w:rsidR="009D33B0" w:rsidRDefault="006823A3" w:rsidP="006823A3">
      <w:pPr>
        <w:ind w:firstLine="708"/>
        <w:jc w:val="both"/>
        <w:rPr>
          <w:rStyle w:val="blk"/>
          <w:rFonts w:eastAsia="Arial Unicode MS"/>
          <w:sz w:val="28"/>
          <w:szCs w:val="28"/>
        </w:rPr>
      </w:pPr>
      <w:r>
        <w:rPr>
          <w:rStyle w:val="blk"/>
          <w:rFonts w:eastAsia="Arial Unicode MS"/>
          <w:sz w:val="28"/>
          <w:szCs w:val="28"/>
        </w:rPr>
        <w:t>«23.</w:t>
      </w:r>
      <w:r w:rsidR="00FF655C" w:rsidRPr="00FF655C">
        <w:rPr>
          <w:rStyle w:val="blk"/>
          <w:rFonts w:eastAsia="Arial Unicode MS"/>
          <w:sz w:val="28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rStyle w:val="blk"/>
          <w:rFonts w:eastAsia="Arial Unicode MS"/>
          <w:sz w:val="28"/>
          <w:szCs w:val="28"/>
        </w:rPr>
        <w:t>»</w:t>
      </w:r>
    </w:p>
    <w:p w:rsidR="00633596" w:rsidRDefault="00633596" w:rsidP="00633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D7B65">
        <w:rPr>
          <w:sz w:val="28"/>
          <w:szCs w:val="28"/>
        </w:rPr>
        <w:t>Контроль за выполнением настоящего решения возложить</w:t>
      </w:r>
      <w:r w:rsidRPr="007C2132">
        <w:rPr>
          <w:sz w:val="28"/>
        </w:rPr>
        <w:t xml:space="preserve"> на постоянную комиссию Совета Новопокровского сельского поселения по национальным вопросам, законности, правопорядку и общественным организациям (Аралов</w:t>
      </w:r>
      <w:r>
        <w:rPr>
          <w:sz w:val="28"/>
        </w:rPr>
        <w:t>)</w:t>
      </w:r>
      <w:r>
        <w:rPr>
          <w:sz w:val="28"/>
          <w:szCs w:val="28"/>
        </w:rPr>
        <w:t>.</w:t>
      </w:r>
    </w:p>
    <w:p w:rsidR="00633596" w:rsidRDefault="00633596" w:rsidP="00633596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33596">
        <w:rPr>
          <w:sz w:val="28"/>
          <w:szCs w:val="28"/>
        </w:rPr>
        <w:t>Решение вступает в силу со дня его официального обнародования.</w:t>
      </w:r>
    </w:p>
    <w:p w:rsidR="00633596" w:rsidRDefault="00633596" w:rsidP="00633596">
      <w:pPr>
        <w:jc w:val="both"/>
        <w:rPr>
          <w:sz w:val="28"/>
          <w:szCs w:val="28"/>
        </w:rPr>
      </w:pPr>
    </w:p>
    <w:p w:rsidR="00633596" w:rsidRDefault="00633596" w:rsidP="00633596">
      <w:pPr>
        <w:jc w:val="both"/>
        <w:rPr>
          <w:sz w:val="28"/>
          <w:szCs w:val="28"/>
        </w:rPr>
      </w:pPr>
    </w:p>
    <w:p w:rsidR="00633596" w:rsidRDefault="00633596" w:rsidP="00633596">
      <w:pPr>
        <w:jc w:val="both"/>
        <w:rPr>
          <w:sz w:val="28"/>
          <w:szCs w:val="28"/>
        </w:rPr>
      </w:pPr>
    </w:p>
    <w:p w:rsidR="00633596" w:rsidRPr="008A25FD" w:rsidRDefault="00633596" w:rsidP="00633596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Глава Новопокровского</w:t>
      </w:r>
    </w:p>
    <w:p w:rsidR="00633596" w:rsidRDefault="00633596" w:rsidP="00633596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сельского поселения</w:t>
      </w:r>
    </w:p>
    <w:p w:rsidR="00633596" w:rsidRPr="008A25FD" w:rsidRDefault="00633596" w:rsidP="00633596">
      <w:pPr>
        <w:pStyle w:val="42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  <w:t xml:space="preserve">         М.И.Гречушкин</w:t>
      </w:r>
    </w:p>
    <w:p w:rsidR="00633596" w:rsidRPr="008A25FD" w:rsidRDefault="00633596" w:rsidP="00633596">
      <w:pPr>
        <w:pStyle w:val="42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633596" w:rsidRPr="008A25FD" w:rsidRDefault="00633596" w:rsidP="00633596">
      <w:pPr>
        <w:pStyle w:val="1"/>
        <w:rPr>
          <w:b/>
          <w:sz w:val="28"/>
          <w:szCs w:val="28"/>
        </w:rPr>
      </w:pPr>
    </w:p>
    <w:p w:rsidR="00633596" w:rsidRPr="008A25FD" w:rsidRDefault="00633596" w:rsidP="00633596">
      <w:pPr>
        <w:rPr>
          <w:sz w:val="28"/>
          <w:szCs w:val="28"/>
        </w:rPr>
      </w:pPr>
    </w:p>
    <w:p w:rsidR="00633596" w:rsidRPr="008A25FD" w:rsidRDefault="00633596" w:rsidP="00633596">
      <w:pPr>
        <w:rPr>
          <w:sz w:val="28"/>
          <w:szCs w:val="28"/>
        </w:rPr>
      </w:pPr>
      <w:r w:rsidRPr="008A25FD">
        <w:rPr>
          <w:sz w:val="28"/>
          <w:szCs w:val="28"/>
        </w:rPr>
        <w:t xml:space="preserve">Председатель Совета </w:t>
      </w:r>
    </w:p>
    <w:p w:rsidR="00633596" w:rsidRPr="008A25FD" w:rsidRDefault="00633596" w:rsidP="00633596">
      <w:pPr>
        <w:rPr>
          <w:sz w:val="28"/>
          <w:szCs w:val="28"/>
        </w:rPr>
      </w:pPr>
      <w:r w:rsidRPr="008A25FD">
        <w:rPr>
          <w:sz w:val="28"/>
          <w:szCs w:val="28"/>
        </w:rPr>
        <w:t>Новопокровского сельского поселения</w:t>
      </w:r>
    </w:p>
    <w:p w:rsidR="00633596" w:rsidRDefault="00633596" w:rsidP="00633596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A25FD">
        <w:rPr>
          <w:sz w:val="28"/>
          <w:szCs w:val="28"/>
        </w:rPr>
        <w:t>С.В.Шулер</w:t>
      </w:r>
    </w:p>
    <w:p w:rsidR="00633596" w:rsidRPr="00633596" w:rsidRDefault="00633596" w:rsidP="00633596">
      <w:pPr>
        <w:jc w:val="both"/>
        <w:rPr>
          <w:sz w:val="28"/>
          <w:szCs w:val="28"/>
        </w:rPr>
      </w:pPr>
    </w:p>
    <w:p w:rsidR="00633596" w:rsidRPr="00FF655C" w:rsidRDefault="00633596" w:rsidP="006823A3">
      <w:pPr>
        <w:ind w:firstLine="708"/>
        <w:jc w:val="both"/>
        <w:rPr>
          <w:sz w:val="28"/>
          <w:szCs w:val="28"/>
        </w:rPr>
      </w:pPr>
    </w:p>
    <w:sectPr w:rsidR="00633596" w:rsidRPr="00FF655C" w:rsidSect="00633596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B5" w:rsidRDefault="00862BB5" w:rsidP="00633596">
      <w:r>
        <w:separator/>
      </w:r>
    </w:p>
  </w:endnote>
  <w:endnote w:type="continuationSeparator" w:id="1">
    <w:p w:rsidR="00862BB5" w:rsidRDefault="00862BB5" w:rsidP="0063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B5" w:rsidRDefault="00862BB5" w:rsidP="00633596">
      <w:r>
        <w:separator/>
      </w:r>
    </w:p>
  </w:footnote>
  <w:footnote w:type="continuationSeparator" w:id="1">
    <w:p w:rsidR="00862BB5" w:rsidRDefault="00862BB5" w:rsidP="0063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9653"/>
    </w:sdtPr>
    <w:sdtContent>
      <w:p w:rsidR="00633596" w:rsidRDefault="0093084E">
        <w:pPr>
          <w:pStyle w:val="a8"/>
          <w:jc w:val="center"/>
        </w:pPr>
        <w:fldSimple w:instr=" PAGE   \* MERGEFORMAT ">
          <w:r w:rsidR="0080154E">
            <w:rPr>
              <w:noProof/>
            </w:rPr>
            <w:t>2</w:t>
          </w:r>
        </w:fldSimple>
      </w:p>
    </w:sdtContent>
  </w:sdt>
  <w:p w:rsidR="00633596" w:rsidRDefault="006335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7714A"/>
    <w:multiLevelType w:val="hybridMultilevel"/>
    <w:tmpl w:val="33361962"/>
    <w:lvl w:ilvl="0" w:tplc="36245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FE47F8"/>
    <w:multiLevelType w:val="hybridMultilevel"/>
    <w:tmpl w:val="40B845CA"/>
    <w:lvl w:ilvl="0" w:tplc="2A42A994">
      <w:start w:val="1"/>
      <w:numFmt w:val="decimal"/>
      <w:lvlText w:val="%1."/>
      <w:lvlJc w:val="left"/>
      <w:pPr>
        <w:ind w:left="1068" w:hanging="360"/>
      </w:pPr>
      <w:rPr>
        <w:rFonts w:eastAsia="Arial Unicode MS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644F56"/>
    <w:multiLevelType w:val="hybridMultilevel"/>
    <w:tmpl w:val="5D40D2D8"/>
    <w:lvl w:ilvl="0" w:tplc="6F9E84E2">
      <w:start w:val="1"/>
      <w:numFmt w:val="decimal"/>
      <w:lvlText w:val="%1."/>
      <w:lvlJc w:val="left"/>
      <w:pPr>
        <w:ind w:left="1068" w:hanging="360"/>
      </w:pPr>
      <w:rPr>
        <w:rFonts w:eastAsia="Arial Unicode MS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B66BD"/>
    <w:multiLevelType w:val="hybridMultilevel"/>
    <w:tmpl w:val="E8D845D4"/>
    <w:lvl w:ilvl="0" w:tplc="F4B0CE7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7D90D68"/>
    <w:multiLevelType w:val="hybridMultilevel"/>
    <w:tmpl w:val="DE8AF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55C"/>
    <w:rsid w:val="000042AB"/>
    <w:rsid w:val="000C3EA1"/>
    <w:rsid w:val="00117BFC"/>
    <w:rsid w:val="00123CAA"/>
    <w:rsid w:val="002754E5"/>
    <w:rsid w:val="00293D97"/>
    <w:rsid w:val="00294AC1"/>
    <w:rsid w:val="002C51C2"/>
    <w:rsid w:val="003523BC"/>
    <w:rsid w:val="004041FD"/>
    <w:rsid w:val="00404B92"/>
    <w:rsid w:val="004C026F"/>
    <w:rsid w:val="004E28A1"/>
    <w:rsid w:val="005C2DC0"/>
    <w:rsid w:val="005E1CA6"/>
    <w:rsid w:val="00600EE0"/>
    <w:rsid w:val="006030F5"/>
    <w:rsid w:val="00633596"/>
    <w:rsid w:val="00654BA3"/>
    <w:rsid w:val="006575EB"/>
    <w:rsid w:val="006735BB"/>
    <w:rsid w:val="00680E93"/>
    <w:rsid w:val="006823A3"/>
    <w:rsid w:val="006862B6"/>
    <w:rsid w:val="006A40E6"/>
    <w:rsid w:val="00724255"/>
    <w:rsid w:val="007476B3"/>
    <w:rsid w:val="00764640"/>
    <w:rsid w:val="0080154E"/>
    <w:rsid w:val="008227AE"/>
    <w:rsid w:val="00862BB5"/>
    <w:rsid w:val="00916417"/>
    <w:rsid w:val="0093084E"/>
    <w:rsid w:val="009557D4"/>
    <w:rsid w:val="009A4F79"/>
    <w:rsid w:val="009D33B0"/>
    <w:rsid w:val="00A03AAE"/>
    <w:rsid w:val="00A07A03"/>
    <w:rsid w:val="00A87977"/>
    <w:rsid w:val="00A87CBF"/>
    <w:rsid w:val="00AB398C"/>
    <w:rsid w:val="00BC7F86"/>
    <w:rsid w:val="00CC2E94"/>
    <w:rsid w:val="00DA487F"/>
    <w:rsid w:val="00DE17D5"/>
    <w:rsid w:val="00DF2F14"/>
    <w:rsid w:val="00EB7FED"/>
    <w:rsid w:val="00F03341"/>
    <w:rsid w:val="00F33BAF"/>
    <w:rsid w:val="00F52797"/>
    <w:rsid w:val="00F613CA"/>
    <w:rsid w:val="00FC6667"/>
    <w:rsid w:val="00FF0E31"/>
    <w:rsid w:val="00FF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character" w:customStyle="1" w:styleId="blk">
    <w:name w:val="blk"/>
    <w:basedOn w:val="a0"/>
    <w:rsid w:val="00FF655C"/>
  </w:style>
  <w:style w:type="character" w:styleId="a6">
    <w:name w:val="Hyperlink"/>
    <w:basedOn w:val="a0"/>
    <w:uiPriority w:val="99"/>
    <w:semiHidden/>
    <w:unhideWhenUsed/>
    <w:rsid w:val="00FF655C"/>
    <w:rPr>
      <w:color w:val="0000FF"/>
      <w:u w:val="single"/>
    </w:rPr>
  </w:style>
  <w:style w:type="paragraph" w:customStyle="1" w:styleId="ConsPlusTitle">
    <w:name w:val="ConsPlusTitle"/>
    <w:uiPriority w:val="99"/>
    <w:rsid w:val="0076464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41">
    <w:name w:val="Основной текст (4)_"/>
    <w:basedOn w:val="a0"/>
    <w:link w:val="42"/>
    <w:rsid w:val="00764640"/>
    <w:rPr>
      <w:spacing w:val="-10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4640"/>
    <w:pPr>
      <w:shd w:val="clear" w:color="auto" w:fill="FFFFFF"/>
      <w:spacing w:before="360" w:after="60" w:line="269" w:lineRule="exact"/>
      <w:jc w:val="right"/>
    </w:pPr>
    <w:rPr>
      <w:spacing w:val="-10"/>
      <w:sz w:val="27"/>
      <w:szCs w:val="27"/>
    </w:rPr>
  </w:style>
  <w:style w:type="paragraph" w:styleId="a7">
    <w:name w:val="List Paragraph"/>
    <w:basedOn w:val="a"/>
    <w:uiPriority w:val="34"/>
    <w:qFormat/>
    <w:rsid w:val="006823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3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359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3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359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7B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2017-07-23T07:16:00Z</cp:lastPrinted>
  <dcterms:created xsi:type="dcterms:W3CDTF">2017-07-07T07:49:00Z</dcterms:created>
  <dcterms:modified xsi:type="dcterms:W3CDTF">2017-07-23T08:22:00Z</dcterms:modified>
</cp:coreProperties>
</file>