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D82037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D82037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D82037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D82037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D82037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D82037">
        <w:rPr>
          <w:sz w:val="28"/>
          <w:szCs w:val="28"/>
        </w:rPr>
        <w:t>(четвертый</w:t>
      </w:r>
      <w:r w:rsidR="005F482C" w:rsidRPr="00D82037">
        <w:rPr>
          <w:sz w:val="28"/>
          <w:szCs w:val="28"/>
        </w:rPr>
        <w:t xml:space="preserve"> созыв)</w:t>
      </w:r>
    </w:p>
    <w:p w:rsidR="005F482C" w:rsidRPr="00D82037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D82037" w:rsidRDefault="005F482C" w:rsidP="005F482C">
      <w:pPr>
        <w:pStyle w:val="a3"/>
        <w:rPr>
          <w:b/>
          <w:szCs w:val="28"/>
        </w:rPr>
      </w:pPr>
      <w:r w:rsidRPr="00D82037">
        <w:rPr>
          <w:b/>
          <w:szCs w:val="28"/>
        </w:rPr>
        <w:t>Р Е Ш Е Н И Е</w:t>
      </w:r>
    </w:p>
    <w:p w:rsidR="005F482C" w:rsidRPr="00D82037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D82037" w:rsidRDefault="005F482C" w:rsidP="00BC173C">
      <w:pPr>
        <w:pStyle w:val="1"/>
        <w:rPr>
          <w:sz w:val="28"/>
          <w:szCs w:val="28"/>
        </w:rPr>
      </w:pPr>
      <w:r w:rsidRPr="00D82037">
        <w:rPr>
          <w:sz w:val="28"/>
          <w:szCs w:val="28"/>
        </w:rPr>
        <w:t xml:space="preserve">от </w:t>
      </w:r>
      <w:r w:rsidR="00ED1264" w:rsidRPr="00D82037">
        <w:rPr>
          <w:sz w:val="28"/>
          <w:szCs w:val="28"/>
        </w:rPr>
        <w:t>28.12.</w:t>
      </w:r>
      <w:r w:rsidRPr="00D82037">
        <w:rPr>
          <w:sz w:val="28"/>
          <w:szCs w:val="28"/>
        </w:rPr>
        <w:t>20</w:t>
      </w:r>
      <w:r w:rsidR="00BC173C" w:rsidRPr="00D82037">
        <w:rPr>
          <w:sz w:val="28"/>
          <w:szCs w:val="28"/>
        </w:rPr>
        <w:t>2</w:t>
      </w:r>
      <w:r w:rsidR="00C242F9" w:rsidRPr="00D82037">
        <w:rPr>
          <w:sz w:val="28"/>
          <w:szCs w:val="28"/>
        </w:rPr>
        <w:t>2</w:t>
      </w:r>
      <w:r w:rsidR="00F8577D" w:rsidRPr="00D82037">
        <w:rPr>
          <w:sz w:val="28"/>
          <w:szCs w:val="28"/>
        </w:rPr>
        <w:t xml:space="preserve">                                               </w:t>
      </w:r>
      <w:r w:rsidR="00C76359" w:rsidRPr="00D82037">
        <w:rPr>
          <w:sz w:val="28"/>
          <w:szCs w:val="28"/>
        </w:rPr>
        <w:t xml:space="preserve">    </w:t>
      </w:r>
      <w:r w:rsidR="00906250" w:rsidRPr="00D82037">
        <w:rPr>
          <w:sz w:val="28"/>
          <w:szCs w:val="28"/>
        </w:rPr>
        <w:t xml:space="preserve">      </w:t>
      </w:r>
      <w:r w:rsidR="00A45C33" w:rsidRPr="00D82037">
        <w:rPr>
          <w:sz w:val="28"/>
          <w:szCs w:val="28"/>
        </w:rPr>
        <w:t xml:space="preserve">  </w:t>
      </w:r>
      <w:r w:rsidR="000C672B" w:rsidRPr="00D82037">
        <w:rPr>
          <w:sz w:val="28"/>
          <w:szCs w:val="28"/>
        </w:rPr>
        <w:t xml:space="preserve">               </w:t>
      </w:r>
      <w:r w:rsidR="00071713" w:rsidRPr="00D82037">
        <w:rPr>
          <w:sz w:val="28"/>
          <w:szCs w:val="28"/>
        </w:rPr>
        <w:t xml:space="preserve">            </w:t>
      </w:r>
      <w:r w:rsidR="00ED1264" w:rsidRPr="00D82037">
        <w:rPr>
          <w:sz w:val="28"/>
          <w:szCs w:val="28"/>
        </w:rPr>
        <w:t xml:space="preserve">               </w:t>
      </w:r>
      <w:r w:rsidR="00906250" w:rsidRPr="00D82037">
        <w:rPr>
          <w:sz w:val="28"/>
          <w:szCs w:val="28"/>
        </w:rPr>
        <w:t>№</w:t>
      </w:r>
      <w:r w:rsidR="00662C25" w:rsidRPr="00D82037">
        <w:rPr>
          <w:sz w:val="28"/>
          <w:szCs w:val="28"/>
        </w:rPr>
        <w:t xml:space="preserve"> </w:t>
      </w:r>
      <w:r w:rsidR="00ED1264" w:rsidRPr="00D82037">
        <w:rPr>
          <w:sz w:val="28"/>
          <w:szCs w:val="28"/>
        </w:rPr>
        <w:t>203</w:t>
      </w:r>
    </w:p>
    <w:p w:rsidR="00F8577D" w:rsidRPr="00D82037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D82037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D82037">
        <w:rPr>
          <w:sz w:val="28"/>
          <w:szCs w:val="28"/>
        </w:rPr>
        <w:t>ст-ца Новопокровская</w:t>
      </w:r>
    </w:p>
    <w:p w:rsidR="005F482C" w:rsidRPr="00D82037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D82037" w:rsidRPr="00C242F9" w:rsidRDefault="00D82037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457EB6" w:rsidRDefault="00457EB6" w:rsidP="00A1301A">
      <w:pPr>
        <w:ind w:firstLine="709"/>
        <w:jc w:val="both"/>
        <w:rPr>
          <w:sz w:val="28"/>
        </w:rPr>
      </w:pP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2910FA" w:rsidRPr="002910FA">
        <w:rPr>
          <w:rFonts w:ascii="Times New Roman" w:hAnsi="Times New Roman" w:cs="Times New Roman"/>
          <w:sz w:val="28"/>
          <w:szCs w:val="28"/>
        </w:rPr>
        <w:t>1784</w:t>
      </w:r>
      <w:r w:rsidR="000D1C70">
        <w:rPr>
          <w:rFonts w:ascii="Times New Roman" w:hAnsi="Times New Roman" w:cs="Times New Roman"/>
          <w:sz w:val="28"/>
          <w:szCs w:val="28"/>
        </w:rPr>
        <w:t>46,5</w:t>
      </w:r>
      <w:r w:rsidR="002910FA">
        <w:rPr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2910FA">
        <w:rPr>
          <w:rFonts w:ascii="Times New Roman" w:hAnsi="Times New Roman" w:cs="Times New Roman"/>
          <w:sz w:val="28"/>
          <w:szCs w:val="28"/>
        </w:rPr>
        <w:t>1949</w:t>
      </w:r>
      <w:r w:rsidR="000D1C70">
        <w:rPr>
          <w:rFonts w:ascii="Times New Roman" w:hAnsi="Times New Roman" w:cs="Times New Roman"/>
          <w:sz w:val="28"/>
          <w:szCs w:val="28"/>
        </w:rPr>
        <w:t>77,6</w:t>
      </w:r>
      <w:r w:rsidR="002910FA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62C25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457EB6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</w:t>
      </w:r>
      <w:r w:rsidRPr="00457EB6">
        <w:rPr>
          <w:sz w:val="28"/>
          <w:szCs w:val="28"/>
        </w:rPr>
        <w:t>» (</w:t>
      </w:r>
      <w:hyperlink r:id="rId8" w:history="1">
        <w:r w:rsidRPr="00457EB6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Pr="00457EB6">
          <w:rPr>
            <w:rStyle w:val="ae"/>
            <w:color w:val="auto"/>
            <w:sz w:val="28"/>
            <w:szCs w:val="28"/>
            <w:u w:val="none"/>
          </w:rPr>
          <w:t>://selgaz</w:t>
        </w:r>
        <w:r w:rsidRPr="00457EB6">
          <w:rPr>
            <w:rStyle w:val="ae"/>
            <w:color w:val="auto"/>
            <w:sz w:val="28"/>
            <w:szCs w:val="28"/>
            <w:u w:val="none"/>
            <w:lang w:val="en-US"/>
          </w:rPr>
          <w:t>eta</w:t>
        </w:r>
        <w:r w:rsidRPr="00457EB6">
          <w:rPr>
            <w:rStyle w:val="ae"/>
            <w:color w:val="auto"/>
            <w:sz w:val="28"/>
            <w:szCs w:val="28"/>
            <w:u w:val="none"/>
          </w:rPr>
          <w:t>.ru</w:t>
        </w:r>
      </w:hyperlink>
      <w:r w:rsidRPr="00457EB6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Pr="00301429" w:rsidRDefault="00301429" w:rsidP="00301429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0142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301429" w:rsidRDefault="00301429" w:rsidP="00301429">
      <w:pPr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28.12.2022 № 203)</w:t>
      </w:r>
    </w:p>
    <w:p w:rsidR="00301429" w:rsidRDefault="00301429" w:rsidP="00301429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301429" w:rsidRDefault="00301429" w:rsidP="00301429">
      <w:pPr>
        <w:pStyle w:val="a8"/>
        <w:tabs>
          <w:tab w:val="left" w:pos="5529"/>
        </w:tabs>
        <w:jc w:val="both"/>
        <w:rPr>
          <w:sz w:val="28"/>
        </w:rPr>
      </w:pPr>
    </w:p>
    <w:p w:rsidR="00301429" w:rsidRDefault="00301429" w:rsidP="00301429">
      <w:pPr>
        <w:pStyle w:val="a8"/>
        <w:tabs>
          <w:tab w:val="left" w:pos="5529"/>
        </w:tabs>
        <w:jc w:val="both"/>
        <w:rPr>
          <w:sz w:val="28"/>
        </w:rPr>
      </w:pPr>
    </w:p>
    <w:p w:rsidR="00301429" w:rsidRPr="00E71673" w:rsidRDefault="00301429" w:rsidP="00301429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301429" w:rsidRPr="00E71673" w:rsidRDefault="00301429" w:rsidP="00301429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>в бюджет Новопокровского сельского посел</w:t>
      </w:r>
      <w:r w:rsidRPr="00E71673">
        <w:rPr>
          <w:sz w:val="28"/>
          <w:szCs w:val="28"/>
        </w:rPr>
        <w:t>е</w:t>
      </w:r>
      <w:r w:rsidRPr="00E71673">
        <w:rPr>
          <w:sz w:val="28"/>
          <w:szCs w:val="28"/>
        </w:rPr>
        <w:t xml:space="preserve">ния </w:t>
      </w:r>
    </w:p>
    <w:p w:rsidR="00301429" w:rsidRPr="00E71673" w:rsidRDefault="00301429" w:rsidP="00301429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301429" w:rsidRPr="00E71673" w:rsidRDefault="00301429" w:rsidP="00301429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301429" w:rsidRPr="00E71673" w:rsidRDefault="00301429" w:rsidP="00301429">
      <w:pPr>
        <w:jc w:val="center"/>
        <w:rPr>
          <w:sz w:val="28"/>
          <w:szCs w:val="28"/>
        </w:rPr>
      </w:pPr>
    </w:p>
    <w:p w:rsidR="00301429" w:rsidRDefault="00301429" w:rsidP="0030142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01429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301429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301429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</w:t>
            </w:r>
          </w:p>
        </w:tc>
        <w:tc>
          <w:tcPr>
            <w:tcW w:w="1380" w:type="dxa"/>
            <w:vAlign w:val="center"/>
          </w:tcPr>
          <w:p w:rsidR="00301429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301429" w:rsidRPr="00FA0833" w:rsidRDefault="00301429" w:rsidP="00301429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301429" w:rsidTr="0027381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:rsidR="0030142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30142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30142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30142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800BCF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141528,5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301429" w:rsidRPr="00800BCF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8407,1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8407,1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Акцизы по подакцизным товарам (пр</w:t>
            </w:r>
            <w:r w:rsidRPr="00800BCF">
              <w:rPr>
                <w:sz w:val="28"/>
                <w:szCs w:val="28"/>
              </w:rPr>
              <w:t>о</w:t>
            </w:r>
            <w:r w:rsidRPr="00800BCF">
              <w:rPr>
                <w:sz w:val="28"/>
                <w:szCs w:val="28"/>
              </w:rPr>
              <w:t>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301429" w:rsidRPr="00800BCF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42722,5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301429" w:rsidRPr="00621A85" w:rsidRDefault="00301429" w:rsidP="00273811">
            <w:pPr>
              <w:tabs>
                <w:tab w:val="right" w:pos="4921"/>
              </w:tabs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42722,5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301429" w:rsidRPr="00800BCF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301429" w:rsidRPr="00621A85" w:rsidRDefault="00301429" w:rsidP="00273811">
            <w:pPr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621A85">
              <w:rPr>
                <w:sz w:val="28"/>
                <w:szCs w:val="28"/>
              </w:rPr>
              <w:t>о</w:t>
            </w:r>
            <w:r w:rsidRPr="00621A85">
              <w:rPr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6148,7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301429" w:rsidRPr="00B368A4" w:rsidRDefault="00301429" w:rsidP="00273811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организаций, обл</w:t>
            </w:r>
            <w:r w:rsidRPr="00B368A4">
              <w:rPr>
                <w:sz w:val="28"/>
                <w:szCs w:val="28"/>
              </w:rPr>
              <w:t>а</w:t>
            </w:r>
            <w:r w:rsidRPr="00B368A4">
              <w:rPr>
                <w:sz w:val="28"/>
                <w:szCs w:val="28"/>
              </w:rPr>
              <w:t>дающих земельным участком, расположенным в гран</w:t>
            </w:r>
            <w:r w:rsidRPr="00B368A4">
              <w:rPr>
                <w:sz w:val="28"/>
                <w:szCs w:val="28"/>
              </w:rPr>
              <w:t>и</w:t>
            </w:r>
            <w:r w:rsidRPr="00B368A4">
              <w:rPr>
                <w:sz w:val="28"/>
                <w:szCs w:val="28"/>
              </w:rPr>
              <w:t>цах сельских поселений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301429" w:rsidRPr="00B368A4" w:rsidRDefault="00301429" w:rsidP="00273811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</w:t>
            </w:r>
            <w:r w:rsidRPr="00B368A4">
              <w:rPr>
                <w:sz w:val="28"/>
                <w:szCs w:val="28"/>
              </w:rPr>
              <w:t>о</w:t>
            </w:r>
            <w:r w:rsidRPr="00B368A4">
              <w:rPr>
                <w:sz w:val="28"/>
                <w:szCs w:val="28"/>
              </w:rPr>
              <w:t>ложенным в границах сельских посел</w:t>
            </w:r>
            <w:r w:rsidRPr="00B368A4">
              <w:rPr>
                <w:sz w:val="28"/>
                <w:szCs w:val="28"/>
              </w:rPr>
              <w:t>е</w:t>
            </w:r>
            <w:r w:rsidRPr="00B368A4">
              <w:rPr>
                <w:sz w:val="28"/>
                <w:szCs w:val="28"/>
              </w:rPr>
              <w:t>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12,4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301429" w:rsidRPr="00800BCF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 w:rsidRPr="00800BCF">
              <w:rPr>
                <w:sz w:val="28"/>
                <w:szCs w:val="28"/>
              </w:rPr>
              <w:t>у</w:t>
            </w:r>
            <w:r w:rsidRPr="00800BCF"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301429" w:rsidRDefault="00301429" w:rsidP="0027381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говоров аренды за земли, наход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щиеся в собственности сельских поселений (за исключением земельных участков муниципальных бюджетных и автономных учре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дений)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301429" w:rsidRDefault="00301429" w:rsidP="0027381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нии органов управления сельских пос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лений и созданных ими учреждений (за исключением имущества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ных бюджетных и автономных учрежд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ний)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301429" w:rsidRPr="00F73C3D" w:rsidRDefault="00301429" w:rsidP="002738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ний (за исключением земельных учас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640,7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140801" w:rsidRDefault="00301429" w:rsidP="00273811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301429" w:rsidRPr="000954CA" w:rsidRDefault="00301429" w:rsidP="00273811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301429" w:rsidRPr="00800BCF" w:rsidRDefault="00301429" w:rsidP="00273811">
            <w:pPr>
              <w:jc w:val="both"/>
              <w:outlineLvl w:val="0"/>
              <w:rPr>
                <w:color w:val="000000"/>
                <w:sz w:val="28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</w:t>
            </w:r>
            <w:r w:rsidRPr="00800BCF">
              <w:rPr>
                <w:bCs/>
                <w:sz w:val="28"/>
                <w:szCs w:val="28"/>
              </w:rPr>
              <w:t>т</w:t>
            </w:r>
            <w:r w:rsidRPr="00800BCF">
              <w:rPr>
                <w:bCs/>
                <w:sz w:val="28"/>
                <w:szCs w:val="28"/>
              </w:rPr>
              <w:t xml:space="preserve">ва 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9665,2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</w:t>
            </w:r>
            <w:r>
              <w:rPr>
                <w:color w:val="000000"/>
                <w:sz w:val="28"/>
              </w:rPr>
              <w:lastRenderedPageBreak/>
              <w:t xml:space="preserve">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8492,0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602D9">
              <w:rPr>
                <w:sz w:val="28"/>
                <w:szCs w:val="28"/>
              </w:rPr>
              <w:t>73,2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color w:val="000000"/>
                <w:sz w:val="28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</w:t>
            </w:r>
            <w:r w:rsidRPr="00800BCF">
              <w:rPr>
                <w:color w:val="000000"/>
                <w:sz w:val="28"/>
              </w:rPr>
              <w:t>е</w:t>
            </w:r>
            <w:r w:rsidRPr="00800BCF">
              <w:rPr>
                <w:color w:val="000000"/>
                <w:sz w:val="28"/>
              </w:rPr>
              <w:t>материальных активов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1 14 0</w:t>
            </w:r>
            <w:r>
              <w:rPr>
                <w:sz w:val="26"/>
              </w:rPr>
              <w:t>20</w:t>
            </w:r>
            <w:r w:rsidRPr="000954CA">
              <w:rPr>
                <w:sz w:val="26"/>
              </w:rPr>
              <w:t>5</w:t>
            </w:r>
            <w:r>
              <w:rPr>
                <w:sz w:val="26"/>
              </w:rPr>
              <w:t>2</w:t>
            </w:r>
            <w:r w:rsidRPr="000954CA">
              <w:rPr>
                <w:sz w:val="26"/>
              </w:rPr>
              <w:t xml:space="preserve"> 10 0000 4</w:t>
            </w:r>
            <w:r>
              <w:rPr>
                <w:sz w:val="26"/>
              </w:rPr>
              <w:t>1</w:t>
            </w:r>
            <w:r w:rsidRPr="000954CA">
              <w:rPr>
                <w:sz w:val="26"/>
              </w:rPr>
              <w:t>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color w:val="000000"/>
                <w:sz w:val="28"/>
              </w:rPr>
            </w:pPr>
            <w:r w:rsidRPr="002A208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Доходы от продажи земельных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ков, находящихся в собственности сельских поселений (за исключением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мельных участков муниципальных бюджетных и 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тономных учреждений)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30142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18657,7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sz w:val="28"/>
              </w:rPr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30142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30142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DC5896" w:rsidRDefault="00301429" w:rsidP="00273811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</w:t>
            </w:r>
            <w:r>
              <w:rPr>
                <w:color w:val="000000"/>
                <w:sz w:val="26"/>
                <w:szCs w:val="26"/>
              </w:rPr>
              <w:t>1</w:t>
            </w:r>
            <w:r w:rsidRPr="00DC5896">
              <w:rPr>
                <w:color w:val="000000"/>
                <w:sz w:val="26"/>
                <w:szCs w:val="26"/>
              </w:rPr>
              <w:t xml:space="preserve"> 10 0000 140</w:t>
            </w:r>
          </w:p>
          <w:p w:rsidR="00301429" w:rsidRDefault="00301429" w:rsidP="00273811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01429" w:rsidRDefault="00301429" w:rsidP="00273811">
            <w:pPr>
              <w:jc w:val="both"/>
              <w:rPr>
                <w:sz w:val="28"/>
              </w:rPr>
            </w:pPr>
            <w:r w:rsidRPr="00EE4D77">
              <w:rPr>
                <w:color w:val="000000"/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80" w:type="dxa"/>
          </w:tcPr>
          <w:p w:rsidR="0030142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DC5896" w:rsidRDefault="00301429" w:rsidP="00273811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301429" w:rsidRDefault="00301429" w:rsidP="00273811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01429" w:rsidRPr="00EE4D77" w:rsidRDefault="00301429" w:rsidP="00273811">
            <w:pPr>
              <w:jc w:val="both"/>
              <w:rPr>
                <w:color w:val="000000"/>
                <w:sz w:val="28"/>
              </w:rPr>
            </w:pPr>
            <w:r w:rsidRPr="00EE4D77">
              <w:rPr>
                <w:color w:val="000000"/>
                <w:sz w:val="28"/>
              </w:rPr>
              <w:t xml:space="preserve">Прочее возмещение ущерба, причиненного муниципальному имуществу сельского поселения (за </w:t>
            </w:r>
            <w:r w:rsidRPr="00EE4D77">
              <w:rPr>
                <w:color w:val="000000"/>
                <w:sz w:val="28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30142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18575,9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jc w:val="both"/>
              <w:rPr>
                <w:color w:val="000000"/>
                <w:sz w:val="28"/>
                <w:szCs w:val="28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301429" w:rsidRPr="000954CA" w:rsidRDefault="00301429" w:rsidP="00273811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01429" w:rsidRPr="00656681" w:rsidRDefault="00301429" w:rsidP="00273811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</w:t>
            </w:r>
            <w:r w:rsidRPr="00656681">
              <w:rPr>
                <w:color w:val="000000"/>
                <w:sz w:val="28"/>
                <w:szCs w:val="28"/>
              </w:rPr>
              <w:t>о</w:t>
            </w:r>
            <w:r w:rsidRPr="00656681">
              <w:rPr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301429" w:rsidRPr="00800BCF" w:rsidRDefault="00301429" w:rsidP="00273811">
            <w:pPr>
              <w:rPr>
                <w:sz w:val="28"/>
                <w:szCs w:val="28"/>
              </w:rPr>
            </w:pPr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6918,0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Pr="00800BCF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301429" w:rsidRPr="00800BCF" w:rsidRDefault="00301429" w:rsidP="00273811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301429" w:rsidRPr="00800BCF" w:rsidRDefault="00301429" w:rsidP="00273811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 w:rsidRPr="00800BCF">
              <w:rPr>
                <w:sz w:val="28"/>
                <w:szCs w:val="28"/>
              </w:rPr>
              <w:t>й</w:t>
            </w:r>
            <w:r w:rsidRPr="00800BCF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36871,0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1A5AC0" w:rsidRDefault="00301429" w:rsidP="00273811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301429" w:rsidRPr="001A5AC0" w:rsidRDefault="00301429" w:rsidP="00273811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1F24D0" w:rsidRDefault="00301429" w:rsidP="00273811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301429" w:rsidRPr="001F24D0" w:rsidRDefault="00301429" w:rsidP="00273811">
            <w:pPr>
              <w:jc w:val="both"/>
              <w:rPr>
                <w:color w:val="000000"/>
                <w:sz w:val="28"/>
                <w:szCs w:val="28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12864,1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301429" w:rsidRPr="00CD000F" w:rsidRDefault="00301429" w:rsidP="00273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301429" w:rsidRPr="00423EDB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423E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040,2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301429" w:rsidRPr="00CD000F" w:rsidRDefault="00301429" w:rsidP="00273811">
            <w:pPr>
              <w:jc w:val="both"/>
              <w:rPr>
                <w:sz w:val="28"/>
                <w:szCs w:val="28"/>
              </w:rPr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</w:t>
            </w:r>
            <w:r w:rsidRPr="00CD000F">
              <w:rPr>
                <w:sz w:val="28"/>
                <w:szCs w:val="28"/>
              </w:rPr>
              <w:t>е</w:t>
            </w:r>
            <w:r w:rsidRPr="00CD000F">
              <w:rPr>
                <w:sz w:val="28"/>
                <w:szCs w:val="28"/>
              </w:rPr>
              <w:t>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301429" w:rsidRPr="002A4853" w:rsidRDefault="00301429" w:rsidP="002738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,1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Pr="000954CA" w:rsidRDefault="00301429" w:rsidP="00273811">
            <w:pPr>
              <w:rPr>
                <w:sz w:val="26"/>
              </w:rPr>
            </w:pPr>
            <w:r w:rsidRPr="000954CA">
              <w:rPr>
                <w:sz w:val="26"/>
              </w:rPr>
              <w:t>2 02 4</w:t>
            </w:r>
            <w:r>
              <w:rPr>
                <w:sz w:val="26"/>
              </w:rPr>
              <w:t>9999</w:t>
            </w:r>
            <w:r w:rsidRPr="000954CA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301429" w:rsidRPr="003F00E7" w:rsidRDefault="00301429" w:rsidP="002738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301429" w:rsidRDefault="00301429" w:rsidP="00273811">
            <w:pPr>
              <w:rPr>
                <w:sz w:val="28"/>
                <w:szCs w:val="28"/>
              </w:rPr>
            </w:pPr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1429" w:rsidRDefault="00301429" w:rsidP="00273811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301429" w:rsidRDefault="00301429" w:rsidP="002738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301429" w:rsidRDefault="00301429" w:rsidP="00273811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01429" w:rsidRDefault="00301429" w:rsidP="00273811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01429" w:rsidRPr="003951DC" w:rsidRDefault="00301429" w:rsidP="00273811">
            <w:pPr>
              <w:rPr>
                <w:sz w:val="28"/>
                <w:szCs w:val="28"/>
              </w:rPr>
            </w:pPr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301429" w:rsidRPr="009602D9" w:rsidRDefault="00301429" w:rsidP="00273811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178446,5</w:t>
            </w:r>
          </w:p>
        </w:tc>
      </w:tr>
    </w:tbl>
    <w:p w:rsidR="00301429" w:rsidRDefault="00301429" w:rsidP="00301429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01429" w:rsidRDefault="00301429" w:rsidP="00301429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01429" w:rsidRDefault="00301429" w:rsidP="00301429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01429" w:rsidRPr="00301429" w:rsidRDefault="00301429" w:rsidP="00301429">
      <w:pPr>
        <w:pStyle w:val="8"/>
        <w:tabs>
          <w:tab w:val="left" w:pos="708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30142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301429" w:rsidRDefault="00301429" w:rsidP="00301429">
      <w:pPr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6946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28.12.2022 № 203)</w:t>
      </w:r>
    </w:p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301429" w:rsidRDefault="00301429" w:rsidP="003014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301429" w:rsidRDefault="00301429" w:rsidP="003014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301429" w:rsidRDefault="00301429" w:rsidP="00301429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301429" w:rsidRPr="007835E1" w:rsidTr="00273811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429" w:rsidRPr="007835E1" w:rsidRDefault="00301429" w:rsidP="00273811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429" w:rsidRPr="007835E1" w:rsidRDefault="00301429" w:rsidP="00273811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429" w:rsidRPr="007835E1" w:rsidRDefault="00301429" w:rsidP="00273811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301429" w:rsidRPr="007835E1" w:rsidRDefault="00301429" w:rsidP="00301429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429" w:rsidRPr="007835E1" w:rsidRDefault="00301429" w:rsidP="00273811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429" w:rsidRPr="007835E1" w:rsidRDefault="00301429" w:rsidP="00273811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429" w:rsidRPr="007835E1" w:rsidRDefault="00301429" w:rsidP="00273811">
            <w:pPr>
              <w:jc w:val="center"/>
            </w:pPr>
            <w:r w:rsidRPr="007835E1">
              <w:t>3</w:t>
            </w:r>
          </w:p>
        </w:tc>
      </w:tr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7835E1" w:rsidRDefault="00301429" w:rsidP="00273811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7835E1" w:rsidRDefault="00301429" w:rsidP="00273811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B300CF" w:rsidRDefault="00301429" w:rsidP="00273811">
            <w:pPr>
              <w:ind w:right="170"/>
              <w:jc w:val="center"/>
            </w:pPr>
            <w:r>
              <w:t>36871,0</w:t>
            </w:r>
          </w:p>
        </w:tc>
      </w:tr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1A5AC0" w:rsidRDefault="00301429" w:rsidP="00273811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1A5AC0" w:rsidRDefault="00301429" w:rsidP="00273811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870017" w:rsidRDefault="00301429" w:rsidP="00273811">
            <w:pPr>
              <w:ind w:right="170"/>
              <w:jc w:val="center"/>
            </w:pPr>
            <w:r w:rsidRPr="00870017">
              <w:t>11748,0</w:t>
            </w:r>
          </w:p>
        </w:tc>
      </w:tr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194B55" w:rsidRDefault="00301429" w:rsidP="00273811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194B55" w:rsidRDefault="00301429" w:rsidP="00273811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183B93" w:rsidRDefault="00301429" w:rsidP="00273811">
            <w:pPr>
              <w:ind w:right="170"/>
              <w:jc w:val="center"/>
            </w:pPr>
            <w:r w:rsidRPr="00183B93">
              <w:t>12864,1</w:t>
            </w:r>
          </w:p>
        </w:tc>
      </w:tr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194B55" w:rsidRDefault="00301429" w:rsidP="00273811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7129E2" w:rsidRDefault="00301429" w:rsidP="00273811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B300CF" w:rsidRDefault="00301429" w:rsidP="00273811">
            <w:pPr>
              <w:ind w:right="170"/>
              <w:jc w:val="center"/>
            </w:pPr>
            <w:r>
              <w:t>5040,2</w:t>
            </w:r>
          </w:p>
        </w:tc>
      </w:tr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EE66E4" w:rsidRDefault="00301429" w:rsidP="00273811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EE66E4" w:rsidRDefault="00301429" w:rsidP="00273811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29" w:rsidRPr="00870017" w:rsidRDefault="00301429" w:rsidP="00273811">
            <w:pPr>
              <w:ind w:right="170"/>
              <w:jc w:val="center"/>
            </w:pPr>
            <w:r w:rsidRPr="00870017">
              <w:t>7,6</w:t>
            </w:r>
          </w:p>
        </w:tc>
      </w:tr>
      <w:tr w:rsidR="00301429" w:rsidRPr="007835E1" w:rsidTr="00273811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EE66E4" w:rsidRDefault="00301429" w:rsidP="00273811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EE66E4" w:rsidRDefault="00301429" w:rsidP="00273811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870017" w:rsidRDefault="00301429" w:rsidP="00273811">
            <w:pPr>
              <w:ind w:right="170"/>
              <w:jc w:val="center"/>
            </w:pPr>
            <w:r w:rsidRPr="00870017">
              <w:t>621</w:t>
            </w:r>
            <w:r>
              <w:t>1</w:t>
            </w:r>
            <w:r w:rsidRPr="00870017">
              <w:t>,1</w:t>
            </w:r>
          </w:p>
        </w:tc>
      </w:tr>
      <w:tr w:rsidR="00301429" w:rsidRPr="007835E1" w:rsidTr="00273811">
        <w:trPr>
          <w:trHeight w:val="1037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183B93" w:rsidRDefault="00301429" w:rsidP="00273811">
            <w:r w:rsidRPr="00183B93">
              <w:lastRenderedPageBreak/>
              <w:t>000 2 02 49999 10 0000 150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183B93" w:rsidRDefault="00301429" w:rsidP="00273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1429" w:rsidRPr="00183B93" w:rsidRDefault="00301429" w:rsidP="00273811">
            <w:pPr>
              <w:ind w:right="170"/>
              <w:jc w:val="center"/>
            </w:pPr>
            <w:r w:rsidRPr="00183B93">
              <w:t>1000,0</w:t>
            </w:r>
          </w:p>
        </w:tc>
      </w:tr>
    </w:tbl>
    <w:p w:rsidR="00301429" w:rsidRDefault="00301429" w:rsidP="00301429">
      <w:pPr>
        <w:rPr>
          <w:sz w:val="28"/>
        </w:rPr>
      </w:pPr>
    </w:p>
    <w:p w:rsidR="00301429" w:rsidRDefault="00301429" w:rsidP="00301429">
      <w:pPr>
        <w:rPr>
          <w:sz w:val="28"/>
        </w:rPr>
      </w:pPr>
    </w:p>
    <w:p w:rsidR="00301429" w:rsidRDefault="00301429" w:rsidP="00301429">
      <w:pPr>
        <w:rPr>
          <w:sz w:val="28"/>
        </w:rPr>
      </w:pPr>
    </w:p>
    <w:p w:rsidR="00301429" w:rsidRDefault="00301429" w:rsidP="00301429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01429" w:rsidRPr="00CA1221" w:rsidRDefault="00301429" w:rsidP="00301429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Pr="00301429" w:rsidRDefault="00301429" w:rsidP="00301429">
      <w:pPr>
        <w:pStyle w:val="8"/>
        <w:ind w:left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4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</w:p>
    <w:p w:rsidR="00301429" w:rsidRPr="00EA71DB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301429" w:rsidRDefault="00301429" w:rsidP="00301429">
      <w:pPr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28.12.2022 № 203)</w:t>
      </w:r>
    </w:p>
    <w:p w:rsidR="00301429" w:rsidRDefault="00301429" w:rsidP="00301429">
      <w:pPr>
        <w:pStyle w:val="8"/>
        <w:jc w:val="both"/>
        <w:rPr>
          <w:rFonts w:ascii="Cambria" w:eastAsia="Times New Roman" w:hAnsi="Cambria" w:cs="Times New Roman"/>
          <w:color w:val="404040"/>
          <w:szCs w:val="28"/>
        </w:rPr>
      </w:pPr>
    </w:p>
    <w:p w:rsidR="00301429" w:rsidRPr="009A5C6C" w:rsidRDefault="00301429" w:rsidP="00301429">
      <w:pPr>
        <w:rPr>
          <w:sz w:val="28"/>
          <w:szCs w:val="28"/>
        </w:rPr>
      </w:pPr>
    </w:p>
    <w:p w:rsidR="00301429" w:rsidRPr="009A5C6C" w:rsidRDefault="00301429" w:rsidP="00301429">
      <w:pPr>
        <w:rPr>
          <w:sz w:val="28"/>
          <w:szCs w:val="28"/>
        </w:rPr>
      </w:pPr>
    </w:p>
    <w:p w:rsidR="00301429" w:rsidRPr="00A8704C" w:rsidRDefault="00301429" w:rsidP="00301429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301429" w:rsidRPr="00A8704C" w:rsidRDefault="00301429" w:rsidP="00301429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301429" w:rsidRPr="00A8704C" w:rsidRDefault="00301429" w:rsidP="00301429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301429" w:rsidRPr="00A8704C" w:rsidRDefault="00301429" w:rsidP="00301429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</w:t>
      </w:r>
      <w:r>
        <w:rPr>
          <w:sz w:val="28"/>
          <w:lang w:val="ru-RU"/>
        </w:rPr>
        <w:t>22</w:t>
      </w:r>
      <w:r w:rsidRPr="00A8704C">
        <w:rPr>
          <w:sz w:val="28"/>
        </w:rPr>
        <w:t xml:space="preserve"> год</w:t>
      </w:r>
    </w:p>
    <w:p w:rsidR="00301429" w:rsidRDefault="00301429" w:rsidP="00301429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№ п/п</w:t>
            </w:r>
          </w:p>
        </w:tc>
        <w:tc>
          <w:tcPr>
            <w:tcW w:w="1247" w:type="dxa"/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РЗ/ПР</w:t>
            </w:r>
          </w:p>
        </w:tc>
        <w:tc>
          <w:tcPr>
            <w:tcW w:w="6427" w:type="dxa"/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Наименование</w:t>
            </w:r>
          </w:p>
        </w:tc>
        <w:tc>
          <w:tcPr>
            <w:tcW w:w="1440" w:type="dxa"/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Сумма</w:t>
            </w:r>
          </w:p>
        </w:tc>
      </w:tr>
    </w:tbl>
    <w:p w:rsidR="00301429" w:rsidRPr="005262CA" w:rsidRDefault="00301429" w:rsidP="00301429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301429" w:rsidTr="002738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 w:right="17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444572" w:rsidRDefault="00301429" w:rsidP="00273811">
            <w:pPr>
              <w:jc w:val="center"/>
              <w:rPr>
                <w:sz w:val="28"/>
                <w:szCs w:val="28"/>
              </w:rPr>
            </w:pPr>
            <w:r w:rsidRPr="00444572">
              <w:rPr>
                <w:sz w:val="28"/>
                <w:szCs w:val="28"/>
              </w:rPr>
              <w:t>1949</w:t>
            </w:r>
            <w:r>
              <w:rPr>
                <w:sz w:val="28"/>
                <w:szCs w:val="28"/>
              </w:rPr>
              <w:t>77,6</w:t>
            </w:r>
          </w:p>
        </w:tc>
      </w:tr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444572" w:rsidRDefault="00301429" w:rsidP="00273811">
            <w:pPr>
              <w:jc w:val="center"/>
              <w:rPr>
                <w:sz w:val="28"/>
                <w:szCs w:val="28"/>
              </w:rPr>
            </w:pP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32240,1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5C2E72">
              <w:rPr>
                <w:sz w:val="28"/>
                <w:lang w:val="ru-RU" w:eastAsia="ru-RU"/>
              </w:rPr>
              <w:t>а</w:t>
            </w:r>
            <w:r w:rsidRPr="005C2E72">
              <w:rPr>
                <w:sz w:val="28"/>
                <w:lang w:val="ru-RU" w:eastAsia="ru-RU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1390,2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Правительства Российской Федерации, высших исполнительных органов гос</w:t>
            </w:r>
            <w:r w:rsidRPr="005C2E72">
              <w:rPr>
                <w:sz w:val="28"/>
                <w:lang w:val="ru-RU" w:eastAsia="ru-RU"/>
              </w:rPr>
              <w:t>у</w:t>
            </w:r>
            <w:r w:rsidRPr="005C2E72">
              <w:rPr>
                <w:sz w:val="28"/>
                <w:lang w:val="ru-RU" w:eastAsia="ru-RU"/>
              </w:rPr>
              <w:t>дарственной власти субъектов Российской Федерации, местных админис</w:t>
            </w:r>
            <w:r w:rsidRPr="005C2E72">
              <w:rPr>
                <w:sz w:val="28"/>
                <w:lang w:val="ru-RU" w:eastAsia="ru-RU"/>
              </w:rPr>
              <w:t>т</w:t>
            </w:r>
            <w:r w:rsidRPr="005C2E72">
              <w:rPr>
                <w:sz w:val="28"/>
                <w:lang w:val="ru-RU" w:eastAsia="ru-RU"/>
              </w:rPr>
              <w:t>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>12163,4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деятельности 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 xml:space="preserve">вых, налоговых и таможенных органов и органов финансового </w:t>
            </w:r>
            <w:r w:rsidRPr="005C2E72">
              <w:rPr>
                <w:sz w:val="28"/>
                <w:lang w:val="ru-RU" w:eastAsia="ru-RU"/>
              </w:rPr>
              <w:lastRenderedPageBreak/>
              <w:t>(финанс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lastRenderedPageBreak/>
              <w:t>219,7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b/>
                <w:color w:val="FF0000"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en-US" w:eastAsia="ru-RU"/>
              </w:rPr>
              <w:t>011</w:t>
            </w: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>18456,8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highlight w:val="red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безопасность и правоохран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тельная де</w:t>
            </w:r>
            <w:r w:rsidRPr="005C2E72">
              <w:rPr>
                <w:sz w:val="28"/>
                <w:lang w:val="ru-RU" w:eastAsia="ru-RU"/>
              </w:rPr>
              <w:t>я</w:t>
            </w:r>
            <w:r w:rsidRPr="005C2E72">
              <w:rPr>
                <w:sz w:val="28"/>
                <w:lang w:val="ru-RU" w:eastAsia="ru-RU"/>
              </w:rPr>
              <w:t>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674,7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674,7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8412,2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8189,2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национальной эконом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>223,0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137208,5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17208,2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 xml:space="preserve">62816,8  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>57183,5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5577,8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5577,8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9973,5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9973,5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533,1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533,1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>150,0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1313BD">
              <w:rPr>
                <w:sz w:val="28"/>
                <w:szCs w:val="28"/>
              </w:rPr>
              <w:t>150,0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5C2E72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207,7</w:t>
            </w:r>
          </w:p>
        </w:tc>
      </w:tr>
      <w:tr w:rsidR="00301429" w:rsidRPr="00CB2889" w:rsidTr="00273811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Default="00301429" w:rsidP="00273811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Default="00301429" w:rsidP="00273811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Default="00301429" w:rsidP="00273811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29" w:rsidRPr="001313BD" w:rsidRDefault="00301429" w:rsidP="00273811">
            <w:pPr>
              <w:jc w:val="center"/>
              <w:rPr>
                <w:sz w:val="28"/>
                <w:szCs w:val="28"/>
              </w:rPr>
            </w:pPr>
            <w:r w:rsidRPr="001313BD">
              <w:rPr>
                <w:sz w:val="28"/>
                <w:szCs w:val="28"/>
              </w:rPr>
              <w:t>207,7</w:t>
            </w:r>
          </w:p>
        </w:tc>
      </w:tr>
    </w:tbl>
    <w:p w:rsidR="00301429" w:rsidRPr="00AC63CB" w:rsidRDefault="00301429" w:rsidP="00301429">
      <w:pPr>
        <w:ind w:hanging="426"/>
        <w:rPr>
          <w:sz w:val="28"/>
          <w:szCs w:val="28"/>
        </w:rPr>
      </w:pPr>
    </w:p>
    <w:p w:rsidR="00301429" w:rsidRDefault="00301429" w:rsidP="00301429">
      <w:pPr>
        <w:ind w:hanging="426"/>
        <w:rPr>
          <w:sz w:val="28"/>
          <w:szCs w:val="28"/>
        </w:rPr>
      </w:pPr>
    </w:p>
    <w:p w:rsidR="00301429" w:rsidRDefault="00301429" w:rsidP="00301429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301429" w:rsidRDefault="00301429" w:rsidP="00301429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Pr="00301429" w:rsidRDefault="00301429" w:rsidP="00301429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30142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301429" w:rsidRDefault="00301429" w:rsidP="00301429">
      <w:pPr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28.12.2022 № 203)</w:t>
      </w:r>
    </w:p>
    <w:p w:rsidR="00301429" w:rsidRPr="00CC4CC8" w:rsidRDefault="00301429" w:rsidP="00301429">
      <w:pPr>
        <w:jc w:val="center"/>
        <w:rPr>
          <w:sz w:val="28"/>
          <w:szCs w:val="28"/>
        </w:rPr>
      </w:pPr>
    </w:p>
    <w:p w:rsidR="00301429" w:rsidRDefault="00301429" w:rsidP="00301429">
      <w:pPr>
        <w:jc w:val="center"/>
        <w:rPr>
          <w:sz w:val="28"/>
          <w:szCs w:val="28"/>
        </w:rPr>
      </w:pPr>
    </w:p>
    <w:p w:rsidR="00301429" w:rsidRPr="00CC4CC8" w:rsidRDefault="00301429" w:rsidP="00301429">
      <w:pPr>
        <w:jc w:val="center"/>
        <w:rPr>
          <w:sz w:val="28"/>
          <w:szCs w:val="28"/>
        </w:rPr>
      </w:pPr>
    </w:p>
    <w:p w:rsidR="00301429" w:rsidRPr="00A2524F" w:rsidRDefault="00301429" w:rsidP="00301429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301429" w:rsidRPr="00A2524F" w:rsidRDefault="00301429" w:rsidP="00301429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301429" w:rsidRDefault="00301429" w:rsidP="00301429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301429" w:rsidRDefault="00301429" w:rsidP="00301429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301429" w:rsidRPr="00A2524F" w:rsidRDefault="00301429" w:rsidP="00301429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301429" w:rsidRPr="00A2524F" w:rsidRDefault="00301429" w:rsidP="00301429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сельского п</w:t>
      </w:r>
      <w:r w:rsidRPr="00A2524F">
        <w:rPr>
          <w:sz w:val="28"/>
          <w:szCs w:val="28"/>
        </w:rPr>
        <w:t>о</w:t>
      </w:r>
      <w:r w:rsidRPr="00A2524F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Новопокровского района на 20</w:t>
      </w:r>
      <w:r>
        <w:rPr>
          <w:sz w:val="28"/>
          <w:szCs w:val="28"/>
          <w:lang w:val="ru-RU"/>
        </w:rPr>
        <w:t>22</w:t>
      </w:r>
      <w:r w:rsidRPr="00A2524F">
        <w:rPr>
          <w:sz w:val="28"/>
          <w:szCs w:val="28"/>
        </w:rPr>
        <w:t xml:space="preserve"> год</w:t>
      </w:r>
    </w:p>
    <w:p w:rsidR="00301429" w:rsidRPr="00E727CD" w:rsidRDefault="00301429" w:rsidP="00301429">
      <w:pPr>
        <w:jc w:val="center"/>
        <w:rPr>
          <w:sz w:val="28"/>
          <w:szCs w:val="28"/>
        </w:rPr>
      </w:pPr>
    </w:p>
    <w:p w:rsidR="00301429" w:rsidRPr="00E727CD" w:rsidRDefault="00301429" w:rsidP="00301429">
      <w:pPr>
        <w:jc w:val="center"/>
        <w:rPr>
          <w:sz w:val="28"/>
          <w:szCs w:val="28"/>
        </w:rPr>
      </w:pPr>
    </w:p>
    <w:p w:rsidR="00301429" w:rsidRDefault="00301429" w:rsidP="00301429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301429" w:rsidRDefault="00301429" w:rsidP="00273811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301429" w:rsidRDefault="00301429" w:rsidP="00273811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301429" w:rsidRDefault="00301429" w:rsidP="00273811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01429" w:rsidRDefault="00301429" w:rsidP="00273811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01429" w:rsidRDefault="00301429" w:rsidP="00273811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301429" w:rsidRPr="00BF7EA6" w:rsidRDefault="00301429" w:rsidP="00301429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301429" w:rsidTr="002738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20" w:type="dxa"/>
          </w:tcPr>
          <w:p w:rsidR="00301429" w:rsidRDefault="00301429" w:rsidP="00273811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01429" w:rsidRDefault="00301429" w:rsidP="00273811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301429" w:rsidRDefault="00301429" w:rsidP="00273811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301429" w:rsidRDefault="00301429" w:rsidP="00273811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301429" w:rsidRDefault="00301429" w:rsidP="00273811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301429" w:rsidRDefault="00301429" w:rsidP="00273811"/>
        </w:tc>
        <w:tc>
          <w:tcPr>
            <w:tcW w:w="620" w:type="dxa"/>
          </w:tcPr>
          <w:p w:rsidR="00301429" w:rsidRDefault="00301429" w:rsidP="00273811"/>
        </w:tc>
        <w:tc>
          <w:tcPr>
            <w:tcW w:w="1492" w:type="dxa"/>
          </w:tcPr>
          <w:p w:rsidR="00301429" w:rsidRDefault="00301429" w:rsidP="00273811"/>
        </w:tc>
        <w:tc>
          <w:tcPr>
            <w:tcW w:w="707" w:type="dxa"/>
          </w:tcPr>
          <w:p w:rsidR="00301429" w:rsidRPr="00CB12E8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194977,6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25266D" w:rsidRDefault="00301429" w:rsidP="00273811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660" w:type="dxa"/>
          </w:tcPr>
          <w:p w:rsidR="00301429" w:rsidRPr="0025266D" w:rsidRDefault="00301429" w:rsidP="00273811"/>
        </w:tc>
        <w:tc>
          <w:tcPr>
            <w:tcW w:w="620" w:type="dxa"/>
          </w:tcPr>
          <w:p w:rsidR="00301429" w:rsidRPr="0025266D" w:rsidRDefault="00301429" w:rsidP="00273811"/>
        </w:tc>
        <w:tc>
          <w:tcPr>
            <w:tcW w:w="1492" w:type="dxa"/>
          </w:tcPr>
          <w:p w:rsidR="00301429" w:rsidRPr="0025266D" w:rsidRDefault="00301429" w:rsidP="00273811"/>
        </w:tc>
        <w:tc>
          <w:tcPr>
            <w:tcW w:w="707" w:type="dxa"/>
          </w:tcPr>
          <w:p w:rsidR="00301429" w:rsidRPr="0025266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194977,6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/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32240,1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/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1390,2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7A4567">
              <w:t>1390,2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7A4567">
              <w:t>1390,2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7A4567">
              <w:t>1390,2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>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120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7A4567">
              <w:t>1390,2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12163,4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12163,4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12155,8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12155,8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120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11786,1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319,1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50,6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3445D" w:rsidRDefault="00301429" w:rsidP="00273811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</w:t>
            </w:r>
            <w:r w:rsidRPr="00E3445D">
              <w:t>ь</w:t>
            </w:r>
            <w:r w:rsidRPr="00E3445D">
              <w:t>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107A2A" w:rsidRDefault="00301429" w:rsidP="00273811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660" w:type="dxa"/>
          </w:tcPr>
          <w:p w:rsidR="00301429" w:rsidRDefault="00301429" w:rsidP="00273811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107A2A" w:rsidRDefault="00301429" w:rsidP="00273811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301429" w:rsidRDefault="00301429" w:rsidP="00273811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01429" w:rsidRDefault="00301429" w:rsidP="00273811">
            <w:r>
              <w:t>540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CA0818" w:rsidRDefault="00301429" w:rsidP="00273811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CA0818" w:rsidRDefault="00301429" w:rsidP="00273811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01429" w:rsidRDefault="00301429" w:rsidP="00273811">
            <w:r>
              <w:t>870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18456,8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50532" w:rsidRDefault="00301429" w:rsidP="00273811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50532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1872,9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</w:t>
            </w:r>
            <w:r w:rsidRPr="00D27452">
              <w:t>о</w:t>
            </w:r>
            <w:r w:rsidRPr="00D27452">
              <w:t>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1F01CE">
              <w:t>1872,9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1F01CE">
              <w:t>1872,9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1F01CE">
              <w:t>1872,9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1F01CE">
              <w:t>1872,9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6A1232">
              <w:t>391,0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6A1232">
              <w:t>391,0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6A1232">
              <w:t>391,0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6A1232">
              <w:t>391,0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391,0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lastRenderedPageBreak/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10109,5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10109,5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9945,7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7287,1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2647,6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F3256" w:rsidRDefault="00301429" w:rsidP="00273811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660" w:type="dxa"/>
          </w:tcPr>
          <w:p w:rsidR="00301429" w:rsidRPr="006F3256" w:rsidRDefault="00301429" w:rsidP="00273811">
            <w:r w:rsidRPr="006F3256"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01429" w:rsidRPr="006F3256" w:rsidRDefault="00301429" w:rsidP="00273811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01429" w:rsidRPr="006F3256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5780,5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5780,5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  <w:rPr>
                <w:lang w:val="en-US"/>
              </w:rPr>
            </w:pPr>
            <w:r>
              <w:t>3690,1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F3256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6F3256" w:rsidRDefault="00301429" w:rsidP="00273811">
            <w:r w:rsidRPr="006F3256"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452,8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2C6766" w:rsidRDefault="00301429" w:rsidP="00273811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301429" w:rsidRPr="006F3256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>
            <w:r>
              <w:t>410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2801,0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301429" w:rsidRPr="006F3256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>
            <w:r>
              <w:t>360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436,3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675,2</w:t>
            </w:r>
          </w:p>
          <w:p w:rsidR="00301429" w:rsidRDefault="00301429" w:rsidP="00273811">
            <w:pPr>
              <w:jc w:val="center"/>
            </w:pP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F3256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6F3256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1415,2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1415,2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660" w:type="dxa"/>
          </w:tcPr>
          <w:p w:rsidR="00301429" w:rsidRDefault="00301429" w:rsidP="00273811">
            <w:r>
              <w:t>03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660" w:type="dxa"/>
          </w:tcPr>
          <w:p w:rsidR="00301429" w:rsidRDefault="00301429" w:rsidP="00273811">
            <w:r>
              <w:t>03</w:t>
            </w:r>
          </w:p>
        </w:tc>
        <w:tc>
          <w:tcPr>
            <w:tcW w:w="620" w:type="dxa"/>
          </w:tcPr>
          <w:p w:rsidR="00301429" w:rsidRDefault="00301429" w:rsidP="00273811">
            <w:r>
              <w:t>10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C76EB3"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C665F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C76EB3"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C665F" w:rsidRDefault="00301429" w:rsidP="00273811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C76EB3"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660" w:type="dxa"/>
          </w:tcPr>
          <w:p w:rsidR="00301429" w:rsidRPr="00AC665F" w:rsidRDefault="00301429" w:rsidP="00273811">
            <w:r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>
              <w:t>10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C76EB3"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C76EB3"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C665F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01429" w:rsidRPr="00AC665F" w:rsidRDefault="00301429" w:rsidP="00273811">
            <w:r w:rsidRPr="00AC665F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8412,2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50532" w:rsidRDefault="00301429" w:rsidP="00273811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310F56" w:rsidRDefault="00301429" w:rsidP="00273811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A5469" w:rsidRDefault="00301429" w:rsidP="00273811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660" w:type="dxa"/>
          </w:tcPr>
          <w:p w:rsidR="00301429" w:rsidRPr="00AA5469" w:rsidRDefault="00301429" w:rsidP="00273811">
            <w:r w:rsidRPr="00AA5469">
              <w:t>04</w:t>
            </w:r>
          </w:p>
        </w:tc>
        <w:tc>
          <w:tcPr>
            <w:tcW w:w="620" w:type="dxa"/>
          </w:tcPr>
          <w:p w:rsidR="00301429" w:rsidRPr="00AA5469" w:rsidRDefault="00301429" w:rsidP="00273811">
            <w:r w:rsidRPr="00AA5469">
              <w:t>09</w:t>
            </w:r>
          </w:p>
        </w:tc>
        <w:tc>
          <w:tcPr>
            <w:tcW w:w="1492" w:type="dxa"/>
          </w:tcPr>
          <w:p w:rsidR="00301429" w:rsidRPr="00AA5469" w:rsidRDefault="00301429" w:rsidP="00273811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01429" w:rsidRPr="00AA546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4355,9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A546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AA5469" w:rsidRDefault="00301429" w:rsidP="00273811">
            <w:r w:rsidRPr="00AA5469">
              <w:t>04</w:t>
            </w:r>
          </w:p>
        </w:tc>
        <w:tc>
          <w:tcPr>
            <w:tcW w:w="620" w:type="dxa"/>
          </w:tcPr>
          <w:p w:rsidR="00301429" w:rsidRPr="00AA5469" w:rsidRDefault="00301429" w:rsidP="00273811">
            <w:r w:rsidRPr="00AA5469">
              <w:t>09</w:t>
            </w:r>
          </w:p>
        </w:tc>
        <w:tc>
          <w:tcPr>
            <w:tcW w:w="1492" w:type="dxa"/>
          </w:tcPr>
          <w:p w:rsidR="00301429" w:rsidRPr="00AA5469" w:rsidRDefault="00301429" w:rsidP="00273811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01429" w:rsidRPr="00AA5469" w:rsidRDefault="00301429" w:rsidP="00273811">
            <w:r w:rsidRPr="00AA5469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4355,9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 xml:space="preserve">«Повышение безопасности дорожного движения в Новопокровском </w:t>
            </w:r>
            <w:r w:rsidRPr="00310F56">
              <w:lastRenderedPageBreak/>
              <w:t>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3833,3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022415">
              <w:lastRenderedPageBreak/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3738B2">
              <w:t>3833,3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84B55" w:rsidRDefault="00301429" w:rsidP="00273811">
            <w:pPr>
              <w:ind w:left="-107"/>
              <w:jc w:val="both"/>
            </w:pPr>
            <w:r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3738B2">
              <w:t>3833,3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84B55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3738B2">
              <w:t>3833,3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479AF" w:rsidRDefault="00301429" w:rsidP="00273811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660" w:type="dxa"/>
          </w:tcPr>
          <w:p w:rsidR="00301429" w:rsidRPr="006479AF" w:rsidRDefault="00301429" w:rsidP="00273811">
            <w:r w:rsidRPr="006479AF">
              <w:t>04</w:t>
            </w:r>
          </w:p>
        </w:tc>
        <w:tc>
          <w:tcPr>
            <w:tcW w:w="620" w:type="dxa"/>
          </w:tcPr>
          <w:p w:rsidR="00301429" w:rsidRPr="006479AF" w:rsidRDefault="00301429" w:rsidP="00273811">
            <w:r w:rsidRPr="006479AF">
              <w:t>12</w:t>
            </w:r>
          </w:p>
        </w:tc>
        <w:tc>
          <w:tcPr>
            <w:tcW w:w="1492" w:type="dxa"/>
          </w:tcPr>
          <w:p w:rsidR="00301429" w:rsidRPr="006479AF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Pr="006479A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223,0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</w:pPr>
            <w:r w:rsidRPr="00C54E8B">
              <w:t>Муниципальная программа Новоп</w:t>
            </w:r>
            <w:r w:rsidRPr="00C54E8B">
              <w:t>о</w:t>
            </w:r>
            <w:r w:rsidRPr="00C54E8B">
              <w:t>кровского сельского поселения «О развитии субъектов малого бизнеса Новопокровского сельского посел</w:t>
            </w:r>
            <w:r w:rsidRPr="00C54E8B">
              <w:t>е</w:t>
            </w:r>
            <w:r w:rsidRPr="00C54E8B">
              <w:t>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301429" w:rsidRPr="0072363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660" w:type="dxa"/>
          </w:tcPr>
          <w:p w:rsidR="00301429" w:rsidRPr="0072363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01448B" w:rsidRDefault="00301429" w:rsidP="00273811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660" w:type="dxa"/>
          </w:tcPr>
          <w:p w:rsidR="00301429" w:rsidRPr="0001448B" w:rsidRDefault="00301429" w:rsidP="00273811">
            <w:r w:rsidRPr="0001448B">
              <w:t>04</w:t>
            </w:r>
          </w:p>
        </w:tc>
        <w:tc>
          <w:tcPr>
            <w:tcW w:w="620" w:type="dxa"/>
          </w:tcPr>
          <w:p w:rsidR="00301429" w:rsidRPr="0001448B" w:rsidRDefault="00301429" w:rsidP="00273811">
            <w:r w:rsidRPr="0001448B">
              <w:t>12</w:t>
            </w:r>
          </w:p>
        </w:tc>
        <w:tc>
          <w:tcPr>
            <w:tcW w:w="1492" w:type="dxa"/>
          </w:tcPr>
          <w:p w:rsidR="00301429" w:rsidRPr="0001448B" w:rsidRDefault="00301429" w:rsidP="00273811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01429" w:rsidRPr="0001448B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01448B" w:rsidRDefault="00301429" w:rsidP="00273811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01448B" w:rsidRDefault="00301429" w:rsidP="00273811">
            <w:r w:rsidRPr="0001448B">
              <w:t>04</w:t>
            </w:r>
          </w:p>
        </w:tc>
        <w:tc>
          <w:tcPr>
            <w:tcW w:w="620" w:type="dxa"/>
          </w:tcPr>
          <w:p w:rsidR="00301429" w:rsidRPr="0001448B" w:rsidRDefault="00301429" w:rsidP="00273811">
            <w:r w:rsidRPr="0001448B">
              <w:t>12</w:t>
            </w:r>
          </w:p>
        </w:tc>
        <w:tc>
          <w:tcPr>
            <w:tcW w:w="1492" w:type="dxa"/>
          </w:tcPr>
          <w:p w:rsidR="00301429" w:rsidRPr="0001448B" w:rsidRDefault="00301429" w:rsidP="00273811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01429" w:rsidRPr="0001448B" w:rsidRDefault="00301429" w:rsidP="00273811">
            <w:r w:rsidRPr="0001448B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479AF" w:rsidRDefault="00301429" w:rsidP="00273811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660" w:type="dxa"/>
          </w:tcPr>
          <w:p w:rsidR="00301429" w:rsidRPr="006479AF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Pr="006479AF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Pr="006479AF" w:rsidRDefault="00301429" w:rsidP="00273811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723639" w:rsidRDefault="00301429" w:rsidP="00273811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301429" w:rsidRPr="00723639" w:rsidRDefault="00301429" w:rsidP="00273811">
            <w:r w:rsidRPr="00723639"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 w:rsidRPr="00723639">
              <w:t>12</w:t>
            </w:r>
          </w:p>
        </w:tc>
        <w:tc>
          <w:tcPr>
            <w:tcW w:w="1492" w:type="dxa"/>
          </w:tcPr>
          <w:p w:rsidR="00301429" w:rsidRPr="00723639" w:rsidRDefault="00301429" w:rsidP="00273811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723639" w:rsidRDefault="00301429" w:rsidP="00273811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723639" w:rsidRDefault="00301429" w:rsidP="00273811">
            <w:r w:rsidRPr="00723639"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 w:rsidRPr="00723639">
              <w:t>12</w:t>
            </w:r>
          </w:p>
        </w:tc>
        <w:tc>
          <w:tcPr>
            <w:tcW w:w="1492" w:type="dxa"/>
          </w:tcPr>
          <w:p w:rsidR="00301429" w:rsidRPr="00723639" w:rsidRDefault="00301429" w:rsidP="00273811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01429" w:rsidRPr="00723639" w:rsidRDefault="00301429" w:rsidP="00273811">
            <w:r w:rsidRPr="00723639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199,2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 xml:space="preserve">137208,5 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17208,2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173CB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01429" w:rsidRPr="00E173CB" w:rsidRDefault="00301429" w:rsidP="00273811">
            <w:r w:rsidRPr="00E173CB">
              <w:t>05</w:t>
            </w:r>
          </w:p>
        </w:tc>
        <w:tc>
          <w:tcPr>
            <w:tcW w:w="620" w:type="dxa"/>
          </w:tcPr>
          <w:p w:rsidR="00301429" w:rsidRPr="00E173CB" w:rsidRDefault="00301429" w:rsidP="00273811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01429" w:rsidRPr="00E173CB" w:rsidRDefault="00301429" w:rsidP="00273811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1848,7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D678A4">
              <w:t>1804,0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Комплексное развитие тепло</w:t>
            </w:r>
            <w:r w:rsidRPr="00D3171F">
              <w:t>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D678A4">
              <w:t>1804,0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1804,0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1804,0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0B403F">
              <w:t>15</w:t>
            </w:r>
            <w:r>
              <w:t>3</w:t>
            </w:r>
            <w:r w:rsidRPr="000B403F">
              <w:t>59,5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</w:t>
            </w:r>
            <w:r w:rsidRPr="00841D25">
              <w:t>б</w:t>
            </w:r>
            <w:r w:rsidRPr="00841D25">
              <w:t>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0B403F">
              <w:t>15</w:t>
            </w:r>
            <w:r>
              <w:t>3</w:t>
            </w:r>
            <w:r w:rsidRPr="000B403F">
              <w:t>59,5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15359,5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5943,8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5943,8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F26A64" w:rsidRDefault="00301429" w:rsidP="00273811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301429" w:rsidRPr="00F26A64" w:rsidRDefault="00301429" w:rsidP="00273811">
            <w:r w:rsidRPr="00F26A64">
              <w:t>05</w:t>
            </w:r>
          </w:p>
        </w:tc>
        <w:tc>
          <w:tcPr>
            <w:tcW w:w="620" w:type="dxa"/>
          </w:tcPr>
          <w:p w:rsidR="00301429" w:rsidRPr="00F26A64" w:rsidRDefault="00301429" w:rsidP="00273811">
            <w:r w:rsidRPr="00F26A64">
              <w:t>02</w:t>
            </w:r>
          </w:p>
        </w:tc>
        <w:tc>
          <w:tcPr>
            <w:tcW w:w="1492" w:type="dxa"/>
          </w:tcPr>
          <w:p w:rsidR="00301429" w:rsidRPr="00F26A64" w:rsidRDefault="00301429" w:rsidP="00273811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3615,7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F26A64" w:rsidRDefault="00301429" w:rsidP="00273811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F26A64" w:rsidRDefault="00301429" w:rsidP="00273811">
            <w:r w:rsidRPr="00F26A64">
              <w:t>05</w:t>
            </w:r>
          </w:p>
        </w:tc>
        <w:tc>
          <w:tcPr>
            <w:tcW w:w="620" w:type="dxa"/>
          </w:tcPr>
          <w:p w:rsidR="00301429" w:rsidRPr="00F26A64" w:rsidRDefault="00301429" w:rsidP="00273811">
            <w:r w:rsidRPr="00F26A64">
              <w:t>02</w:t>
            </w:r>
          </w:p>
        </w:tc>
        <w:tc>
          <w:tcPr>
            <w:tcW w:w="1492" w:type="dxa"/>
          </w:tcPr>
          <w:p w:rsidR="00301429" w:rsidRPr="00F26A64" w:rsidRDefault="00301429" w:rsidP="00273811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3615,7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</w:t>
            </w:r>
            <w:r>
              <w:t>ю</w:t>
            </w:r>
            <w:r>
              <w:t>щим возмещение издержек</w:t>
            </w:r>
          </w:p>
        </w:tc>
        <w:tc>
          <w:tcPr>
            <w:tcW w:w="660" w:type="dxa"/>
          </w:tcPr>
          <w:p w:rsidR="00301429" w:rsidRPr="00DC1B43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Pr="00DC1B43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301429" w:rsidRPr="00DC1B43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5800,0</w:t>
            </w:r>
          </w:p>
          <w:p w:rsidR="00301429" w:rsidRDefault="00301429" w:rsidP="00273811">
            <w:pPr>
              <w:jc w:val="center"/>
            </w:pP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36477">
              <w:t>Субсидии юридическим лицам (кр</w:t>
            </w:r>
            <w:r w:rsidRPr="00D36477">
              <w:t>о</w:t>
            </w:r>
            <w:r w:rsidRPr="00D36477">
              <w:t>ме некоммерческих организаций), индивидуальным предпринимателям, физическим лицам</w:t>
            </w:r>
            <w:r>
              <w:t xml:space="preserve"> 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660" w:type="dxa"/>
          </w:tcPr>
          <w:p w:rsidR="00301429" w:rsidRPr="00DC1B43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Pr="00DC1B43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301429" w:rsidRPr="00DC1B43" w:rsidRDefault="00301429" w:rsidP="00273811">
            <w:r>
              <w:t>810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5800,0</w:t>
            </w:r>
          </w:p>
          <w:p w:rsidR="00301429" w:rsidRDefault="00301429" w:rsidP="00273811">
            <w:pPr>
              <w:jc w:val="center"/>
            </w:pP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36477" w:rsidRDefault="00301429" w:rsidP="00273811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 xml:space="preserve">62816,8  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173CB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01429" w:rsidRPr="00E173CB" w:rsidRDefault="00301429" w:rsidP="00273811">
            <w:r w:rsidRPr="00E173CB">
              <w:t>05</w:t>
            </w:r>
          </w:p>
        </w:tc>
        <w:tc>
          <w:tcPr>
            <w:tcW w:w="620" w:type="dxa"/>
          </w:tcPr>
          <w:p w:rsidR="00301429" w:rsidRPr="00E173CB" w:rsidRDefault="00301429" w:rsidP="00273811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01429" w:rsidRPr="00E173CB" w:rsidRDefault="00301429" w:rsidP="00273811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01429" w:rsidRPr="00D17ED4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9461,3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9342F1">
              <w:t>9461,3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9342F1">
              <w:t>9461,3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9342F1">
              <w:t>9461,3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9342F1">
              <w:t>9461,3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 xml:space="preserve">кровского сельского поселения Новопокровского </w:t>
            </w:r>
            <w:r>
              <w:lastRenderedPageBreak/>
              <w:t>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877F26">
              <w:t>36</w:t>
            </w:r>
            <w:r>
              <w:t>618</w:t>
            </w:r>
            <w:r w:rsidRPr="00877F26">
              <w:t>,</w:t>
            </w:r>
            <w:r>
              <w:t>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877F26">
              <w:t>36</w:t>
            </w:r>
            <w:r>
              <w:t>618,1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36468,1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17565,2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17565,2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69,6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69,6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11309,0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11309,0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271,0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271,0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5659,6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5659,6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Pr="00357FD7" w:rsidRDefault="00301429" w:rsidP="00273811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1743,7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Pr="00357FD7" w:rsidRDefault="00301429" w:rsidP="00273811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1743,7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16737,4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Pr="009D6495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01429" w:rsidRPr="009D6495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01429" w:rsidRPr="009D6495" w:rsidRDefault="00301429" w:rsidP="00273811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16737,4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855,9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 xml:space="preserve">03 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855,9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 xml:space="preserve">03 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855,9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667CD" w:rsidRDefault="00301429" w:rsidP="00273811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301429" w:rsidRPr="00A667CD" w:rsidRDefault="00301429" w:rsidP="00273811">
            <w:r w:rsidRPr="00A667CD">
              <w:t>05</w:t>
            </w:r>
          </w:p>
        </w:tc>
        <w:tc>
          <w:tcPr>
            <w:tcW w:w="620" w:type="dxa"/>
          </w:tcPr>
          <w:p w:rsidR="00301429" w:rsidRPr="00A667CD" w:rsidRDefault="00301429" w:rsidP="00273811">
            <w:r w:rsidRPr="00A667CD">
              <w:t xml:space="preserve">03 </w:t>
            </w:r>
          </w:p>
        </w:tc>
        <w:tc>
          <w:tcPr>
            <w:tcW w:w="1492" w:type="dxa"/>
          </w:tcPr>
          <w:p w:rsidR="00301429" w:rsidRPr="00A667CD" w:rsidRDefault="00301429" w:rsidP="00273811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01429" w:rsidRPr="00A667C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15881,5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A667CD" w:rsidRDefault="00301429" w:rsidP="00273811">
            <w:pPr>
              <w:ind w:left="-107"/>
              <w:jc w:val="both"/>
            </w:pPr>
            <w:r w:rsidRPr="00A667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A667CD" w:rsidRDefault="00301429" w:rsidP="00273811">
            <w:r w:rsidRPr="00A667CD">
              <w:t>05</w:t>
            </w:r>
          </w:p>
        </w:tc>
        <w:tc>
          <w:tcPr>
            <w:tcW w:w="620" w:type="dxa"/>
          </w:tcPr>
          <w:p w:rsidR="00301429" w:rsidRPr="00A667CD" w:rsidRDefault="00301429" w:rsidP="00273811">
            <w:r w:rsidRPr="00A667CD">
              <w:t xml:space="preserve">03 </w:t>
            </w:r>
          </w:p>
        </w:tc>
        <w:tc>
          <w:tcPr>
            <w:tcW w:w="1492" w:type="dxa"/>
          </w:tcPr>
          <w:p w:rsidR="00301429" w:rsidRPr="00A667CD" w:rsidRDefault="00301429" w:rsidP="00273811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01429" w:rsidRPr="00A667CD" w:rsidRDefault="00301429" w:rsidP="00273811">
            <w:r w:rsidRPr="00A667CD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15881,5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E173CB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301429" w:rsidRPr="00E173CB" w:rsidRDefault="00301429" w:rsidP="00273811">
            <w:r w:rsidRPr="00E173CB">
              <w:t>05</w:t>
            </w:r>
          </w:p>
        </w:tc>
        <w:tc>
          <w:tcPr>
            <w:tcW w:w="620" w:type="dxa"/>
          </w:tcPr>
          <w:p w:rsidR="00301429" w:rsidRPr="00E173CB" w:rsidRDefault="00301429" w:rsidP="00273811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01429" w:rsidRPr="00E173CB" w:rsidRDefault="00301429" w:rsidP="00273811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56922,1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32195,7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24323,1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403,3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261,4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F2730F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261,4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5577,8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402786">
              <w:t>5577,8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9179A4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402786">
              <w:t>5577,8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9179A4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625,8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0F2F52">
              <w:t>625,8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0F2F52">
              <w:t>625,8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0F2F52">
              <w:t>625,8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4952,0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9179A4" w:rsidRDefault="00301429" w:rsidP="00273811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 xml:space="preserve">сти (оказание услуг) муниципальных </w:t>
            </w:r>
            <w:r>
              <w:lastRenderedPageBreak/>
              <w:t>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4840,9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4723,3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114,6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111,1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F2730F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111,1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8380,0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8380,0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01429" w:rsidRDefault="00301429" w:rsidP="00273811">
            <w:r>
              <w:t>540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8380,0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326,6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326,6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38329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383299" w:rsidRDefault="00301429" w:rsidP="00273811">
            <w:r w:rsidRPr="00383299">
              <w:t>08</w:t>
            </w:r>
          </w:p>
        </w:tc>
        <w:tc>
          <w:tcPr>
            <w:tcW w:w="620" w:type="dxa"/>
          </w:tcPr>
          <w:p w:rsidR="00301429" w:rsidRPr="00383299" w:rsidRDefault="00301429" w:rsidP="00273811">
            <w:r w:rsidRPr="00383299">
              <w:t>01</w:t>
            </w:r>
          </w:p>
        </w:tc>
        <w:tc>
          <w:tcPr>
            <w:tcW w:w="1492" w:type="dxa"/>
          </w:tcPr>
          <w:p w:rsidR="00301429" w:rsidRPr="00383299" w:rsidRDefault="00301429" w:rsidP="00273811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01429" w:rsidRPr="0038329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326,6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301429" w:rsidRPr="0038329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Pr="0038329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1266,9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1219,9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1136,6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3,3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301429" w:rsidRDefault="00301429" w:rsidP="00273811">
            <w:r>
              <w:lastRenderedPageBreak/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47,0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F2730F" w:rsidRDefault="00301429" w:rsidP="00273811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47,0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301429" w:rsidRDefault="00301429" w:rsidP="00273811">
            <w:r>
              <w:t>10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301429" w:rsidRDefault="00301429" w:rsidP="00273811">
            <w:r>
              <w:t>10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Pr="003A4F94" w:rsidRDefault="00301429" w:rsidP="00273811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01429" w:rsidRPr="00F24294" w:rsidRDefault="00301429" w:rsidP="00273811">
            <w:r>
              <w:t>10</w:t>
            </w:r>
          </w:p>
        </w:tc>
        <w:tc>
          <w:tcPr>
            <w:tcW w:w="620" w:type="dxa"/>
          </w:tcPr>
          <w:p w:rsidR="00301429" w:rsidRPr="00F24294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Pr="00333DF0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Pr="00333DF0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Default="00301429" w:rsidP="00273811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Pr="00691763" w:rsidRDefault="00301429" w:rsidP="00273811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01429" w:rsidRPr="00691763" w:rsidRDefault="00301429" w:rsidP="00273811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01429" w:rsidRPr="00691763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01429" w:rsidRPr="00691763" w:rsidRDefault="00301429" w:rsidP="00273811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301429" w:rsidRPr="00691763" w:rsidRDefault="00301429" w:rsidP="00273811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01429" w:rsidRPr="00691763" w:rsidRDefault="00301429" w:rsidP="00273811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01429" w:rsidRPr="00691763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F80B98">
              <w:t>207,7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F80B98">
              <w:t>207,7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F80B98">
              <w:t>207,7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F80B98">
              <w:t>207,7</w:t>
            </w:r>
          </w:p>
        </w:tc>
      </w:tr>
      <w:tr w:rsidR="00301429" w:rsidRPr="00303B9A" w:rsidTr="0027381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01429" w:rsidRDefault="00301429" w:rsidP="00273811">
            <w:r>
              <w:t>730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 w:rsidRPr="00F80B98">
              <w:t>207,7</w:t>
            </w:r>
          </w:p>
        </w:tc>
      </w:tr>
    </w:tbl>
    <w:p w:rsidR="00301429" w:rsidRPr="007A0F94" w:rsidRDefault="00301429" w:rsidP="00301429">
      <w:pPr>
        <w:rPr>
          <w:sz w:val="28"/>
          <w:szCs w:val="28"/>
        </w:rPr>
      </w:pPr>
    </w:p>
    <w:p w:rsidR="00301429" w:rsidRDefault="00301429" w:rsidP="00301429">
      <w:pPr>
        <w:rPr>
          <w:sz w:val="28"/>
        </w:rPr>
      </w:pPr>
    </w:p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01429" w:rsidRDefault="00301429" w:rsidP="00301429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Pr="00301429" w:rsidRDefault="00301429" w:rsidP="00301429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30142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</w:p>
    <w:p w:rsidR="00301429" w:rsidRPr="003809BA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301429" w:rsidRDefault="00301429" w:rsidP="00301429">
      <w:pPr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28.12.2022 № 203)</w:t>
      </w:r>
    </w:p>
    <w:p w:rsidR="00301429" w:rsidRDefault="00301429" w:rsidP="00301429">
      <w:pPr>
        <w:jc w:val="center"/>
        <w:rPr>
          <w:sz w:val="28"/>
        </w:rPr>
      </w:pPr>
    </w:p>
    <w:p w:rsidR="00301429" w:rsidRPr="00D23979" w:rsidRDefault="00301429" w:rsidP="00301429">
      <w:pPr>
        <w:jc w:val="center"/>
        <w:rPr>
          <w:sz w:val="28"/>
          <w:szCs w:val="28"/>
        </w:rPr>
      </w:pPr>
    </w:p>
    <w:p w:rsidR="00301429" w:rsidRPr="00D23979" w:rsidRDefault="00301429" w:rsidP="00301429">
      <w:pPr>
        <w:jc w:val="center"/>
        <w:rPr>
          <w:sz w:val="28"/>
          <w:szCs w:val="28"/>
        </w:rPr>
      </w:pPr>
    </w:p>
    <w:p w:rsidR="00301429" w:rsidRPr="006C5319" w:rsidRDefault="00301429" w:rsidP="00301429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301429" w:rsidRPr="006C5319" w:rsidRDefault="00301429" w:rsidP="00301429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301429" w:rsidRPr="006C5319" w:rsidRDefault="00301429" w:rsidP="00301429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301429" w:rsidRDefault="00301429" w:rsidP="00301429">
      <w:pPr>
        <w:pStyle w:val="af0"/>
        <w:ind w:left="0"/>
        <w:jc w:val="center"/>
        <w:rPr>
          <w:b/>
          <w:sz w:val="28"/>
        </w:rPr>
      </w:pPr>
    </w:p>
    <w:p w:rsidR="00301429" w:rsidRPr="00CD42E1" w:rsidRDefault="00301429" w:rsidP="00301429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301429" w:rsidTr="00273811">
        <w:tblPrEx>
          <w:tblCellMar>
            <w:top w:w="0" w:type="dxa"/>
            <w:bottom w:w="0" w:type="dxa"/>
          </w:tblCellMar>
        </w:tblPrEx>
        <w:tc>
          <w:tcPr>
            <w:tcW w:w="4194" w:type="dxa"/>
          </w:tcPr>
          <w:p w:rsidR="00301429" w:rsidRDefault="00301429" w:rsidP="00273811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301429" w:rsidRDefault="00301429" w:rsidP="00273811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301429" w:rsidRDefault="00301429" w:rsidP="00273811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301429" w:rsidRDefault="00301429" w:rsidP="00273811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01429" w:rsidRDefault="00301429" w:rsidP="00273811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01429" w:rsidRDefault="00301429" w:rsidP="00273811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301429" w:rsidRPr="00BF7EA6" w:rsidRDefault="00301429" w:rsidP="00301429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301429" w:rsidTr="002738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89" w:type="dxa"/>
          </w:tcPr>
          <w:p w:rsidR="00301429" w:rsidRDefault="00301429" w:rsidP="00273811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1429" w:rsidRPr="00B442D0" w:rsidRDefault="00301429" w:rsidP="00273811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301429" w:rsidRDefault="00301429" w:rsidP="00273811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301429" w:rsidRDefault="00301429" w:rsidP="00273811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301429" w:rsidRDefault="00301429" w:rsidP="00273811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301429" w:rsidRDefault="00301429" w:rsidP="00273811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</w:t>
            </w:r>
          </w:p>
        </w:tc>
      </w:tr>
      <w:tr w:rsidR="00301429" w:rsidRPr="00C90F6B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301429" w:rsidRDefault="00301429" w:rsidP="00273811"/>
        </w:tc>
        <w:tc>
          <w:tcPr>
            <w:tcW w:w="660" w:type="dxa"/>
          </w:tcPr>
          <w:p w:rsidR="00301429" w:rsidRDefault="00301429" w:rsidP="00273811"/>
        </w:tc>
        <w:tc>
          <w:tcPr>
            <w:tcW w:w="620" w:type="dxa"/>
          </w:tcPr>
          <w:p w:rsidR="00301429" w:rsidRDefault="00301429" w:rsidP="00273811"/>
        </w:tc>
        <w:tc>
          <w:tcPr>
            <w:tcW w:w="1492" w:type="dxa"/>
          </w:tcPr>
          <w:p w:rsidR="00301429" w:rsidRDefault="00301429" w:rsidP="00273811"/>
        </w:tc>
        <w:tc>
          <w:tcPr>
            <w:tcW w:w="707" w:type="dxa"/>
          </w:tcPr>
          <w:p w:rsidR="00301429" w:rsidRPr="00CB12E8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194977,6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25266D" w:rsidRDefault="00301429" w:rsidP="00273811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737" w:type="dxa"/>
          </w:tcPr>
          <w:p w:rsidR="00301429" w:rsidRPr="0025266D" w:rsidRDefault="00301429" w:rsidP="00273811">
            <w:r w:rsidRPr="0025266D">
              <w:t>992</w:t>
            </w:r>
          </w:p>
        </w:tc>
        <w:tc>
          <w:tcPr>
            <w:tcW w:w="660" w:type="dxa"/>
          </w:tcPr>
          <w:p w:rsidR="00301429" w:rsidRPr="0025266D" w:rsidRDefault="00301429" w:rsidP="00273811"/>
        </w:tc>
        <w:tc>
          <w:tcPr>
            <w:tcW w:w="620" w:type="dxa"/>
          </w:tcPr>
          <w:p w:rsidR="00301429" w:rsidRPr="0025266D" w:rsidRDefault="00301429" w:rsidP="00273811"/>
        </w:tc>
        <w:tc>
          <w:tcPr>
            <w:tcW w:w="1492" w:type="dxa"/>
          </w:tcPr>
          <w:p w:rsidR="00301429" w:rsidRPr="0025266D" w:rsidRDefault="00301429" w:rsidP="00273811"/>
        </w:tc>
        <w:tc>
          <w:tcPr>
            <w:tcW w:w="707" w:type="dxa"/>
          </w:tcPr>
          <w:p w:rsidR="00301429" w:rsidRPr="0025266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194977,6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/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32240,1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/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1390,2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1390,2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1390,2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1390,2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>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120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1390,2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12163,4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12163,4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12155,8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12155,8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120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11786,1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319,1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50,6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3445D" w:rsidRDefault="00301429" w:rsidP="00273811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04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107A2A" w:rsidRDefault="00301429" w:rsidP="00273811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737" w:type="dxa"/>
          </w:tcPr>
          <w:p w:rsidR="00301429" w:rsidRPr="00385524" w:rsidRDefault="00301429" w:rsidP="00273811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01429" w:rsidRDefault="00301429" w:rsidP="00273811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107A2A" w:rsidRDefault="00301429" w:rsidP="00273811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301429" w:rsidRPr="00385524" w:rsidRDefault="00301429" w:rsidP="00273811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01429" w:rsidRDefault="00301429" w:rsidP="00273811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01429" w:rsidRPr="00B907A5" w:rsidRDefault="00301429" w:rsidP="00273811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06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01429" w:rsidRDefault="00301429" w:rsidP="00273811">
            <w:r>
              <w:t>540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219,7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CA0818" w:rsidRDefault="00301429" w:rsidP="00273811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CA0818" w:rsidRDefault="00301429" w:rsidP="00273811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Резервные фонды администрации </w:t>
            </w:r>
            <w:r>
              <w:lastRenderedPageBreak/>
              <w:t>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01429" w:rsidRDefault="00301429" w:rsidP="00273811">
            <w:r>
              <w:t>870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18456,8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D44CC">
              <w:t>Осуществление мероприятий по п</w:t>
            </w:r>
            <w:r w:rsidRPr="00DD44CC">
              <w:t>о</w:t>
            </w:r>
            <w:r w:rsidRPr="00DD44CC">
              <w:t>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50532" w:rsidRDefault="00301429" w:rsidP="00273811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50532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1872,9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проводимых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1872,9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1872,9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1872,9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1872,9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391,0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391,0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391,0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391,0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391,0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115,5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10109,5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10109,5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9945,7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7287,1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2647,6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F3256" w:rsidRDefault="00301429" w:rsidP="00273811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</w:t>
            </w:r>
            <w:r>
              <w:lastRenderedPageBreak/>
              <w:t>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737" w:type="dxa"/>
          </w:tcPr>
          <w:p w:rsidR="00301429" w:rsidRPr="006F3256" w:rsidRDefault="00301429" w:rsidP="00273811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301429" w:rsidRPr="006F3256" w:rsidRDefault="00301429" w:rsidP="00273811">
            <w:r w:rsidRPr="006F3256"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01429" w:rsidRPr="006F3256" w:rsidRDefault="00301429" w:rsidP="00273811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01429" w:rsidRPr="006F3256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5780,5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5780,5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  <w:rPr>
                <w:lang w:val="en-US"/>
              </w:rPr>
            </w:pPr>
            <w:r>
              <w:t>3690,1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F3256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6F3256" w:rsidRDefault="00301429" w:rsidP="00273811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01429" w:rsidRPr="006F3256" w:rsidRDefault="00301429" w:rsidP="00273811">
            <w:r w:rsidRPr="006F3256"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452,8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>
            <w:r>
              <w:t>410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2801,0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301429" w:rsidRPr="006F3256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Pr="006F3256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01429" w:rsidRDefault="00301429" w:rsidP="00273811">
            <w:r>
              <w:t>360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436,3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675,2</w:t>
            </w:r>
          </w:p>
          <w:p w:rsidR="00301429" w:rsidRDefault="00301429" w:rsidP="00273811">
            <w:pPr>
              <w:jc w:val="center"/>
            </w:pP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F3256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6F3256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Pr="006F3256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Pr="006F3256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1415,2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01</w:t>
            </w:r>
          </w:p>
        </w:tc>
        <w:tc>
          <w:tcPr>
            <w:tcW w:w="620" w:type="dxa"/>
          </w:tcPr>
          <w:p w:rsidR="00301429" w:rsidRDefault="00301429" w:rsidP="00273811">
            <w:r>
              <w:t>13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1415,2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03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03</w:t>
            </w:r>
          </w:p>
        </w:tc>
        <w:tc>
          <w:tcPr>
            <w:tcW w:w="620" w:type="dxa"/>
          </w:tcPr>
          <w:p w:rsidR="00301429" w:rsidRDefault="00301429" w:rsidP="00273811">
            <w:r>
              <w:t>10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AC665F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301429" w:rsidRPr="00AC665F" w:rsidRDefault="00301429" w:rsidP="00273811">
            <w:r w:rsidRPr="00AC665F">
              <w:t>992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AC665F" w:rsidRDefault="00301429" w:rsidP="00273811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301429" w:rsidRPr="00AC665F" w:rsidRDefault="00301429" w:rsidP="00273811">
            <w:r w:rsidRPr="00AC665F">
              <w:t>992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737" w:type="dxa"/>
          </w:tcPr>
          <w:p w:rsidR="00301429" w:rsidRPr="00AC665F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AC665F" w:rsidRDefault="00301429" w:rsidP="00273811">
            <w:r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>
              <w:t>10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737" w:type="dxa"/>
          </w:tcPr>
          <w:p w:rsidR="00301429" w:rsidRPr="00AC665F" w:rsidRDefault="00301429" w:rsidP="00273811">
            <w:r w:rsidRPr="00AC665F">
              <w:t>992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01429" w:rsidRPr="00AC665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AC665F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AC665F" w:rsidRDefault="00301429" w:rsidP="00273811">
            <w:r w:rsidRPr="00AC665F">
              <w:t>992</w:t>
            </w:r>
          </w:p>
        </w:tc>
        <w:tc>
          <w:tcPr>
            <w:tcW w:w="660" w:type="dxa"/>
          </w:tcPr>
          <w:p w:rsidR="00301429" w:rsidRPr="00AC665F" w:rsidRDefault="00301429" w:rsidP="00273811">
            <w:r w:rsidRPr="00AC665F">
              <w:t>03</w:t>
            </w:r>
          </w:p>
        </w:tc>
        <w:tc>
          <w:tcPr>
            <w:tcW w:w="620" w:type="dxa"/>
          </w:tcPr>
          <w:p w:rsidR="00301429" w:rsidRPr="00AC665F" w:rsidRDefault="00301429" w:rsidP="00273811">
            <w:r w:rsidRPr="00AC665F">
              <w:t>10</w:t>
            </w:r>
          </w:p>
        </w:tc>
        <w:tc>
          <w:tcPr>
            <w:tcW w:w="1492" w:type="dxa"/>
          </w:tcPr>
          <w:p w:rsidR="00301429" w:rsidRPr="00AC665F" w:rsidRDefault="00301429" w:rsidP="00273811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01429" w:rsidRPr="00AC665F" w:rsidRDefault="00301429" w:rsidP="00273811">
            <w:r w:rsidRPr="00AC665F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674,7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8412,2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50532" w:rsidRDefault="00301429" w:rsidP="00273811">
            <w:pPr>
              <w:ind w:left="-107"/>
              <w:jc w:val="both"/>
            </w:pPr>
            <w:r>
              <w:t xml:space="preserve">Дорожное хозяйство (дорожные </w:t>
            </w:r>
            <w:r>
              <w:lastRenderedPageBreak/>
              <w:t>фо</w:t>
            </w:r>
            <w:r>
              <w:t>н</w:t>
            </w:r>
            <w:r>
              <w:t>ды)</w:t>
            </w:r>
          </w:p>
        </w:tc>
        <w:tc>
          <w:tcPr>
            <w:tcW w:w="737" w:type="dxa"/>
          </w:tcPr>
          <w:p w:rsidR="00301429" w:rsidRDefault="00301429" w:rsidP="00273811">
            <w:r>
              <w:lastRenderedPageBreak/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310F56" w:rsidRDefault="00301429" w:rsidP="00273811">
            <w:pPr>
              <w:ind w:left="-107"/>
              <w:jc w:val="both"/>
              <w:rPr>
                <w:lang/>
              </w:rPr>
            </w:pPr>
            <w:r w:rsidRPr="00310F56">
              <w:lastRenderedPageBreak/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8189,2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AA5469" w:rsidRDefault="00301429" w:rsidP="00273811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</w:t>
            </w:r>
            <w:r w:rsidRPr="00AA5469">
              <w:rPr>
                <w:rFonts w:ascii="Times New Roman CYR" w:hAnsi="Times New Roman CYR"/>
              </w:rPr>
              <w:t>ю</w:t>
            </w:r>
            <w:r w:rsidRPr="00AA5469">
              <w:rPr>
                <w:rFonts w:ascii="Times New Roman CYR" w:hAnsi="Times New Roman CYR"/>
              </w:rPr>
              <w:t>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737" w:type="dxa"/>
          </w:tcPr>
          <w:p w:rsidR="00301429" w:rsidRPr="00AA5469" w:rsidRDefault="00301429" w:rsidP="00273811">
            <w:r w:rsidRPr="00AA5469">
              <w:t>992</w:t>
            </w:r>
          </w:p>
        </w:tc>
        <w:tc>
          <w:tcPr>
            <w:tcW w:w="660" w:type="dxa"/>
          </w:tcPr>
          <w:p w:rsidR="00301429" w:rsidRPr="00AA5469" w:rsidRDefault="00301429" w:rsidP="00273811">
            <w:r w:rsidRPr="00AA5469">
              <w:t>04</w:t>
            </w:r>
          </w:p>
        </w:tc>
        <w:tc>
          <w:tcPr>
            <w:tcW w:w="620" w:type="dxa"/>
          </w:tcPr>
          <w:p w:rsidR="00301429" w:rsidRPr="00AA5469" w:rsidRDefault="00301429" w:rsidP="00273811">
            <w:r w:rsidRPr="00AA5469">
              <w:t>09</w:t>
            </w:r>
          </w:p>
        </w:tc>
        <w:tc>
          <w:tcPr>
            <w:tcW w:w="1492" w:type="dxa"/>
          </w:tcPr>
          <w:p w:rsidR="00301429" w:rsidRPr="00AA5469" w:rsidRDefault="00301429" w:rsidP="00273811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01429" w:rsidRPr="00AA546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4355,9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AA546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AA5469" w:rsidRDefault="00301429" w:rsidP="00273811">
            <w:r w:rsidRPr="00AA5469">
              <w:t>992</w:t>
            </w:r>
          </w:p>
        </w:tc>
        <w:tc>
          <w:tcPr>
            <w:tcW w:w="660" w:type="dxa"/>
          </w:tcPr>
          <w:p w:rsidR="00301429" w:rsidRPr="00AA5469" w:rsidRDefault="00301429" w:rsidP="00273811">
            <w:r w:rsidRPr="00AA5469">
              <w:t>04</w:t>
            </w:r>
          </w:p>
        </w:tc>
        <w:tc>
          <w:tcPr>
            <w:tcW w:w="620" w:type="dxa"/>
          </w:tcPr>
          <w:p w:rsidR="00301429" w:rsidRPr="00AA5469" w:rsidRDefault="00301429" w:rsidP="00273811">
            <w:r w:rsidRPr="00AA5469">
              <w:t>09</w:t>
            </w:r>
          </w:p>
        </w:tc>
        <w:tc>
          <w:tcPr>
            <w:tcW w:w="1492" w:type="dxa"/>
          </w:tcPr>
          <w:p w:rsidR="00301429" w:rsidRPr="00AA5469" w:rsidRDefault="00301429" w:rsidP="00273811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01429" w:rsidRPr="00AA5469" w:rsidRDefault="00301429" w:rsidP="00273811">
            <w:r w:rsidRPr="00AA5469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4355,9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3833,3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3833,3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84B55" w:rsidRDefault="00301429" w:rsidP="00273811">
            <w:pPr>
              <w:ind w:left="-107"/>
              <w:jc w:val="both"/>
            </w:pPr>
            <w:r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3833,3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84B55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09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3833,3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79AF" w:rsidRDefault="00301429" w:rsidP="00273811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737" w:type="dxa"/>
          </w:tcPr>
          <w:p w:rsidR="00301429" w:rsidRPr="006479AF" w:rsidRDefault="00301429" w:rsidP="00273811">
            <w:r w:rsidRPr="006479AF">
              <w:t>992</w:t>
            </w:r>
          </w:p>
        </w:tc>
        <w:tc>
          <w:tcPr>
            <w:tcW w:w="660" w:type="dxa"/>
          </w:tcPr>
          <w:p w:rsidR="00301429" w:rsidRPr="006479AF" w:rsidRDefault="00301429" w:rsidP="00273811">
            <w:r w:rsidRPr="006479AF">
              <w:t>04</w:t>
            </w:r>
          </w:p>
        </w:tc>
        <w:tc>
          <w:tcPr>
            <w:tcW w:w="620" w:type="dxa"/>
          </w:tcPr>
          <w:p w:rsidR="00301429" w:rsidRPr="006479AF" w:rsidRDefault="00301429" w:rsidP="00273811">
            <w:r w:rsidRPr="006479AF">
              <w:t>12</w:t>
            </w:r>
          </w:p>
        </w:tc>
        <w:tc>
          <w:tcPr>
            <w:tcW w:w="1492" w:type="dxa"/>
          </w:tcPr>
          <w:p w:rsidR="00301429" w:rsidRPr="006479AF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Pr="006479AF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223,0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«О развитии субъектов малого бизнеса Новопокровского сельского посел</w:t>
            </w:r>
            <w:r>
              <w:t>е</w:t>
            </w:r>
            <w:r>
              <w:t xml:space="preserve">ния на 2021-2025 годы» </w:t>
            </w:r>
          </w:p>
        </w:tc>
        <w:tc>
          <w:tcPr>
            <w:tcW w:w="737" w:type="dxa"/>
          </w:tcPr>
          <w:p w:rsidR="00301429" w:rsidRPr="0072363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72363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737" w:type="dxa"/>
          </w:tcPr>
          <w:p w:rsidR="00301429" w:rsidRPr="0072363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723639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01448B" w:rsidRDefault="00301429" w:rsidP="00273811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 xml:space="preserve">го </w:t>
            </w:r>
            <w:r>
              <w:lastRenderedPageBreak/>
              <w:t>предпринимательства</w:t>
            </w:r>
          </w:p>
        </w:tc>
        <w:tc>
          <w:tcPr>
            <w:tcW w:w="737" w:type="dxa"/>
          </w:tcPr>
          <w:p w:rsidR="00301429" w:rsidRPr="0001448B" w:rsidRDefault="00301429" w:rsidP="00273811">
            <w:r w:rsidRPr="0001448B">
              <w:lastRenderedPageBreak/>
              <w:t>992</w:t>
            </w:r>
          </w:p>
        </w:tc>
        <w:tc>
          <w:tcPr>
            <w:tcW w:w="660" w:type="dxa"/>
          </w:tcPr>
          <w:p w:rsidR="00301429" w:rsidRPr="0001448B" w:rsidRDefault="00301429" w:rsidP="00273811">
            <w:r w:rsidRPr="0001448B">
              <w:t>04</w:t>
            </w:r>
          </w:p>
        </w:tc>
        <w:tc>
          <w:tcPr>
            <w:tcW w:w="620" w:type="dxa"/>
          </w:tcPr>
          <w:p w:rsidR="00301429" w:rsidRPr="0001448B" w:rsidRDefault="00301429" w:rsidP="00273811">
            <w:r w:rsidRPr="0001448B">
              <w:t>12</w:t>
            </w:r>
          </w:p>
        </w:tc>
        <w:tc>
          <w:tcPr>
            <w:tcW w:w="1492" w:type="dxa"/>
          </w:tcPr>
          <w:p w:rsidR="00301429" w:rsidRPr="0001448B" w:rsidRDefault="00301429" w:rsidP="00273811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01429" w:rsidRPr="0001448B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01448B" w:rsidRDefault="00301429" w:rsidP="00273811">
            <w:pPr>
              <w:ind w:left="-107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01448B" w:rsidRDefault="00301429" w:rsidP="00273811">
            <w:r w:rsidRPr="0001448B">
              <w:t>992</w:t>
            </w:r>
          </w:p>
        </w:tc>
        <w:tc>
          <w:tcPr>
            <w:tcW w:w="660" w:type="dxa"/>
          </w:tcPr>
          <w:p w:rsidR="00301429" w:rsidRPr="0001448B" w:rsidRDefault="00301429" w:rsidP="00273811">
            <w:r w:rsidRPr="0001448B">
              <w:t>04</w:t>
            </w:r>
          </w:p>
        </w:tc>
        <w:tc>
          <w:tcPr>
            <w:tcW w:w="620" w:type="dxa"/>
          </w:tcPr>
          <w:p w:rsidR="00301429" w:rsidRPr="0001448B" w:rsidRDefault="00301429" w:rsidP="00273811">
            <w:r w:rsidRPr="0001448B">
              <w:t>12</w:t>
            </w:r>
          </w:p>
        </w:tc>
        <w:tc>
          <w:tcPr>
            <w:tcW w:w="1492" w:type="dxa"/>
          </w:tcPr>
          <w:p w:rsidR="00301429" w:rsidRPr="0001448B" w:rsidRDefault="00301429" w:rsidP="00273811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01429" w:rsidRPr="0001448B" w:rsidRDefault="00301429" w:rsidP="00273811">
            <w:r w:rsidRPr="0001448B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79AF" w:rsidRDefault="00301429" w:rsidP="00273811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37" w:type="dxa"/>
          </w:tcPr>
          <w:p w:rsidR="00301429" w:rsidRPr="006479AF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479AF" w:rsidRDefault="00301429" w:rsidP="00273811">
            <w:r>
              <w:t>04</w:t>
            </w:r>
          </w:p>
        </w:tc>
        <w:tc>
          <w:tcPr>
            <w:tcW w:w="620" w:type="dxa"/>
          </w:tcPr>
          <w:p w:rsidR="00301429" w:rsidRPr="006479AF" w:rsidRDefault="00301429" w:rsidP="00273811">
            <w:r>
              <w:t>12</w:t>
            </w:r>
          </w:p>
        </w:tc>
        <w:tc>
          <w:tcPr>
            <w:tcW w:w="1492" w:type="dxa"/>
          </w:tcPr>
          <w:p w:rsidR="00301429" w:rsidRPr="006479AF" w:rsidRDefault="00301429" w:rsidP="00273811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723639" w:rsidRDefault="00301429" w:rsidP="00273811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301429" w:rsidRPr="00723639" w:rsidRDefault="00301429" w:rsidP="00273811">
            <w:r w:rsidRPr="00723639">
              <w:t>992</w:t>
            </w:r>
          </w:p>
        </w:tc>
        <w:tc>
          <w:tcPr>
            <w:tcW w:w="660" w:type="dxa"/>
          </w:tcPr>
          <w:p w:rsidR="00301429" w:rsidRPr="00723639" w:rsidRDefault="00301429" w:rsidP="00273811">
            <w:r w:rsidRPr="00723639"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 w:rsidRPr="00723639">
              <w:t>12</w:t>
            </w:r>
          </w:p>
        </w:tc>
        <w:tc>
          <w:tcPr>
            <w:tcW w:w="1492" w:type="dxa"/>
          </w:tcPr>
          <w:p w:rsidR="00301429" w:rsidRPr="00723639" w:rsidRDefault="00301429" w:rsidP="00273811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01429" w:rsidRPr="0072363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723639" w:rsidRDefault="00301429" w:rsidP="00273811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723639" w:rsidRDefault="00301429" w:rsidP="00273811">
            <w:r w:rsidRPr="00723639">
              <w:t>992</w:t>
            </w:r>
          </w:p>
        </w:tc>
        <w:tc>
          <w:tcPr>
            <w:tcW w:w="660" w:type="dxa"/>
          </w:tcPr>
          <w:p w:rsidR="00301429" w:rsidRPr="00723639" w:rsidRDefault="00301429" w:rsidP="00273811">
            <w:r w:rsidRPr="00723639">
              <w:t>04</w:t>
            </w:r>
          </w:p>
        </w:tc>
        <w:tc>
          <w:tcPr>
            <w:tcW w:w="620" w:type="dxa"/>
          </w:tcPr>
          <w:p w:rsidR="00301429" w:rsidRPr="00723639" w:rsidRDefault="00301429" w:rsidP="00273811">
            <w:r w:rsidRPr="00723639">
              <w:t>12</w:t>
            </w:r>
          </w:p>
        </w:tc>
        <w:tc>
          <w:tcPr>
            <w:tcW w:w="1492" w:type="dxa"/>
          </w:tcPr>
          <w:p w:rsidR="00301429" w:rsidRPr="00723639" w:rsidRDefault="00301429" w:rsidP="00273811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01429" w:rsidRPr="00723639" w:rsidRDefault="00301429" w:rsidP="00273811">
            <w:r w:rsidRPr="00723639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199,2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 xml:space="preserve">137208,5 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17208,2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173CB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01429" w:rsidRPr="00E173CB" w:rsidRDefault="00301429" w:rsidP="00273811">
            <w:r w:rsidRPr="00E173CB">
              <w:t>992</w:t>
            </w:r>
          </w:p>
        </w:tc>
        <w:tc>
          <w:tcPr>
            <w:tcW w:w="660" w:type="dxa"/>
          </w:tcPr>
          <w:p w:rsidR="00301429" w:rsidRPr="00E173CB" w:rsidRDefault="00301429" w:rsidP="00273811">
            <w:r w:rsidRPr="00E173CB">
              <w:t>05</w:t>
            </w:r>
          </w:p>
        </w:tc>
        <w:tc>
          <w:tcPr>
            <w:tcW w:w="620" w:type="dxa"/>
          </w:tcPr>
          <w:p w:rsidR="00301429" w:rsidRPr="00E173CB" w:rsidRDefault="00301429" w:rsidP="00273811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01429" w:rsidRPr="00E173CB" w:rsidRDefault="00301429" w:rsidP="00273811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1848,7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44,7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Отдельные мероприятия муниц</w:t>
            </w:r>
            <w:r w:rsidRPr="0064571D">
              <w:t>и</w:t>
            </w:r>
            <w:r w:rsidRPr="0064571D">
              <w:t xml:space="preserve">пальной программы 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1804,0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Комплексное развитие теплосна</w:t>
            </w:r>
            <w:r w:rsidRPr="0064571D">
              <w:t>б</w:t>
            </w:r>
            <w:r w:rsidRPr="0064571D">
              <w:t>жения населенных пунктов поселения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1804,0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Мероприятия в области коммунал</w:t>
            </w:r>
            <w:r w:rsidRPr="0064571D">
              <w:t>ь</w:t>
            </w:r>
            <w:r w:rsidRPr="0064571D">
              <w:t>ного хозяйства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1804,0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301429" w:rsidRPr="0064571D" w:rsidRDefault="00301429" w:rsidP="00273811">
            <w:r w:rsidRPr="0064571D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1804,0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Муниципальная программа Новоп</w:t>
            </w:r>
            <w:r w:rsidRPr="0064571D">
              <w:t>о</w:t>
            </w:r>
            <w:r w:rsidRPr="0064571D">
              <w:t>кровского сельского поселения Новопокровского района «Ра</w:t>
            </w:r>
            <w:r w:rsidRPr="0064571D">
              <w:t>з</w:t>
            </w:r>
            <w:r w:rsidRPr="0064571D">
              <w:t>витие жилищно-коммунального хозяйс</w:t>
            </w:r>
            <w:r w:rsidRPr="0064571D">
              <w:t>т</w:t>
            </w:r>
            <w:r w:rsidRPr="0064571D">
              <w:t>ва»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15359,5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Подпрограмма «Развитие водосна</w:t>
            </w:r>
            <w:r w:rsidRPr="0064571D">
              <w:t>б</w:t>
            </w:r>
            <w:r w:rsidRPr="0064571D">
              <w:t>жения Новопокровского сельского поселения»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15359,5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15359,5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Мероприятия в области коммунал</w:t>
            </w:r>
            <w:r w:rsidRPr="0064571D">
              <w:t>ь</w:t>
            </w:r>
            <w:r w:rsidRPr="0064571D">
              <w:t>ного хозяйства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5943,8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301429" w:rsidRPr="0064571D" w:rsidRDefault="00301429" w:rsidP="00273811">
            <w:r w:rsidRPr="0064571D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5943,8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CF6615" w:rsidRDefault="00301429" w:rsidP="00273811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301429" w:rsidRPr="00CF6615" w:rsidRDefault="00301429" w:rsidP="00273811">
            <w:r w:rsidRPr="00CF6615">
              <w:t>992</w:t>
            </w:r>
          </w:p>
        </w:tc>
        <w:tc>
          <w:tcPr>
            <w:tcW w:w="660" w:type="dxa"/>
          </w:tcPr>
          <w:p w:rsidR="00301429" w:rsidRPr="00CF6615" w:rsidRDefault="00301429" w:rsidP="00273811">
            <w:r w:rsidRPr="00CF6615">
              <w:t>05</w:t>
            </w:r>
          </w:p>
        </w:tc>
        <w:tc>
          <w:tcPr>
            <w:tcW w:w="620" w:type="dxa"/>
          </w:tcPr>
          <w:p w:rsidR="00301429" w:rsidRPr="00CF6615" w:rsidRDefault="00301429" w:rsidP="00273811">
            <w:r w:rsidRPr="00CF6615">
              <w:t>02</w:t>
            </w:r>
          </w:p>
        </w:tc>
        <w:tc>
          <w:tcPr>
            <w:tcW w:w="1492" w:type="dxa"/>
          </w:tcPr>
          <w:p w:rsidR="00301429" w:rsidRPr="00CF6615" w:rsidRDefault="00301429" w:rsidP="00273811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3615,7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CF6615" w:rsidRDefault="00301429" w:rsidP="00273811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CF6615" w:rsidRDefault="00301429" w:rsidP="00273811">
            <w:r w:rsidRPr="00CF6615">
              <w:t>992</w:t>
            </w:r>
          </w:p>
        </w:tc>
        <w:tc>
          <w:tcPr>
            <w:tcW w:w="660" w:type="dxa"/>
          </w:tcPr>
          <w:p w:rsidR="00301429" w:rsidRPr="00CF6615" w:rsidRDefault="00301429" w:rsidP="00273811">
            <w:r w:rsidRPr="00CF6615">
              <w:t>05</w:t>
            </w:r>
          </w:p>
        </w:tc>
        <w:tc>
          <w:tcPr>
            <w:tcW w:w="620" w:type="dxa"/>
          </w:tcPr>
          <w:p w:rsidR="00301429" w:rsidRPr="00CF6615" w:rsidRDefault="00301429" w:rsidP="00273811">
            <w:r w:rsidRPr="00CF6615">
              <w:t>02</w:t>
            </w:r>
          </w:p>
        </w:tc>
        <w:tc>
          <w:tcPr>
            <w:tcW w:w="1492" w:type="dxa"/>
          </w:tcPr>
          <w:p w:rsidR="00301429" w:rsidRPr="00CF6615" w:rsidRDefault="00301429" w:rsidP="00273811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3615,7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4571D" w:rsidRDefault="00301429" w:rsidP="00273811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</w:t>
            </w:r>
            <w:r w:rsidRPr="0064571D">
              <w:t>ю</w:t>
            </w:r>
            <w:r w:rsidRPr="0064571D">
              <w:t>щим возмещение издержек</w:t>
            </w:r>
          </w:p>
        </w:tc>
        <w:tc>
          <w:tcPr>
            <w:tcW w:w="737" w:type="dxa"/>
          </w:tcPr>
          <w:p w:rsidR="00301429" w:rsidRPr="0064571D" w:rsidRDefault="00301429" w:rsidP="00273811">
            <w:r w:rsidRPr="0064571D">
              <w:t>992</w:t>
            </w:r>
          </w:p>
        </w:tc>
        <w:tc>
          <w:tcPr>
            <w:tcW w:w="660" w:type="dxa"/>
          </w:tcPr>
          <w:p w:rsidR="00301429" w:rsidRPr="0064571D" w:rsidRDefault="00301429" w:rsidP="00273811">
            <w:r w:rsidRPr="0064571D">
              <w:t>05</w:t>
            </w:r>
          </w:p>
        </w:tc>
        <w:tc>
          <w:tcPr>
            <w:tcW w:w="620" w:type="dxa"/>
          </w:tcPr>
          <w:p w:rsidR="00301429" w:rsidRPr="0064571D" w:rsidRDefault="00301429" w:rsidP="00273811">
            <w:r w:rsidRPr="0064571D">
              <w:t>02</w:t>
            </w:r>
          </w:p>
        </w:tc>
        <w:tc>
          <w:tcPr>
            <w:tcW w:w="1492" w:type="dxa"/>
          </w:tcPr>
          <w:p w:rsidR="00301429" w:rsidRPr="0064571D" w:rsidRDefault="00301429" w:rsidP="00273811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301429" w:rsidRPr="0064571D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5800,0</w:t>
            </w:r>
          </w:p>
          <w:p w:rsidR="00301429" w:rsidRDefault="00301429" w:rsidP="00273811">
            <w:pPr>
              <w:jc w:val="center"/>
            </w:pP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36477">
              <w:t>Субсидии юридическим лицам (кр</w:t>
            </w:r>
            <w:r w:rsidRPr="00D36477">
              <w:t>о</w:t>
            </w:r>
            <w:r w:rsidRPr="00D36477">
              <w:t>ме некоммерческих организаций), индивидуальным предпринимателям, физическим лицам</w:t>
            </w:r>
            <w:r>
              <w:t xml:space="preserve"> 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737" w:type="dxa"/>
          </w:tcPr>
          <w:p w:rsidR="00301429" w:rsidRPr="00DC1B4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DC1B43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Pr="00DC1B43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301429" w:rsidRPr="00DC1B43" w:rsidRDefault="00301429" w:rsidP="00273811">
            <w:r>
              <w:t>810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5800,0</w:t>
            </w:r>
          </w:p>
          <w:p w:rsidR="00301429" w:rsidRDefault="00301429" w:rsidP="00273811">
            <w:pPr>
              <w:jc w:val="center"/>
            </w:pP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36477" w:rsidRDefault="00301429" w:rsidP="00273811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 xml:space="preserve">62816,8  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173CB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01429" w:rsidRPr="00E173CB" w:rsidRDefault="00301429" w:rsidP="00273811">
            <w:r w:rsidRPr="00E173CB">
              <w:t>992</w:t>
            </w:r>
          </w:p>
        </w:tc>
        <w:tc>
          <w:tcPr>
            <w:tcW w:w="660" w:type="dxa"/>
          </w:tcPr>
          <w:p w:rsidR="00301429" w:rsidRPr="00E173CB" w:rsidRDefault="00301429" w:rsidP="00273811">
            <w:r w:rsidRPr="00E173CB">
              <w:t>05</w:t>
            </w:r>
          </w:p>
        </w:tc>
        <w:tc>
          <w:tcPr>
            <w:tcW w:w="620" w:type="dxa"/>
          </w:tcPr>
          <w:p w:rsidR="00301429" w:rsidRPr="00E173CB" w:rsidRDefault="00301429" w:rsidP="00273811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01429" w:rsidRPr="00E173CB" w:rsidRDefault="00301429" w:rsidP="00273811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01429" w:rsidRPr="00D17ED4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9461,3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9461,3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9461,3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9461,3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9461,3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36618,1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36618,1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36468,1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17565,2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17565,2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69,6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69,6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11309,0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11309,0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271,0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271,0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5659,6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5659,6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Pr="004A23D7" w:rsidRDefault="00301429" w:rsidP="00273811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1743,7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Pr="004A23D7" w:rsidRDefault="00301429" w:rsidP="00273811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301429" w:rsidRPr="004A23D7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1743,7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16737,4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Pr="009D6495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01429" w:rsidRPr="009D6495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01429" w:rsidRPr="009D6495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01429" w:rsidRPr="009D6495" w:rsidRDefault="00301429" w:rsidP="00273811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16737,4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03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855,9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 xml:space="preserve">03 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855,9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 xml:space="preserve">03 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855,9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0B7A42" w:rsidRDefault="00301429" w:rsidP="00273811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301429" w:rsidRPr="000B7A42" w:rsidRDefault="00301429" w:rsidP="00273811">
            <w:r w:rsidRPr="000B7A42">
              <w:t>992</w:t>
            </w:r>
          </w:p>
        </w:tc>
        <w:tc>
          <w:tcPr>
            <w:tcW w:w="660" w:type="dxa"/>
          </w:tcPr>
          <w:p w:rsidR="00301429" w:rsidRPr="000B7A42" w:rsidRDefault="00301429" w:rsidP="00273811">
            <w:r w:rsidRPr="000B7A42">
              <w:t>05</w:t>
            </w:r>
          </w:p>
        </w:tc>
        <w:tc>
          <w:tcPr>
            <w:tcW w:w="620" w:type="dxa"/>
          </w:tcPr>
          <w:p w:rsidR="00301429" w:rsidRPr="000B7A42" w:rsidRDefault="00301429" w:rsidP="00273811">
            <w:r w:rsidRPr="000B7A42">
              <w:t xml:space="preserve">03 </w:t>
            </w:r>
          </w:p>
        </w:tc>
        <w:tc>
          <w:tcPr>
            <w:tcW w:w="1492" w:type="dxa"/>
          </w:tcPr>
          <w:p w:rsidR="00301429" w:rsidRPr="000B7A42" w:rsidRDefault="00301429" w:rsidP="00273811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301429" w:rsidRPr="000B7A42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15881,5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0B7A42" w:rsidRDefault="00301429" w:rsidP="00273811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0B7A42" w:rsidRDefault="00301429" w:rsidP="00273811">
            <w:r w:rsidRPr="000B7A42">
              <w:t>992</w:t>
            </w:r>
          </w:p>
        </w:tc>
        <w:tc>
          <w:tcPr>
            <w:tcW w:w="660" w:type="dxa"/>
          </w:tcPr>
          <w:p w:rsidR="00301429" w:rsidRPr="000B7A42" w:rsidRDefault="00301429" w:rsidP="00273811">
            <w:r w:rsidRPr="000B7A42">
              <w:t>05</w:t>
            </w:r>
          </w:p>
        </w:tc>
        <w:tc>
          <w:tcPr>
            <w:tcW w:w="620" w:type="dxa"/>
          </w:tcPr>
          <w:p w:rsidR="00301429" w:rsidRPr="000B7A42" w:rsidRDefault="00301429" w:rsidP="00273811">
            <w:r w:rsidRPr="000B7A42">
              <w:t xml:space="preserve">03 </w:t>
            </w:r>
          </w:p>
        </w:tc>
        <w:tc>
          <w:tcPr>
            <w:tcW w:w="1492" w:type="dxa"/>
          </w:tcPr>
          <w:p w:rsidR="00301429" w:rsidRPr="000B7A42" w:rsidRDefault="00301429" w:rsidP="00273811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301429" w:rsidRPr="000B7A42" w:rsidRDefault="00301429" w:rsidP="00273811">
            <w:r w:rsidRPr="000B7A42"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15881,5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E173CB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301429" w:rsidRPr="00E173CB" w:rsidRDefault="00301429" w:rsidP="00273811">
            <w:r w:rsidRPr="00E173CB">
              <w:t>992</w:t>
            </w:r>
          </w:p>
        </w:tc>
        <w:tc>
          <w:tcPr>
            <w:tcW w:w="660" w:type="dxa"/>
          </w:tcPr>
          <w:p w:rsidR="00301429" w:rsidRPr="00E173CB" w:rsidRDefault="00301429" w:rsidP="00273811">
            <w:r w:rsidRPr="00E173CB">
              <w:t>05</w:t>
            </w:r>
          </w:p>
        </w:tc>
        <w:tc>
          <w:tcPr>
            <w:tcW w:w="620" w:type="dxa"/>
          </w:tcPr>
          <w:p w:rsidR="00301429" w:rsidRPr="00E173CB" w:rsidRDefault="00301429" w:rsidP="00273811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01429" w:rsidRPr="00E173CB" w:rsidRDefault="00301429" w:rsidP="00273811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817B43">
              <w:t xml:space="preserve">Обеспечение выполнения </w:t>
            </w:r>
            <w:r w:rsidRPr="00817B43">
              <w:lastRenderedPageBreak/>
              <w:t>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301429" w:rsidRDefault="00301429" w:rsidP="00273811">
            <w:r>
              <w:lastRenderedPageBreak/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57183,5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56922,1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32195,7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24323,1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403,3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261,4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F2730F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05</w:t>
            </w:r>
          </w:p>
        </w:tc>
        <w:tc>
          <w:tcPr>
            <w:tcW w:w="620" w:type="dxa"/>
          </w:tcPr>
          <w:p w:rsidR="00301429" w:rsidRDefault="00301429" w:rsidP="00273811">
            <w:r>
              <w:t>05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261,4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5577,8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5577,8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9179A4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5577,8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9179A4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625,8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625,8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625,8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625,8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4952,0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9179A4" w:rsidRDefault="00301429" w:rsidP="00273811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4840,9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4723,3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114,6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01429" w:rsidRDefault="00301429" w:rsidP="00273811">
            <w:r>
              <w:lastRenderedPageBreak/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111,1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F2730F" w:rsidRDefault="00301429" w:rsidP="00273811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07</w:t>
            </w:r>
          </w:p>
        </w:tc>
        <w:tc>
          <w:tcPr>
            <w:tcW w:w="620" w:type="dxa"/>
          </w:tcPr>
          <w:p w:rsidR="00301429" w:rsidRDefault="00301429" w:rsidP="00273811">
            <w:r>
              <w:t>07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111,1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9973,5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8380,0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8380,0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01429" w:rsidRDefault="00301429" w:rsidP="00273811">
            <w:r>
              <w:t>540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8380,0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326,6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326,6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38329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383299" w:rsidRDefault="00301429" w:rsidP="00273811">
            <w:r w:rsidRPr="00383299">
              <w:t>992</w:t>
            </w:r>
          </w:p>
        </w:tc>
        <w:tc>
          <w:tcPr>
            <w:tcW w:w="660" w:type="dxa"/>
          </w:tcPr>
          <w:p w:rsidR="00301429" w:rsidRPr="00383299" w:rsidRDefault="00301429" w:rsidP="00273811">
            <w:r w:rsidRPr="00383299">
              <w:t>08</w:t>
            </w:r>
          </w:p>
        </w:tc>
        <w:tc>
          <w:tcPr>
            <w:tcW w:w="620" w:type="dxa"/>
          </w:tcPr>
          <w:p w:rsidR="00301429" w:rsidRPr="00383299" w:rsidRDefault="00301429" w:rsidP="00273811">
            <w:r w:rsidRPr="00383299">
              <w:t>01</w:t>
            </w:r>
          </w:p>
        </w:tc>
        <w:tc>
          <w:tcPr>
            <w:tcW w:w="1492" w:type="dxa"/>
          </w:tcPr>
          <w:p w:rsidR="00301429" w:rsidRPr="00383299" w:rsidRDefault="00301429" w:rsidP="00273811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01429" w:rsidRPr="0038329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326,6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301429" w:rsidRPr="0038329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38329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Pr="0038329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1266,9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1219,9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110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1136,6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80,0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01429" w:rsidRDefault="00301429" w:rsidP="00273811">
            <w:r>
              <w:t>850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3,3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47,0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F2730F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08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01429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47,0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301429" w:rsidRPr="001C235B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10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lastRenderedPageBreak/>
              <w:t xml:space="preserve">Пенсионное обеспечение </w:t>
            </w:r>
          </w:p>
        </w:tc>
        <w:tc>
          <w:tcPr>
            <w:tcW w:w="737" w:type="dxa"/>
          </w:tcPr>
          <w:p w:rsidR="00301429" w:rsidRPr="00163BEA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10</w:t>
            </w:r>
          </w:p>
        </w:tc>
        <w:tc>
          <w:tcPr>
            <w:tcW w:w="620" w:type="dxa"/>
          </w:tcPr>
          <w:p w:rsidR="00301429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301429" w:rsidRPr="001C235B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Pr="003A4F94" w:rsidRDefault="00301429" w:rsidP="00273811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01429" w:rsidRPr="00F24294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F24294" w:rsidRDefault="00301429" w:rsidP="00273811">
            <w:r>
              <w:t>10</w:t>
            </w:r>
          </w:p>
        </w:tc>
        <w:tc>
          <w:tcPr>
            <w:tcW w:w="620" w:type="dxa"/>
          </w:tcPr>
          <w:p w:rsidR="00301429" w:rsidRPr="00F24294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301429" w:rsidRPr="001C235B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301429" w:rsidRPr="001C235B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Pr="00333DF0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DE5B9D" w:rsidRDefault="00301429" w:rsidP="00273811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301429" w:rsidRPr="001C235B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01429" w:rsidRPr="00130EFE" w:rsidRDefault="00301429" w:rsidP="00273811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01429" w:rsidRPr="00333DF0" w:rsidRDefault="00301429" w:rsidP="00273811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01429" w:rsidRPr="003A4F94" w:rsidRDefault="00301429" w:rsidP="0027381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533,1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Default="00301429" w:rsidP="00273811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737" w:type="dxa"/>
          </w:tcPr>
          <w:p w:rsidR="00301429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Default="00301429" w:rsidP="00273811">
            <w:r>
              <w:t>02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301429" w:rsidRPr="00691763" w:rsidRDefault="00301429" w:rsidP="00273811">
            <w:r w:rsidRPr="00691763"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11</w:t>
            </w:r>
          </w:p>
        </w:tc>
        <w:tc>
          <w:tcPr>
            <w:tcW w:w="620" w:type="dxa"/>
          </w:tcPr>
          <w:p w:rsidR="00301429" w:rsidRPr="00691763" w:rsidRDefault="00301429" w:rsidP="00273811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01429" w:rsidRPr="00691763" w:rsidRDefault="00301429" w:rsidP="00273811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01429" w:rsidRPr="00691763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01429" w:rsidRPr="00691763" w:rsidRDefault="00301429" w:rsidP="00273811">
            <w:r w:rsidRPr="00691763"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301429" w:rsidRPr="00691763" w:rsidRDefault="00301429" w:rsidP="00273811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01429" w:rsidRPr="00691763" w:rsidRDefault="00301429" w:rsidP="00273811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01429" w:rsidRPr="00691763" w:rsidRDefault="00301429" w:rsidP="00273811">
            <w:r>
              <w:t>240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150,0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301429" w:rsidRPr="0069176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00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301429" w:rsidRPr="0069176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301429" w:rsidRPr="0069176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301429" w:rsidRPr="0069176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301429" w:rsidRPr="0069176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01429" w:rsidRDefault="00301429" w:rsidP="00273811"/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  <w:tr w:rsidR="00301429" w:rsidRPr="0064571D" w:rsidTr="00273811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301429" w:rsidRPr="00691763" w:rsidRDefault="00301429" w:rsidP="00273811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301429" w:rsidRPr="00691763" w:rsidRDefault="00301429" w:rsidP="00273811">
            <w:r>
              <w:t>992</w:t>
            </w:r>
          </w:p>
        </w:tc>
        <w:tc>
          <w:tcPr>
            <w:tcW w:w="660" w:type="dxa"/>
          </w:tcPr>
          <w:p w:rsidR="00301429" w:rsidRPr="00691763" w:rsidRDefault="00301429" w:rsidP="00273811">
            <w:r>
              <w:t>13</w:t>
            </w:r>
          </w:p>
        </w:tc>
        <w:tc>
          <w:tcPr>
            <w:tcW w:w="620" w:type="dxa"/>
          </w:tcPr>
          <w:p w:rsidR="00301429" w:rsidRPr="00691763" w:rsidRDefault="00301429" w:rsidP="00273811">
            <w:r>
              <w:t>01</w:t>
            </w:r>
          </w:p>
        </w:tc>
        <w:tc>
          <w:tcPr>
            <w:tcW w:w="1492" w:type="dxa"/>
          </w:tcPr>
          <w:p w:rsidR="00301429" w:rsidRDefault="00301429" w:rsidP="00273811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01429" w:rsidRDefault="00301429" w:rsidP="00273811">
            <w:r>
              <w:t>730</w:t>
            </w:r>
          </w:p>
        </w:tc>
        <w:tc>
          <w:tcPr>
            <w:tcW w:w="1376" w:type="dxa"/>
          </w:tcPr>
          <w:p w:rsidR="00301429" w:rsidRDefault="00301429" w:rsidP="00273811">
            <w:pPr>
              <w:jc w:val="center"/>
            </w:pPr>
            <w:r>
              <w:t>207,7</w:t>
            </w:r>
          </w:p>
        </w:tc>
      </w:tr>
    </w:tbl>
    <w:p w:rsidR="00301429" w:rsidRDefault="00301429" w:rsidP="00301429">
      <w:pPr>
        <w:rPr>
          <w:sz w:val="28"/>
        </w:rPr>
      </w:pPr>
    </w:p>
    <w:p w:rsidR="00301429" w:rsidRPr="008F4A41" w:rsidRDefault="00301429" w:rsidP="00301429">
      <w:pPr>
        <w:rPr>
          <w:sz w:val="28"/>
        </w:rPr>
      </w:pPr>
    </w:p>
    <w:p w:rsidR="00301429" w:rsidRDefault="00301429" w:rsidP="00301429">
      <w:pPr>
        <w:rPr>
          <w:sz w:val="28"/>
        </w:rPr>
      </w:pPr>
    </w:p>
    <w:p w:rsidR="00301429" w:rsidRDefault="00301429" w:rsidP="00301429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01429" w:rsidRDefault="00301429" w:rsidP="00301429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Default="00301429">
      <w:pPr>
        <w:rPr>
          <w:sz w:val="28"/>
          <w:szCs w:val="28"/>
        </w:rPr>
      </w:pPr>
    </w:p>
    <w:p w:rsidR="00301429" w:rsidRPr="00301429" w:rsidRDefault="00301429" w:rsidP="00301429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30142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tabs>
          <w:tab w:val="left" w:pos="9072"/>
        </w:tabs>
        <w:ind w:left="5103"/>
        <w:rPr>
          <w:sz w:val="28"/>
          <w:szCs w:val="28"/>
        </w:rPr>
      </w:pPr>
    </w:p>
    <w:p w:rsidR="00301429" w:rsidRPr="008C1CED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301429" w:rsidRDefault="00301429" w:rsidP="00301429">
      <w:pPr>
        <w:ind w:left="5103"/>
        <w:rPr>
          <w:sz w:val="28"/>
          <w:szCs w:val="28"/>
        </w:rPr>
      </w:pP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01429" w:rsidRDefault="00301429" w:rsidP="00301429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01429" w:rsidRDefault="00301429" w:rsidP="00301429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28.12.2022 № 203</w:t>
      </w:r>
    </w:p>
    <w:p w:rsidR="00301429" w:rsidRDefault="00301429" w:rsidP="00301429">
      <w:pPr>
        <w:jc w:val="center"/>
        <w:rPr>
          <w:sz w:val="28"/>
          <w:szCs w:val="28"/>
        </w:rPr>
      </w:pPr>
    </w:p>
    <w:p w:rsidR="00301429" w:rsidRDefault="00301429" w:rsidP="00301429">
      <w:pPr>
        <w:jc w:val="center"/>
        <w:rPr>
          <w:sz w:val="28"/>
          <w:szCs w:val="28"/>
        </w:rPr>
      </w:pPr>
    </w:p>
    <w:p w:rsidR="00301429" w:rsidRPr="00EC4735" w:rsidRDefault="00301429" w:rsidP="00301429">
      <w:pPr>
        <w:jc w:val="center"/>
        <w:rPr>
          <w:sz w:val="28"/>
          <w:szCs w:val="28"/>
        </w:rPr>
      </w:pPr>
    </w:p>
    <w:p w:rsidR="00301429" w:rsidRPr="00145DF5" w:rsidRDefault="00301429" w:rsidP="00301429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301429" w:rsidRPr="00145DF5" w:rsidRDefault="00301429" w:rsidP="00301429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301429" w:rsidRDefault="00301429" w:rsidP="00301429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301429" w:rsidRPr="00145DF5" w:rsidRDefault="00301429" w:rsidP="00301429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финанс</w:t>
      </w:r>
      <w:r w:rsidRPr="00145DF5">
        <w:rPr>
          <w:sz w:val="28"/>
          <w:szCs w:val="28"/>
        </w:rPr>
        <w:t>и</w:t>
      </w:r>
      <w:r w:rsidRPr="00145DF5">
        <w:rPr>
          <w:sz w:val="28"/>
          <w:szCs w:val="28"/>
        </w:rPr>
        <w:t xml:space="preserve">рования дефицитов бюджетов Новопокровского </w:t>
      </w:r>
    </w:p>
    <w:p w:rsidR="00301429" w:rsidRDefault="00301429" w:rsidP="00301429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301429" w:rsidRPr="00145DF5" w:rsidRDefault="00301429" w:rsidP="00301429">
      <w:pPr>
        <w:jc w:val="center"/>
        <w:rPr>
          <w:sz w:val="28"/>
          <w:szCs w:val="28"/>
        </w:rPr>
      </w:pPr>
    </w:p>
    <w:p w:rsidR="00301429" w:rsidRDefault="00301429" w:rsidP="00301429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301429" w:rsidRPr="005370F2" w:rsidTr="00273811">
        <w:tc>
          <w:tcPr>
            <w:tcW w:w="3510" w:type="dxa"/>
          </w:tcPr>
          <w:p w:rsidR="00301429" w:rsidRPr="005370F2" w:rsidRDefault="00301429" w:rsidP="00273811">
            <w:pPr>
              <w:jc w:val="center"/>
              <w:rPr>
                <w:sz w:val="28"/>
              </w:rPr>
            </w:pPr>
            <w:r w:rsidRPr="005370F2">
              <w:rPr>
                <w:sz w:val="28"/>
              </w:rPr>
              <w:t>Код бюджетной классиф</w:t>
            </w:r>
            <w:r w:rsidRPr="005370F2">
              <w:rPr>
                <w:sz w:val="28"/>
              </w:rPr>
              <w:t>и</w:t>
            </w:r>
            <w:r w:rsidRPr="005370F2">
              <w:rPr>
                <w:sz w:val="28"/>
              </w:rPr>
              <w:t>кации</w:t>
            </w:r>
          </w:p>
        </w:tc>
        <w:tc>
          <w:tcPr>
            <w:tcW w:w="4462" w:type="dxa"/>
          </w:tcPr>
          <w:p w:rsidR="00301429" w:rsidRPr="005370F2" w:rsidRDefault="00301429" w:rsidP="00273811">
            <w:pPr>
              <w:jc w:val="center"/>
              <w:rPr>
                <w:sz w:val="28"/>
              </w:rPr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301429" w:rsidRPr="005370F2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</w:tbl>
    <w:p w:rsidR="00301429" w:rsidRPr="007B6F0E" w:rsidRDefault="00301429" w:rsidP="00301429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301429" w:rsidRPr="005370F2" w:rsidTr="00273811">
        <w:trPr>
          <w:tblHeader/>
        </w:trPr>
        <w:tc>
          <w:tcPr>
            <w:tcW w:w="3510" w:type="dxa"/>
          </w:tcPr>
          <w:p w:rsidR="0030142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301429" w:rsidRPr="005370F2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70F2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301429" w:rsidRPr="005370F2" w:rsidRDefault="00301429" w:rsidP="00273811">
            <w:pPr>
              <w:jc w:val="both"/>
              <w:rPr>
                <w:sz w:val="28"/>
              </w:rPr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</w:t>
            </w:r>
            <w:r w:rsidRPr="005370F2">
              <w:rPr>
                <w:sz w:val="28"/>
              </w:rPr>
              <w:t>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16531,1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360CA2" w:rsidRDefault="00301429" w:rsidP="00273811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301429" w:rsidRPr="00360CA2" w:rsidRDefault="00301429" w:rsidP="00273811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360CA2" w:rsidRDefault="00301429" w:rsidP="00273811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301429" w:rsidRPr="00360CA2" w:rsidRDefault="00301429" w:rsidP="00273811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AF2045" w:rsidRDefault="00301429" w:rsidP="00273811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301429" w:rsidRPr="00AF2045" w:rsidRDefault="00301429" w:rsidP="00273811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</w:t>
            </w:r>
            <w:r w:rsidRPr="00AF2045">
              <w:rPr>
                <w:sz w:val="28"/>
              </w:rPr>
              <w:lastRenderedPageBreak/>
              <w:t>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 w:rsidRPr="00B874A9">
              <w:rPr>
                <w:sz w:val="28"/>
              </w:rPr>
              <w:lastRenderedPageBreak/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360CA2" w:rsidRDefault="00301429" w:rsidP="00273811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lastRenderedPageBreak/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301429" w:rsidRPr="00DB1062" w:rsidRDefault="00301429" w:rsidP="00273811">
            <w:pPr>
              <w:jc w:val="both"/>
              <w:rPr>
                <w:sz w:val="28"/>
                <w:szCs w:val="28"/>
              </w:rPr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360CA2" w:rsidRDefault="00301429" w:rsidP="00273811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301429" w:rsidRPr="00DB1062" w:rsidRDefault="00301429" w:rsidP="00273811">
            <w:pPr>
              <w:jc w:val="both"/>
              <w:rPr>
                <w:sz w:val="28"/>
                <w:szCs w:val="28"/>
              </w:rPr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AF2045" w:rsidRDefault="00301429" w:rsidP="00273811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301429" w:rsidRPr="00DB1062" w:rsidRDefault="00301429" w:rsidP="00273811">
            <w:pPr>
              <w:jc w:val="both"/>
              <w:rPr>
                <w:sz w:val="28"/>
                <w:szCs w:val="28"/>
              </w:rPr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301429" w:rsidRPr="00B874A9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70F2" w:rsidRDefault="00301429" w:rsidP="00273811">
            <w:pPr>
              <w:tabs>
                <w:tab w:val="left" w:pos="3480"/>
              </w:tabs>
              <w:jc w:val="center"/>
              <w:rPr>
                <w:sz w:val="28"/>
              </w:rPr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301429" w:rsidRPr="005370F2" w:rsidRDefault="00301429" w:rsidP="00273811">
            <w:pPr>
              <w:jc w:val="both"/>
              <w:rPr>
                <w:sz w:val="28"/>
              </w:rPr>
            </w:pPr>
            <w:r w:rsidRPr="005370F2">
              <w:rPr>
                <w:sz w:val="28"/>
              </w:rPr>
              <w:t>Изменение остатков средств на счетах по учету средств бюдж</w:t>
            </w:r>
            <w:r w:rsidRPr="005370F2">
              <w:rPr>
                <w:sz w:val="28"/>
              </w:rPr>
              <w:t>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301429" w:rsidRPr="00652CD4" w:rsidRDefault="00301429" w:rsidP="002738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16531,1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301429" w:rsidRPr="00525741" w:rsidRDefault="00301429" w:rsidP="00273811">
            <w:pPr>
              <w:pStyle w:val="21"/>
              <w:rPr>
                <w:sz w:val="28"/>
                <w:szCs w:val="28"/>
                <w:lang w:val="ru-RU" w:eastAsia="ru-RU"/>
              </w:rPr>
            </w:pPr>
            <w:r w:rsidRPr="00525741">
              <w:rPr>
                <w:snapToGrid w:val="0"/>
                <w:sz w:val="28"/>
                <w:szCs w:val="28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301429" w:rsidRPr="00652CD4" w:rsidRDefault="00301429" w:rsidP="00273811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301429" w:rsidRPr="00536244" w:rsidRDefault="00301429" w:rsidP="00273811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301429" w:rsidRPr="00536244" w:rsidRDefault="00301429" w:rsidP="00273811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Увеличение прочих остатков д</w:t>
            </w:r>
            <w:r w:rsidRPr="00536244">
              <w:rPr>
                <w:sz w:val="28"/>
                <w:szCs w:val="28"/>
              </w:rPr>
              <w:t>е</w:t>
            </w:r>
            <w:r w:rsidRPr="00536244">
              <w:rPr>
                <w:sz w:val="28"/>
                <w:szCs w:val="28"/>
              </w:rPr>
              <w:t>нежных средств бюджетов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301429" w:rsidRPr="00536244" w:rsidRDefault="00301429" w:rsidP="00273811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301429" w:rsidRPr="00525741" w:rsidRDefault="00301429" w:rsidP="00273811">
            <w:pPr>
              <w:pStyle w:val="21"/>
              <w:ind w:right="-108"/>
              <w:rPr>
                <w:sz w:val="28"/>
                <w:szCs w:val="28"/>
                <w:lang w:val="ru-RU" w:eastAsia="ru-RU"/>
              </w:rPr>
            </w:pPr>
            <w:r w:rsidRPr="00525741">
              <w:rPr>
                <w:sz w:val="28"/>
                <w:szCs w:val="2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301429" w:rsidRPr="00B26520" w:rsidRDefault="00301429" w:rsidP="0027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199977,6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301429" w:rsidRPr="00536244" w:rsidRDefault="00301429" w:rsidP="00273811">
            <w:pPr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</w:pPr>
            <w:r w:rsidRPr="00D16125">
              <w:rPr>
                <w:sz w:val="28"/>
                <w:szCs w:val="28"/>
              </w:rPr>
              <w:t>199977,6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536244" w:rsidRDefault="00301429" w:rsidP="00273811">
            <w:pPr>
              <w:jc w:val="center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301429" w:rsidRPr="00536244" w:rsidRDefault="00301429" w:rsidP="00273811">
            <w:pPr>
              <w:jc w:val="both"/>
              <w:rPr>
                <w:sz w:val="28"/>
                <w:szCs w:val="28"/>
              </w:rPr>
            </w:pPr>
            <w:r w:rsidRPr="00536244">
              <w:rPr>
                <w:sz w:val="28"/>
                <w:szCs w:val="28"/>
              </w:rPr>
              <w:t>Уменьшение прочих остатков д</w:t>
            </w:r>
            <w:r w:rsidRPr="00536244">
              <w:rPr>
                <w:sz w:val="28"/>
                <w:szCs w:val="28"/>
              </w:rPr>
              <w:t>е</w:t>
            </w:r>
            <w:r w:rsidRPr="00536244">
              <w:rPr>
                <w:sz w:val="28"/>
                <w:szCs w:val="28"/>
              </w:rPr>
              <w:t>нежных средств бюджетов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</w:pPr>
            <w:r w:rsidRPr="00D16125">
              <w:rPr>
                <w:sz w:val="28"/>
                <w:szCs w:val="28"/>
              </w:rPr>
              <w:t>199977,6</w:t>
            </w:r>
          </w:p>
        </w:tc>
      </w:tr>
      <w:tr w:rsidR="00301429" w:rsidRPr="005370F2" w:rsidTr="00273811">
        <w:tc>
          <w:tcPr>
            <w:tcW w:w="3510" w:type="dxa"/>
          </w:tcPr>
          <w:p w:rsidR="00301429" w:rsidRPr="006006BE" w:rsidRDefault="00301429" w:rsidP="00273811">
            <w:pPr>
              <w:jc w:val="center"/>
              <w:rPr>
                <w:sz w:val="28"/>
                <w:szCs w:val="28"/>
              </w:rPr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301429" w:rsidRPr="006006BE" w:rsidRDefault="00301429" w:rsidP="00273811">
            <w:pPr>
              <w:jc w:val="both"/>
              <w:rPr>
                <w:sz w:val="28"/>
                <w:szCs w:val="28"/>
              </w:rPr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301429" w:rsidRDefault="00301429" w:rsidP="00273811">
            <w:pPr>
              <w:jc w:val="center"/>
            </w:pPr>
            <w:r w:rsidRPr="00D16125">
              <w:rPr>
                <w:sz w:val="28"/>
                <w:szCs w:val="28"/>
              </w:rPr>
              <w:t>199977,6</w:t>
            </w:r>
          </w:p>
        </w:tc>
      </w:tr>
    </w:tbl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jc w:val="both"/>
        <w:rPr>
          <w:sz w:val="28"/>
        </w:rPr>
      </w:pPr>
    </w:p>
    <w:p w:rsidR="00301429" w:rsidRDefault="00301429" w:rsidP="00301429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301429" w:rsidRDefault="00301429" w:rsidP="00301429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301429" w:rsidRDefault="00301429" w:rsidP="00301429">
      <w:pPr>
        <w:ind w:left="-142"/>
        <w:jc w:val="both"/>
        <w:rPr>
          <w:sz w:val="28"/>
        </w:rPr>
      </w:pPr>
    </w:p>
    <w:p w:rsidR="00301429" w:rsidRPr="00C242F9" w:rsidRDefault="00301429">
      <w:pPr>
        <w:rPr>
          <w:sz w:val="28"/>
          <w:szCs w:val="28"/>
        </w:rPr>
      </w:pPr>
    </w:p>
    <w:sectPr w:rsidR="00301429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2F" w:rsidRDefault="00FD172F" w:rsidP="00BC3FDD">
      <w:r>
        <w:separator/>
      </w:r>
    </w:p>
  </w:endnote>
  <w:endnote w:type="continuationSeparator" w:id="1">
    <w:p w:rsidR="00FD172F" w:rsidRDefault="00FD172F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2F" w:rsidRDefault="00FD172F" w:rsidP="00BC3FDD">
      <w:r>
        <w:separator/>
      </w:r>
    </w:p>
  </w:footnote>
  <w:footnote w:type="continuationSeparator" w:id="1">
    <w:p w:rsidR="00FD172F" w:rsidRDefault="00FD172F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462F2D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301429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D1C70"/>
    <w:rsid w:val="000E7782"/>
    <w:rsid w:val="000F41E3"/>
    <w:rsid w:val="001025BC"/>
    <w:rsid w:val="001211FC"/>
    <w:rsid w:val="00121E53"/>
    <w:rsid w:val="00136AFD"/>
    <w:rsid w:val="00136FA2"/>
    <w:rsid w:val="00143AD3"/>
    <w:rsid w:val="00143EC0"/>
    <w:rsid w:val="00177204"/>
    <w:rsid w:val="001922FB"/>
    <w:rsid w:val="0019734E"/>
    <w:rsid w:val="001A6860"/>
    <w:rsid w:val="001B1E10"/>
    <w:rsid w:val="001C1C8B"/>
    <w:rsid w:val="001E7335"/>
    <w:rsid w:val="001F4308"/>
    <w:rsid w:val="00204BFB"/>
    <w:rsid w:val="002134BA"/>
    <w:rsid w:val="00220E50"/>
    <w:rsid w:val="00225E83"/>
    <w:rsid w:val="002374B9"/>
    <w:rsid w:val="002413A2"/>
    <w:rsid w:val="00243756"/>
    <w:rsid w:val="002750EC"/>
    <w:rsid w:val="002827DB"/>
    <w:rsid w:val="002910FA"/>
    <w:rsid w:val="002B173F"/>
    <w:rsid w:val="002B2D7A"/>
    <w:rsid w:val="002B5AB5"/>
    <w:rsid w:val="002D5B3B"/>
    <w:rsid w:val="002F144A"/>
    <w:rsid w:val="002F3235"/>
    <w:rsid w:val="00301429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57EB6"/>
    <w:rsid w:val="00462F2D"/>
    <w:rsid w:val="00465147"/>
    <w:rsid w:val="004842FB"/>
    <w:rsid w:val="004F6148"/>
    <w:rsid w:val="00523A21"/>
    <w:rsid w:val="005418AD"/>
    <w:rsid w:val="00561ABC"/>
    <w:rsid w:val="00574DAD"/>
    <w:rsid w:val="005A5CD8"/>
    <w:rsid w:val="005B182C"/>
    <w:rsid w:val="005B7101"/>
    <w:rsid w:val="005D497B"/>
    <w:rsid w:val="005E76AD"/>
    <w:rsid w:val="005F076D"/>
    <w:rsid w:val="005F482C"/>
    <w:rsid w:val="005F54DA"/>
    <w:rsid w:val="00614EA0"/>
    <w:rsid w:val="00621A92"/>
    <w:rsid w:val="006234FE"/>
    <w:rsid w:val="00662C25"/>
    <w:rsid w:val="00667335"/>
    <w:rsid w:val="00674CC6"/>
    <w:rsid w:val="00680189"/>
    <w:rsid w:val="00695515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D5158"/>
    <w:rsid w:val="007D53B2"/>
    <w:rsid w:val="007E5A39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B0AD3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5147E"/>
    <w:rsid w:val="009665FB"/>
    <w:rsid w:val="0098751C"/>
    <w:rsid w:val="0099601B"/>
    <w:rsid w:val="009A0737"/>
    <w:rsid w:val="009E04A7"/>
    <w:rsid w:val="009E2D65"/>
    <w:rsid w:val="00A01843"/>
    <w:rsid w:val="00A1301A"/>
    <w:rsid w:val="00A2344E"/>
    <w:rsid w:val="00A35396"/>
    <w:rsid w:val="00A45C33"/>
    <w:rsid w:val="00A70C6C"/>
    <w:rsid w:val="00A73661"/>
    <w:rsid w:val="00A9172E"/>
    <w:rsid w:val="00A91756"/>
    <w:rsid w:val="00AB23E0"/>
    <w:rsid w:val="00AC30B9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42F1"/>
    <w:rsid w:val="00BF5429"/>
    <w:rsid w:val="00BF7319"/>
    <w:rsid w:val="00C152F9"/>
    <w:rsid w:val="00C15FF2"/>
    <w:rsid w:val="00C242F9"/>
    <w:rsid w:val="00C27BB5"/>
    <w:rsid w:val="00C361BD"/>
    <w:rsid w:val="00C3763A"/>
    <w:rsid w:val="00C657C7"/>
    <w:rsid w:val="00C657E1"/>
    <w:rsid w:val="00C71808"/>
    <w:rsid w:val="00C76359"/>
    <w:rsid w:val="00C76A8D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63E86"/>
    <w:rsid w:val="00D734BC"/>
    <w:rsid w:val="00D82037"/>
    <w:rsid w:val="00DA3019"/>
    <w:rsid w:val="00DA7F76"/>
    <w:rsid w:val="00DB2028"/>
    <w:rsid w:val="00DD06C0"/>
    <w:rsid w:val="00E25683"/>
    <w:rsid w:val="00E534F8"/>
    <w:rsid w:val="00E74932"/>
    <w:rsid w:val="00EA31F1"/>
    <w:rsid w:val="00EA6BF3"/>
    <w:rsid w:val="00ED1264"/>
    <w:rsid w:val="00ED4FDA"/>
    <w:rsid w:val="00EF03A6"/>
    <w:rsid w:val="00F11240"/>
    <w:rsid w:val="00F2079E"/>
    <w:rsid w:val="00F2727C"/>
    <w:rsid w:val="00F277A5"/>
    <w:rsid w:val="00F35C65"/>
    <w:rsid w:val="00F576FB"/>
    <w:rsid w:val="00F60053"/>
    <w:rsid w:val="00F8577D"/>
    <w:rsid w:val="00F87EC9"/>
    <w:rsid w:val="00F94DE8"/>
    <w:rsid w:val="00F95CDA"/>
    <w:rsid w:val="00F96712"/>
    <w:rsid w:val="00FD172F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3014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301429"/>
    <w:pPr>
      <w:keepNext/>
      <w:ind w:right="41"/>
      <w:jc w:val="center"/>
      <w:outlineLvl w:val="2"/>
    </w:pPr>
    <w:rPr>
      <w:rFonts w:eastAsia="Arial Unicode MS"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301429"/>
    <w:pPr>
      <w:keepNext/>
      <w:ind w:left="6120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3014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01429"/>
    <w:pPr>
      <w:keepNext/>
      <w:outlineLvl w:val="5"/>
    </w:pPr>
    <w:rPr>
      <w:rFonts w:ascii="Times New Roman CYR" w:hAnsi="Times New Roman CYR"/>
      <w:b/>
      <w:bCs/>
      <w:sz w:val="28"/>
      <w:szCs w:val="26"/>
      <w:lang/>
    </w:rPr>
  </w:style>
  <w:style w:type="paragraph" w:styleId="7">
    <w:name w:val="heading 7"/>
    <w:basedOn w:val="a"/>
    <w:next w:val="a"/>
    <w:link w:val="70"/>
    <w:qFormat/>
    <w:rsid w:val="00301429"/>
    <w:pPr>
      <w:keepNext/>
      <w:outlineLvl w:val="6"/>
    </w:pPr>
    <w:rPr>
      <w:rFonts w:ascii="Times New Roman CYR" w:hAnsi="Times New Roman CYR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unhideWhenUsed/>
    <w:qFormat/>
    <w:rsid w:val="003014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01429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3014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301429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301429"/>
    <w:rPr>
      <w:rFonts w:eastAsia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301429"/>
    <w:rPr>
      <w:rFonts w:ascii="Arial" w:eastAsia="Times New Roman" w:hAnsi="Arial" w:cs="Times New Roman"/>
      <w:b/>
      <w:bCs/>
      <w:i/>
      <w:iCs/>
      <w:lang/>
    </w:rPr>
  </w:style>
  <w:style w:type="character" w:customStyle="1" w:styleId="30">
    <w:name w:val="Заголовок 3 Знак"/>
    <w:basedOn w:val="a0"/>
    <w:link w:val="3"/>
    <w:rsid w:val="00301429"/>
    <w:rPr>
      <w:rFonts w:eastAsia="Arial Unicode MS" w:cs="Times New Roman"/>
      <w:szCs w:val="20"/>
      <w:lang/>
    </w:rPr>
  </w:style>
  <w:style w:type="character" w:customStyle="1" w:styleId="40">
    <w:name w:val="Заголовок 4 Знак"/>
    <w:basedOn w:val="a0"/>
    <w:link w:val="4"/>
    <w:rsid w:val="00301429"/>
    <w:rPr>
      <w:rFonts w:eastAsia="Times New Roman" w:cs="Times New Roman"/>
      <w:szCs w:val="24"/>
      <w:lang/>
    </w:rPr>
  </w:style>
  <w:style w:type="character" w:customStyle="1" w:styleId="50">
    <w:name w:val="Заголовок 5 Знак"/>
    <w:basedOn w:val="a0"/>
    <w:link w:val="5"/>
    <w:rsid w:val="0030142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301429"/>
    <w:rPr>
      <w:rFonts w:ascii="Times New Roman CYR" w:eastAsia="Times New Roman" w:hAnsi="Times New Roman CYR" w:cs="Times New Roman"/>
      <w:b/>
      <w:bCs/>
      <w:szCs w:val="26"/>
      <w:lang/>
    </w:rPr>
  </w:style>
  <w:style w:type="character" w:customStyle="1" w:styleId="70">
    <w:name w:val="Заголовок 7 Знак"/>
    <w:basedOn w:val="a0"/>
    <w:link w:val="7"/>
    <w:rsid w:val="00301429"/>
    <w:rPr>
      <w:rFonts w:ascii="Times New Roman CYR" w:eastAsia="Times New Roman" w:hAnsi="Times New Roman CYR" w:cs="Times New Roman"/>
      <w:b/>
      <w:bCs/>
      <w:sz w:val="26"/>
      <w:szCs w:val="26"/>
      <w:lang/>
    </w:rPr>
  </w:style>
  <w:style w:type="character" w:customStyle="1" w:styleId="90">
    <w:name w:val="Заголовок 9 Знак"/>
    <w:basedOn w:val="a0"/>
    <w:link w:val="9"/>
    <w:rsid w:val="00301429"/>
    <w:rPr>
      <w:rFonts w:ascii="Arial" w:eastAsia="Times New Roman" w:hAnsi="Arial" w:cs="Times New Roman"/>
      <w:sz w:val="22"/>
      <w:szCs w:val="22"/>
      <w:lang/>
    </w:rPr>
  </w:style>
  <w:style w:type="paragraph" w:customStyle="1" w:styleId="ConsPlusNonformat">
    <w:name w:val="ConsPlusNonformat"/>
    <w:rsid w:val="00301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30142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301429"/>
  </w:style>
  <w:style w:type="paragraph" w:styleId="af4">
    <w:name w:val="Plain Text"/>
    <w:basedOn w:val="a"/>
    <w:link w:val="af5"/>
    <w:rsid w:val="00301429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301429"/>
    <w:rPr>
      <w:rFonts w:ascii="Courier New" w:eastAsia="Times New Roman" w:hAnsi="Courier New" w:cs="Times New Roman"/>
      <w:sz w:val="20"/>
      <w:szCs w:val="20"/>
      <w:lang/>
    </w:rPr>
  </w:style>
  <w:style w:type="paragraph" w:styleId="af6">
    <w:name w:val="Body Text"/>
    <w:basedOn w:val="a"/>
    <w:link w:val="af7"/>
    <w:rsid w:val="00301429"/>
    <w:pPr>
      <w:jc w:val="both"/>
    </w:pPr>
    <w:rPr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301429"/>
    <w:rPr>
      <w:rFonts w:eastAsia="Times New Roman" w:cs="Times New Roman"/>
      <w:szCs w:val="20"/>
      <w:lang/>
    </w:rPr>
  </w:style>
  <w:style w:type="paragraph" w:styleId="21">
    <w:name w:val="Body Text 2"/>
    <w:basedOn w:val="a"/>
    <w:link w:val="22"/>
    <w:rsid w:val="00301429"/>
    <w:pPr>
      <w:tabs>
        <w:tab w:val="left" w:pos="5827"/>
      </w:tabs>
      <w:jc w:val="both"/>
    </w:pPr>
    <w:rPr>
      <w:lang/>
    </w:rPr>
  </w:style>
  <w:style w:type="character" w:customStyle="1" w:styleId="22">
    <w:name w:val="Основной текст 2 Знак"/>
    <w:basedOn w:val="a0"/>
    <w:link w:val="21"/>
    <w:rsid w:val="00301429"/>
    <w:rPr>
      <w:rFonts w:eastAsia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301429"/>
    <w:pPr>
      <w:tabs>
        <w:tab w:val="left" w:pos="5827"/>
      </w:tabs>
      <w:jc w:val="center"/>
    </w:pPr>
    <w:rPr>
      <w:lang/>
    </w:rPr>
  </w:style>
  <w:style w:type="character" w:customStyle="1" w:styleId="32">
    <w:name w:val="Основной текст 3 Знак"/>
    <w:basedOn w:val="a0"/>
    <w:link w:val="31"/>
    <w:rsid w:val="00301429"/>
    <w:rPr>
      <w:rFonts w:eastAsia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301429"/>
    <w:pPr>
      <w:ind w:left="360" w:hanging="360"/>
      <w:jc w:val="both"/>
    </w:pPr>
    <w:rPr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301429"/>
    <w:rPr>
      <w:rFonts w:eastAsia="Times New Roman" w:cs="Times New Roman"/>
      <w:szCs w:val="24"/>
      <w:lang/>
    </w:rPr>
  </w:style>
  <w:style w:type="paragraph" w:styleId="33">
    <w:name w:val="Body Text Indent 3"/>
    <w:basedOn w:val="a"/>
    <w:link w:val="34"/>
    <w:rsid w:val="00301429"/>
    <w:pPr>
      <w:ind w:firstLine="360"/>
      <w:jc w:val="both"/>
    </w:pPr>
    <w:rPr>
      <w:sz w:val="28"/>
      <w:lang/>
    </w:rPr>
  </w:style>
  <w:style w:type="character" w:customStyle="1" w:styleId="34">
    <w:name w:val="Основной текст с отступом 3 Знак"/>
    <w:basedOn w:val="a0"/>
    <w:link w:val="33"/>
    <w:rsid w:val="00301429"/>
    <w:rPr>
      <w:rFonts w:eastAsia="Times New Roman" w:cs="Times New Roman"/>
      <w:szCs w:val="24"/>
      <w:lang/>
    </w:rPr>
  </w:style>
  <w:style w:type="character" w:customStyle="1" w:styleId="af8">
    <w:name w:val="Знак Знак"/>
    <w:locked/>
    <w:rsid w:val="00301429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3014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30142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8727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2023-01-09T07:44:00Z</cp:lastPrinted>
  <dcterms:created xsi:type="dcterms:W3CDTF">2023-01-23T06:40:00Z</dcterms:created>
  <dcterms:modified xsi:type="dcterms:W3CDTF">2023-01-23T06:40:00Z</dcterms:modified>
</cp:coreProperties>
</file>