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1D" w:rsidRDefault="00A30E1D">
      <w:pPr>
        <w:spacing w:line="1" w:lineRule="exact"/>
      </w:pPr>
    </w:p>
    <w:p w:rsidR="00734CB0" w:rsidRDefault="00432C19" w:rsidP="00A30E1D">
      <w:pPr>
        <w:tabs>
          <w:tab w:val="left" w:pos="1305"/>
        </w:tabs>
        <w:ind w:left="10490"/>
        <w:rPr>
          <w:rFonts w:ascii="Times New Roman" w:hAnsi="Times New Roman" w:cs="Times New Roman"/>
          <w:sz w:val="28"/>
          <w:szCs w:val="28"/>
        </w:rPr>
      </w:pPr>
      <w:r w:rsidRPr="00A30E1D">
        <w:rPr>
          <w:rFonts w:ascii="Times New Roman" w:hAnsi="Times New Roman" w:cs="Times New Roman"/>
          <w:sz w:val="28"/>
          <w:szCs w:val="28"/>
        </w:rPr>
        <w:t>Приложение</w:t>
      </w:r>
    </w:p>
    <w:p w:rsidR="00A30E1D" w:rsidRPr="00A30E1D" w:rsidRDefault="00A30E1D" w:rsidP="00A30E1D">
      <w:pPr>
        <w:tabs>
          <w:tab w:val="left" w:pos="1305"/>
        </w:tabs>
        <w:ind w:left="10490"/>
        <w:rPr>
          <w:rFonts w:ascii="Times New Roman" w:hAnsi="Times New Roman" w:cs="Times New Roman"/>
          <w:sz w:val="28"/>
          <w:szCs w:val="28"/>
        </w:rPr>
      </w:pPr>
    </w:p>
    <w:p w:rsidR="009C1DC4" w:rsidRDefault="00432C19" w:rsidP="00A30E1D">
      <w:pPr>
        <w:pStyle w:val="1"/>
        <w:shd w:val="clear" w:color="auto" w:fill="auto"/>
        <w:spacing w:after="0" w:line="233" w:lineRule="auto"/>
        <w:ind w:left="10520"/>
      </w:pPr>
      <w:r>
        <w:t>УТВЕРЖДЕН</w:t>
      </w:r>
    </w:p>
    <w:p w:rsidR="00674C01" w:rsidRDefault="00FA6BFA" w:rsidP="00FA6BFA">
      <w:pPr>
        <w:pStyle w:val="1"/>
        <w:shd w:val="clear" w:color="auto" w:fill="auto"/>
        <w:spacing w:after="0" w:line="233" w:lineRule="auto"/>
        <w:ind w:left="10520"/>
      </w:pPr>
      <w:r>
        <w:t xml:space="preserve">распоряжением </w:t>
      </w:r>
      <w:r w:rsidR="00432C19">
        <w:t xml:space="preserve">администрации </w:t>
      </w:r>
      <w:r>
        <w:t>Новопокровского сельского поселения Новопокровского района</w:t>
      </w:r>
      <w:r w:rsidR="00EF0673">
        <w:t xml:space="preserve"> </w:t>
      </w:r>
    </w:p>
    <w:p w:rsidR="00734CB0" w:rsidRDefault="00EF0673" w:rsidP="00FA6BFA">
      <w:pPr>
        <w:pStyle w:val="1"/>
        <w:shd w:val="clear" w:color="auto" w:fill="auto"/>
        <w:spacing w:after="0" w:line="233" w:lineRule="auto"/>
        <w:ind w:left="10520"/>
      </w:pPr>
      <w:r>
        <w:t xml:space="preserve">от </w:t>
      </w:r>
      <w:r w:rsidR="005C1B25">
        <w:t>24.02.</w:t>
      </w:r>
      <w:r>
        <w:t xml:space="preserve">2022 № </w:t>
      </w:r>
      <w:r w:rsidR="005C1B25">
        <w:t>35-р</w:t>
      </w:r>
    </w:p>
    <w:p w:rsidR="009C1DC4" w:rsidRDefault="009C1DC4" w:rsidP="00FA6BFA">
      <w:pPr>
        <w:pStyle w:val="1"/>
        <w:shd w:val="clear" w:color="auto" w:fill="auto"/>
        <w:spacing w:after="0" w:line="233" w:lineRule="auto"/>
        <w:ind w:left="10520"/>
      </w:pPr>
    </w:p>
    <w:p w:rsidR="00734CB0" w:rsidRPr="00A30E1D" w:rsidRDefault="00432C19" w:rsidP="00AD4DCA">
      <w:pPr>
        <w:pStyle w:val="1"/>
        <w:shd w:val="clear" w:color="auto" w:fill="auto"/>
        <w:spacing w:after="0"/>
        <w:jc w:val="center"/>
      </w:pPr>
      <w:r w:rsidRPr="00A30E1D">
        <w:t>ПЛАН</w:t>
      </w:r>
    </w:p>
    <w:p w:rsidR="00AD4DCA" w:rsidRPr="00A30E1D" w:rsidRDefault="00FA6BFA" w:rsidP="00AD4DCA">
      <w:pPr>
        <w:pStyle w:val="1"/>
        <w:shd w:val="clear" w:color="auto" w:fill="auto"/>
        <w:spacing w:after="0"/>
        <w:jc w:val="center"/>
        <w:rPr>
          <w:bCs/>
        </w:rPr>
      </w:pPr>
      <w:r w:rsidRPr="00A30E1D">
        <w:rPr>
          <w:bCs/>
        </w:rPr>
        <w:t>про</w:t>
      </w:r>
      <w:r w:rsidR="00AD4DCA" w:rsidRPr="00A30E1D">
        <w:rPr>
          <w:bCs/>
        </w:rPr>
        <w:t xml:space="preserve">ведения внутреннего финансового </w:t>
      </w:r>
      <w:r w:rsidRPr="00A30E1D">
        <w:rPr>
          <w:bCs/>
        </w:rPr>
        <w:t xml:space="preserve">аудита в </w:t>
      </w:r>
    </w:p>
    <w:p w:rsidR="00734CB0" w:rsidRPr="00A30E1D" w:rsidRDefault="00FA6BFA" w:rsidP="00AD4DCA">
      <w:pPr>
        <w:pStyle w:val="1"/>
        <w:shd w:val="clear" w:color="auto" w:fill="auto"/>
        <w:spacing w:after="0"/>
        <w:jc w:val="center"/>
        <w:rPr>
          <w:bCs/>
        </w:rPr>
      </w:pPr>
      <w:r w:rsidRPr="00A30E1D">
        <w:rPr>
          <w:bCs/>
        </w:rPr>
        <w:t>Новопокровском сельском поселении Новопокровского района</w:t>
      </w:r>
      <w:r w:rsidRPr="00A30E1D">
        <w:rPr>
          <w:bCs/>
        </w:rPr>
        <w:br/>
        <w:t>на 2022 год</w:t>
      </w:r>
    </w:p>
    <w:p w:rsidR="00A30E1D" w:rsidRPr="00AD4DCA" w:rsidRDefault="00A30E1D" w:rsidP="00AD4DCA">
      <w:pPr>
        <w:pStyle w:val="1"/>
        <w:shd w:val="clear" w:color="auto" w:fill="auto"/>
        <w:spacing w:after="0"/>
        <w:jc w:val="center"/>
        <w:rPr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6"/>
        <w:gridCol w:w="7787"/>
        <w:gridCol w:w="4144"/>
        <w:gridCol w:w="1624"/>
      </w:tblGrid>
      <w:tr w:rsidR="00734CB0" w:rsidTr="00A30E1D">
        <w:trPr>
          <w:cantSplit/>
          <w:trHeight w:hRule="exact" w:val="860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№ п/п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Тема аудиторского мероприятия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Объект аудита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4CB0" w:rsidRDefault="00432C19">
            <w:pPr>
              <w:pStyle w:val="a5"/>
              <w:shd w:val="clear" w:color="auto" w:fill="auto"/>
              <w:jc w:val="center"/>
            </w:pPr>
            <w:r>
              <w:t>Дата (месяц) окончания</w:t>
            </w:r>
          </w:p>
        </w:tc>
      </w:tr>
      <w:tr w:rsidR="00AD4DCA" w:rsidTr="00E7590B">
        <w:trPr>
          <w:cantSplit/>
          <w:trHeight w:hRule="exact" w:val="333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DCA" w:rsidRPr="00AD4DCA" w:rsidRDefault="00AD4DCA" w:rsidP="004737B5">
            <w:pPr>
              <w:jc w:val="center"/>
              <w:rPr>
                <w:rFonts w:ascii="Times New Roman" w:hAnsi="Times New Roman" w:cs="Times New Roman"/>
              </w:rPr>
            </w:pPr>
            <w:r w:rsidRPr="00AD4DCA">
              <w:rPr>
                <w:rFonts w:ascii="Times New Roman" w:hAnsi="Times New Roman" w:cs="Times New Roman"/>
              </w:rPr>
              <w:t>4</w:t>
            </w:r>
          </w:p>
        </w:tc>
      </w:tr>
      <w:tr w:rsidR="00734CB0" w:rsidTr="00E7590B">
        <w:trPr>
          <w:cantSplit/>
          <w:trHeight w:hRule="exact" w:val="1954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C67E3A">
            <w:pPr>
              <w:pStyle w:val="a5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432C19" w:rsidP="00DD7561">
            <w:pPr>
              <w:pStyle w:val="a5"/>
              <w:shd w:val="clear" w:color="auto" w:fill="auto"/>
              <w:spacing w:line="218" w:lineRule="auto"/>
            </w:pPr>
            <w:r>
              <w:t xml:space="preserve">Аудит </w:t>
            </w:r>
            <w:r w:rsidR="00233DF7">
              <w:t xml:space="preserve">достоверности и полноты бюджетной отчетности и </w:t>
            </w:r>
            <w:r>
              <w:t>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4CB0" w:rsidRDefault="00C67E3A" w:rsidP="00C67E3A">
            <w:pPr>
              <w:pStyle w:val="a5"/>
              <w:shd w:val="clear" w:color="auto" w:fill="auto"/>
            </w:pPr>
            <w:r>
              <w:t>Бюджетные процедуры и составляющие эту процедуру операции (действия) по ведению бюджетного учета, составлению, представлению и утверждению бюджетной отчетности м</w:t>
            </w:r>
            <w:r w:rsidR="00432C19">
              <w:t>униципально</w:t>
            </w:r>
            <w:r>
              <w:t>го</w:t>
            </w:r>
            <w:r w:rsidR="00432C19">
              <w:t xml:space="preserve"> </w:t>
            </w:r>
            <w:r>
              <w:t xml:space="preserve">учреждения </w:t>
            </w:r>
            <w:r w:rsidR="00DD7561">
              <w:t xml:space="preserve">«Имущество» за </w:t>
            </w:r>
            <w:r w:rsidR="00DD7561">
              <w:rPr>
                <w:lang w:val="en-US"/>
              </w:rPr>
              <w:t>I</w:t>
            </w:r>
            <w:r w:rsidR="00DD7561" w:rsidRPr="00DD7561">
              <w:t xml:space="preserve"> </w:t>
            </w:r>
            <w:r w:rsidR="00DD7561">
              <w:t>полугодие 2022 год</w:t>
            </w:r>
          </w:p>
          <w:p w:rsidR="00DD7561" w:rsidRPr="00DD7561" w:rsidRDefault="00DD7561" w:rsidP="00C67E3A">
            <w:pPr>
              <w:pStyle w:val="a5"/>
              <w:shd w:val="clear" w:color="auto" w:fill="auto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4CB0" w:rsidRDefault="00C67E3A">
            <w:pPr>
              <w:pStyle w:val="a5"/>
              <w:shd w:val="clear" w:color="auto" w:fill="auto"/>
              <w:jc w:val="center"/>
            </w:pPr>
            <w:r>
              <w:t>август</w:t>
            </w:r>
          </w:p>
          <w:p w:rsidR="00734CB0" w:rsidRDefault="00432C19" w:rsidP="00C67E3A">
            <w:pPr>
              <w:pStyle w:val="a5"/>
              <w:shd w:val="clear" w:color="auto" w:fill="auto"/>
              <w:jc w:val="center"/>
            </w:pPr>
            <w:r>
              <w:t>202</w:t>
            </w:r>
            <w:r w:rsidR="00C67E3A">
              <w:t>2</w:t>
            </w:r>
            <w:r>
              <w:t xml:space="preserve"> года</w:t>
            </w:r>
          </w:p>
        </w:tc>
      </w:tr>
      <w:tr w:rsidR="00912606" w:rsidTr="00E7590B">
        <w:trPr>
          <w:cantSplit/>
          <w:trHeight w:hRule="exact" w:val="2823"/>
          <w:jc w:val="center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Default="00912606">
            <w:pPr>
              <w:pStyle w:val="a5"/>
              <w:shd w:val="clear" w:color="auto" w:fill="auto"/>
              <w:jc w:val="center"/>
            </w:pPr>
            <w:r>
              <w:lastRenderedPageBreak/>
              <w:t>2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Default="00912606" w:rsidP="0075346D">
            <w:pPr>
              <w:pStyle w:val="a5"/>
              <w:shd w:val="clear" w:color="auto" w:fill="auto"/>
              <w:spacing w:line="218" w:lineRule="auto"/>
            </w:pPr>
            <w:r>
              <w:t>Аудит достоверности и полноты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264.1 Бюджетного кодекса Российской Федерации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2606" w:rsidRPr="009C1DC4" w:rsidRDefault="00912606" w:rsidP="009C1DC4">
            <w:pPr>
              <w:rPr>
                <w:rFonts w:ascii="Times New Roman" w:hAnsi="Times New Roman" w:cs="Times New Roman"/>
              </w:rPr>
            </w:pPr>
            <w:r w:rsidRPr="00912606">
              <w:rPr>
                <w:rFonts w:ascii="Times New Roman" w:hAnsi="Times New Roman" w:cs="Times New Roman"/>
              </w:rPr>
              <w:t xml:space="preserve">Бюджетные процедуры и составляющие эту процедуру операции (действия) по ведению бюджетного учета, составлению, представлению и утверждению бюджетной отчетности муниципального учреждения культуры «Новопокровская поселенческая библиотека» Новопокровского сельского поселения Новопокровского района </w:t>
            </w:r>
            <w:r w:rsidRPr="009C1DC4">
              <w:rPr>
                <w:rFonts w:ascii="Times New Roman" w:hAnsi="Times New Roman" w:cs="Times New Roman"/>
              </w:rPr>
              <w:t xml:space="preserve">за </w:t>
            </w:r>
            <w:r w:rsidR="009C1DC4" w:rsidRPr="009C1DC4">
              <w:rPr>
                <w:rFonts w:ascii="Times New Roman" w:hAnsi="Times New Roman" w:cs="Times New Roman"/>
              </w:rPr>
              <w:t>9 месяцев</w:t>
            </w:r>
            <w:r w:rsidRPr="009C1DC4">
              <w:rPr>
                <w:rFonts w:ascii="Times New Roman" w:hAnsi="Times New Roman" w:cs="Times New Roman"/>
              </w:rPr>
              <w:t xml:space="preserve"> 2022 год</w:t>
            </w:r>
            <w:r w:rsidR="009C1DC4" w:rsidRPr="009C1DC4">
              <w:rPr>
                <w:rFonts w:ascii="Times New Roman" w:hAnsi="Times New Roman" w:cs="Times New Roman"/>
              </w:rPr>
              <w:t>а</w:t>
            </w:r>
          </w:p>
          <w:p w:rsidR="00912606" w:rsidRPr="00DD7561" w:rsidRDefault="00912606" w:rsidP="0075346D">
            <w:pPr>
              <w:pStyle w:val="a5"/>
              <w:shd w:val="clear" w:color="auto" w:fill="auto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606" w:rsidRDefault="00912606">
            <w:pPr>
              <w:pStyle w:val="a5"/>
              <w:shd w:val="clear" w:color="auto" w:fill="auto"/>
              <w:jc w:val="center"/>
            </w:pPr>
            <w:r>
              <w:t>октябрь</w:t>
            </w:r>
          </w:p>
          <w:p w:rsidR="00912606" w:rsidRDefault="00912606" w:rsidP="00C67E3A">
            <w:pPr>
              <w:pStyle w:val="a5"/>
              <w:shd w:val="clear" w:color="auto" w:fill="auto"/>
              <w:jc w:val="center"/>
            </w:pPr>
            <w:r>
              <w:t>2022 года</w:t>
            </w:r>
          </w:p>
        </w:tc>
      </w:tr>
    </w:tbl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</w:p>
    <w:p w:rsidR="00E7590B" w:rsidRPr="00E7590B" w:rsidRDefault="00E7590B" w:rsidP="00A30E1D">
      <w:pPr>
        <w:rPr>
          <w:rFonts w:ascii="Times New Roman" w:hAnsi="Times New Roman" w:cs="Times New Roman"/>
          <w:sz w:val="28"/>
          <w:szCs w:val="28"/>
        </w:rPr>
      </w:pPr>
      <w:r w:rsidRPr="00E7590B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34CB0" w:rsidRPr="009C1DC4" w:rsidRDefault="00E7590B" w:rsidP="00A30E1D">
      <w:r w:rsidRPr="00E7590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А.А. Соловьева</w:t>
      </w:r>
    </w:p>
    <w:sectPr w:rsidR="00734CB0" w:rsidRPr="009C1DC4" w:rsidSect="00674C01">
      <w:headerReference w:type="even" r:id="rId7"/>
      <w:footerReference w:type="even" r:id="rId8"/>
      <w:footerReference w:type="default" r:id="rId9"/>
      <w:pgSz w:w="16840" w:h="11900" w:orient="landscape"/>
      <w:pgMar w:top="1134" w:right="538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296" w:rsidRDefault="000B1296" w:rsidP="00734CB0">
      <w:r>
        <w:separator/>
      </w:r>
    </w:p>
  </w:endnote>
  <w:endnote w:type="continuationSeparator" w:id="1">
    <w:p w:rsidR="000B1296" w:rsidRDefault="000B1296" w:rsidP="00734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B0" w:rsidRDefault="00734CB0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B0" w:rsidRDefault="00021AC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7.45pt;margin-top:532pt;width:7.2pt;height:4.3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734CB0" w:rsidRDefault="00432C19">
                <w:pPr>
                  <w:pStyle w:val="20"/>
                  <w:shd w:val="clear" w:color="auto" w:fill="auto"/>
                  <w:rPr>
                    <w:sz w:val="11"/>
                    <w:szCs w:val="11"/>
                  </w:rPr>
                </w:pPr>
                <w:r>
                  <w:rPr>
                    <w:rFonts w:ascii="Arial" w:eastAsia="Arial" w:hAnsi="Arial" w:cs="Arial"/>
                    <w:sz w:val="11"/>
                    <w:szCs w:val="11"/>
                  </w:rPr>
                  <w:t>NJ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296" w:rsidRDefault="000B1296"/>
  </w:footnote>
  <w:footnote w:type="continuationSeparator" w:id="1">
    <w:p w:rsidR="000B1296" w:rsidRDefault="000B12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90B" w:rsidRDefault="00E7590B" w:rsidP="00E7590B">
    <w:pPr>
      <w:pStyle w:val="ab"/>
      <w:ind w:left="709"/>
      <w:jc w:val="center"/>
    </w:pPr>
  </w:p>
  <w:p w:rsidR="00E7590B" w:rsidRDefault="00E7590B" w:rsidP="00E7590B">
    <w:pPr>
      <w:pStyle w:val="ab"/>
      <w:ind w:left="709"/>
      <w:jc w:val="center"/>
    </w:pPr>
  </w:p>
  <w:p w:rsidR="00E7590B" w:rsidRDefault="00E7590B" w:rsidP="00E7590B">
    <w:pPr>
      <w:pStyle w:val="ab"/>
      <w:ind w:left="709"/>
      <w:jc w:val="center"/>
    </w:pPr>
  </w:p>
  <w:p w:rsidR="00E7590B" w:rsidRDefault="00E7590B" w:rsidP="00E7590B">
    <w:pPr>
      <w:pStyle w:val="ab"/>
      <w:ind w:left="709"/>
      <w:jc w:val="center"/>
      <w:rPr>
        <w:rFonts w:ascii="Times New Roman" w:hAnsi="Times New Roman" w:cs="Times New Roman"/>
        <w:color w:val="7F7F7F" w:themeColor="text1" w:themeTint="80"/>
        <w:sz w:val="28"/>
        <w:szCs w:val="28"/>
      </w:rPr>
    </w:pPr>
    <w:r w:rsidRPr="00E7590B">
      <w:rPr>
        <w:rFonts w:ascii="Times New Roman" w:hAnsi="Times New Roman" w:cs="Times New Roman"/>
        <w:color w:val="7F7F7F" w:themeColor="text1" w:themeTint="80"/>
        <w:sz w:val="28"/>
        <w:szCs w:val="28"/>
      </w:rPr>
      <w:t>2</w:t>
    </w:r>
  </w:p>
  <w:p w:rsidR="00E7590B" w:rsidRPr="00E7590B" w:rsidRDefault="00E7590B" w:rsidP="00E7590B">
    <w:pPr>
      <w:pStyle w:val="ab"/>
      <w:ind w:left="709"/>
      <w:jc w:val="center"/>
      <w:rPr>
        <w:rFonts w:ascii="Times New Roman" w:hAnsi="Times New Roman" w:cs="Times New Roman"/>
        <w:color w:val="7F7F7F" w:themeColor="text1" w:themeTint="8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8B1"/>
    <w:multiLevelType w:val="multilevel"/>
    <w:tmpl w:val="59C6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34CB0"/>
    <w:rsid w:val="00021AC9"/>
    <w:rsid w:val="000B1296"/>
    <w:rsid w:val="000B2CE4"/>
    <w:rsid w:val="00233DF7"/>
    <w:rsid w:val="00251693"/>
    <w:rsid w:val="0034110F"/>
    <w:rsid w:val="0036433D"/>
    <w:rsid w:val="00432C19"/>
    <w:rsid w:val="0049149C"/>
    <w:rsid w:val="004C4EDF"/>
    <w:rsid w:val="005C1B25"/>
    <w:rsid w:val="005E10F1"/>
    <w:rsid w:val="0062181D"/>
    <w:rsid w:val="00674C01"/>
    <w:rsid w:val="006B6FCD"/>
    <w:rsid w:val="006D4C55"/>
    <w:rsid w:val="006D62C7"/>
    <w:rsid w:val="00734CB0"/>
    <w:rsid w:val="007F54A6"/>
    <w:rsid w:val="00831EFB"/>
    <w:rsid w:val="008A38F6"/>
    <w:rsid w:val="008F07BB"/>
    <w:rsid w:val="00912606"/>
    <w:rsid w:val="009C1DC4"/>
    <w:rsid w:val="009F6402"/>
    <w:rsid w:val="00A30E1D"/>
    <w:rsid w:val="00A56EF6"/>
    <w:rsid w:val="00A83FB7"/>
    <w:rsid w:val="00AD4DCA"/>
    <w:rsid w:val="00B016F1"/>
    <w:rsid w:val="00B41545"/>
    <w:rsid w:val="00B7187F"/>
    <w:rsid w:val="00B912AD"/>
    <w:rsid w:val="00BE19E1"/>
    <w:rsid w:val="00BF3F32"/>
    <w:rsid w:val="00C67E3A"/>
    <w:rsid w:val="00D31780"/>
    <w:rsid w:val="00D9786D"/>
    <w:rsid w:val="00DD7561"/>
    <w:rsid w:val="00E62096"/>
    <w:rsid w:val="00E7590B"/>
    <w:rsid w:val="00EF0673"/>
    <w:rsid w:val="00FA6BFA"/>
    <w:rsid w:val="00FE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C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734C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734CB0"/>
    <w:pPr>
      <w:shd w:val="clear" w:color="auto" w:fill="FFFFFF"/>
      <w:spacing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734CB0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734CB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11">
    <w:name w:val="Заголовок №1"/>
    <w:basedOn w:val="a"/>
    <w:link w:val="10"/>
    <w:rsid w:val="00734CB0"/>
    <w:pPr>
      <w:shd w:val="clear" w:color="auto" w:fill="FFFFFF"/>
      <w:spacing w:line="228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qFormat/>
    <w:rsid w:val="008F07BB"/>
    <w:pPr>
      <w:widowControl/>
      <w:jc w:val="center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7">
    <w:name w:val="Название Знак"/>
    <w:basedOn w:val="a0"/>
    <w:link w:val="a6"/>
    <w:rsid w:val="008F07BB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21">
    <w:name w:val="Body Text 2"/>
    <w:basedOn w:val="a"/>
    <w:link w:val="22"/>
    <w:rsid w:val="0036433D"/>
    <w:pPr>
      <w:widowControl/>
      <w:tabs>
        <w:tab w:val="left" w:pos="5827"/>
      </w:tabs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rsid w:val="0036433D"/>
    <w:rPr>
      <w:rFonts w:ascii="Times New Roman" w:eastAsia="Times New Roman" w:hAnsi="Times New Roman" w:cs="Times New Roman"/>
      <w:lang w:bidi="ar-SA"/>
    </w:rPr>
  </w:style>
  <w:style w:type="paragraph" w:styleId="a8">
    <w:name w:val="List Paragraph"/>
    <w:basedOn w:val="a"/>
    <w:uiPriority w:val="34"/>
    <w:qFormat/>
    <w:rsid w:val="0036433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E503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E503F"/>
    <w:rPr>
      <w:color w:val="000000"/>
    </w:rPr>
  </w:style>
  <w:style w:type="paragraph" w:customStyle="1" w:styleId="ConsTitle">
    <w:name w:val="ConsTitle"/>
    <w:rsid w:val="00FE503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bidi="ar-SA"/>
    </w:rPr>
  </w:style>
  <w:style w:type="paragraph" w:styleId="ab">
    <w:name w:val="header"/>
    <w:basedOn w:val="a"/>
    <w:link w:val="ac"/>
    <w:uiPriority w:val="99"/>
    <w:unhideWhenUsed/>
    <w:rsid w:val="00FE50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503F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FE50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E503F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0B2C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B2CE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2022-02-25T07:53:00Z</cp:lastPrinted>
  <dcterms:created xsi:type="dcterms:W3CDTF">2022-01-21T07:47:00Z</dcterms:created>
  <dcterms:modified xsi:type="dcterms:W3CDTF">2022-02-28T06:28:00Z</dcterms:modified>
</cp:coreProperties>
</file>