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 xml:space="preserve">ПРИЛОЖЕНИЕ № </w:t>
      </w:r>
      <w:r w:rsidR="00E71F91">
        <w:rPr>
          <w:sz w:val="28"/>
          <w:szCs w:val="28"/>
        </w:rPr>
        <w:t>3</w:t>
      </w:r>
    </w:p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>к муниципальной программе Новопокровского сельского поселения</w:t>
      </w:r>
      <w:r>
        <w:rPr>
          <w:sz w:val="28"/>
          <w:szCs w:val="28"/>
        </w:rPr>
        <w:t xml:space="preserve"> </w:t>
      </w:r>
      <w:r w:rsidRPr="000716B3">
        <w:rPr>
          <w:sz w:val="28"/>
          <w:szCs w:val="28"/>
        </w:rPr>
        <w:t>«Формирование</w:t>
      </w:r>
    </w:p>
    <w:p w:rsidR="0059561E" w:rsidRDefault="0059561E" w:rsidP="0059561E">
      <w:pPr>
        <w:suppressAutoHyphens/>
        <w:ind w:left="5103"/>
        <w:jc w:val="both"/>
        <w:rPr>
          <w:sz w:val="28"/>
          <w:szCs w:val="28"/>
        </w:rPr>
      </w:pPr>
      <w:r w:rsidRPr="000716B3">
        <w:rPr>
          <w:sz w:val="28"/>
          <w:szCs w:val="28"/>
        </w:rPr>
        <w:t xml:space="preserve">современной городской среды» </w:t>
      </w:r>
    </w:p>
    <w:p w:rsidR="0059561E" w:rsidRDefault="0059561E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2C66" w:rsidRDefault="00D12C66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1F0B" w:rsidRDefault="001D3CD2" w:rsidP="001D3C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D3CD2">
        <w:rPr>
          <w:rFonts w:ascii="Times New Roman" w:hAnsi="Times New Roman" w:cs="Times New Roman"/>
          <w:sz w:val="28"/>
          <w:szCs w:val="28"/>
        </w:rPr>
        <w:t xml:space="preserve">дресный перечень всех общественных территорий, </w:t>
      </w:r>
    </w:p>
    <w:p w:rsidR="00751F0B" w:rsidRDefault="001D3CD2" w:rsidP="001D3C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3CD2">
        <w:rPr>
          <w:rFonts w:ascii="Times New Roman" w:hAnsi="Times New Roman" w:cs="Times New Roman"/>
          <w:sz w:val="28"/>
          <w:szCs w:val="28"/>
        </w:rPr>
        <w:t xml:space="preserve">нуждающихся в благоустройстве (с учетом их физического состояния общественной территории) и подлежащих благоустройству </w:t>
      </w:r>
    </w:p>
    <w:p w:rsidR="0096023E" w:rsidRPr="001D3CD2" w:rsidRDefault="001D3CD2" w:rsidP="001D3C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3CD2">
        <w:rPr>
          <w:rFonts w:ascii="Times New Roman" w:hAnsi="Times New Roman" w:cs="Times New Roman"/>
          <w:sz w:val="28"/>
          <w:szCs w:val="28"/>
        </w:rPr>
        <w:t>в период до 2024 года</w:t>
      </w:r>
    </w:p>
    <w:p w:rsidR="001D3CD2" w:rsidRPr="001D3CD2" w:rsidRDefault="001D3CD2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567"/>
        <w:gridCol w:w="3073"/>
        <w:gridCol w:w="2030"/>
        <w:gridCol w:w="4076"/>
      </w:tblGrid>
      <w:tr w:rsidR="001476D6" w:rsidRPr="00960D00" w:rsidTr="00E71F91">
        <w:trPr>
          <w:jc w:val="center"/>
        </w:trPr>
        <w:tc>
          <w:tcPr>
            <w:tcW w:w="567" w:type="dxa"/>
            <w:vAlign w:val="center"/>
          </w:tcPr>
          <w:p w:rsidR="0059561E" w:rsidRPr="00960D00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D0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60D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0D0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73" w:type="dxa"/>
            <w:vAlign w:val="center"/>
          </w:tcPr>
          <w:p w:rsidR="0059561E" w:rsidRPr="00960D00" w:rsidRDefault="0059561E" w:rsidP="00A3600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D00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  <w:r w:rsidR="00A3600C" w:rsidRPr="00960D00">
              <w:rPr>
                <w:rFonts w:ascii="Times New Roman" w:hAnsi="Times New Roman"/>
                <w:sz w:val="24"/>
                <w:szCs w:val="24"/>
              </w:rPr>
              <w:t>общественной</w:t>
            </w:r>
            <w:r w:rsidRPr="00960D00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2030" w:type="dxa"/>
            <w:vAlign w:val="center"/>
          </w:tcPr>
          <w:p w:rsidR="0059561E" w:rsidRPr="00960D00" w:rsidRDefault="005818B2" w:rsidP="00A3600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D00">
              <w:rPr>
                <w:rFonts w:ascii="Times New Roman" w:hAnsi="Times New Roman"/>
                <w:sz w:val="24"/>
                <w:szCs w:val="24"/>
              </w:rPr>
              <w:t xml:space="preserve">Год благоустройства </w:t>
            </w:r>
            <w:r w:rsidR="00A3600C" w:rsidRPr="00960D00">
              <w:rPr>
                <w:rFonts w:ascii="Times New Roman" w:hAnsi="Times New Roman"/>
                <w:sz w:val="24"/>
                <w:szCs w:val="24"/>
              </w:rPr>
              <w:t>общественной</w:t>
            </w:r>
            <w:r w:rsidRPr="00960D00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4076" w:type="dxa"/>
            <w:vAlign w:val="center"/>
          </w:tcPr>
          <w:p w:rsidR="0059561E" w:rsidRPr="00960D00" w:rsidRDefault="005818B2" w:rsidP="00960D0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D0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="00A3600C" w:rsidRPr="00960D00">
              <w:rPr>
                <w:rFonts w:ascii="Times New Roman" w:hAnsi="Times New Roman"/>
                <w:sz w:val="24"/>
                <w:szCs w:val="24"/>
              </w:rPr>
              <w:t xml:space="preserve">протокола по итогам общественных обсуждений, дата проведения рейтингового </w:t>
            </w:r>
            <w:r w:rsidR="00441DA1" w:rsidRPr="00960D00">
              <w:rPr>
                <w:rFonts w:ascii="Times New Roman" w:hAnsi="Times New Roman"/>
                <w:sz w:val="24"/>
                <w:szCs w:val="24"/>
              </w:rPr>
              <w:t xml:space="preserve">голосования </w:t>
            </w:r>
          </w:p>
        </w:tc>
      </w:tr>
      <w:tr w:rsidR="001476D6" w:rsidRPr="009F4BEA" w:rsidTr="00E71F91">
        <w:trPr>
          <w:trHeight w:val="340"/>
          <w:jc w:val="center"/>
        </w:trPr>
        <w:tc>
          <w:tcPr>
            <w:tcW w:w="567" w:type="dxa"/>
          </w:tcPr>
          <w:p w:rsidR="0059561E" w:rsidRPr="009F4BEA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3" w:type="dxa"/>
          </w:tcPr>
          <w:p w:rsidR="0059561E" w:rsidRPr="009F4BEA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</w:tcPr>
          <w:p w:rsidR="0059561E" w:rsidRPr="009F4BEA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76" w:type="dxa"/>
          </w:tcPr>
          <w:p w:rsidR="0059561E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1F91" w:rsidRPr="009F4BEA" w:rsidTr="00E71F91">
        <w:trPr>
          <w:trHeight w:val="340"/>
          <w:jc w:val="center"/>
        </w:trPr>
        <w:tc>
          <w:tcPr>
            <w:tcW w:w="567" w:type="dxa"/>
          </w:tcPr>
          <w:p w:rsidR="00E71F91" w:rsidRPr="009F4BEA" w:rsidRDefault="00E71F91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3" w:type="dxa"/>
          </w:tcPr>
          <w:p w:rsidR="00E71F91" w:rsidRPr="00520B83" w:rsidRDefault="00E71F91" w:rsidP="00377A95">
            <w:r>
              <w:t xml:space="preserve">Аллея по ул. </w:t>
            </w:r>
            <w:r w:rsidRPr="000A097F">
              <w:t>Первенцева</w:t>
            </w:r>
          </w:p>
        </w:tc>
        <w:tc>
          <w:tcPr>
            <w:tcW w:w="2030" w:type="dxa"/>
          </w:tcPr>
          <w:p w:rsidR="00E71F91" w:rsidRPr="00930DAC" w:rsidRDefault="00E71F91" w:rsidP="00377A95">
            <w:pPr>
              <w:jc w:val="center"/>
            </w:pPr>
            <w:r>
              <w:t>2020</w:t>
            </w:r>
          </w:p>
        </w:tc>
        <w:tc>
          <w:tcPr>
            <w:tcW w:w="4076" w:type="dxa"/>
          </w:tcPr>
          <w:p w:rsidR="00E71F91" w:rsidRPr="00930DAC" w:rsidRDefault="00E71F91" w:rsidP="00377A95">
            <w:pPr>
              <w:jc w:val="center"/>
            </w:pPr>
            <w:r>
              <w:t>10.04.2018 г.</w:t>
            </w:r>
          </w:p>
        </w:tc>
      </w:tr>
      <w:tr w:rsidR="00E71F91" w:rsidRPr="009F4BEA" w:rsidTr="00E71F91">
        <w:trPr>
          <w:trHeight w:val="340"/>
          <w:jc w:val="center"/>
        </w:trPr>
        <w:tc>
          <w:tcPr>
            <w:tcW w:w="567" w:type="dxa"/>
          </w:tcPr>
          <w:p w:rsidR="00E71F91" w:rsidRPr="009F4BEA" w:rsidRDefault="00E71F91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73" w:type="dxa"/>
          </w:tcPr>
          <w:p w:rsidR="00E71F91" w:rsidRDefault="00E71F91" w:rsidP="00377A95">
            <w:r>
              <w:t>Сквер 80 лет образования Краснодарского края</w:t>
            </w:r>
          </w:p>
        </w:tc>
        <w:tc>
          <w:tcPr>
            <w:tcW w:w="2030" w:type="dxa"/>
          </w:tcPr>
          <w:p w:rsidR="00E71F91" w:rsidRPr="00930DAC" w:rsidRDefault="00E71F91" w:rsidP="00377A95">
            <w:pPr>
              <w:jc w:val="center"/>
            </w:pPr>
            <w:r>
              <w:t>2021</w:t>
            </w:r>
          </w:p>
        </w:tc>
        <w:tc>
          <w:tcPr>
            <w:tcW w:w="4076" w:type="dxa"/>
          </w:tcPr>
          <w:p w:rsidR="00E71F91" w:rsidRPr="00930DAC" w:rsidRDefault="00E71F91" w:rsidP="00377A95">
            <w:pPr>
              <w:jc w:val="center"/>
            </w:pPr>
            <w:r>
              <w:t>Общественные обсуждения не проводились</w:t>
            </w:r>
          </w:p>
        </w:tc>
      </w:tr>
      <w:tr w:rsidR="00E71F91" w:rsidRPr="009F4BEA" w:rsidTr="00E71F91">
        <w:trPr>
          <w:trHeight w:val="340"/>
          <w:jc w:val="center"/>
        </w:trPr>
        <w:tc>
          <w:tcPr>
            <w:tcW w:w="567" w:type="dxa"/>
          </w:tcPr>
          <w:p w:rsidR="00E71F91" w:rsidRPr="009F4BEA" w:rsidRDefault="00E71F91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73" w:type="dxa"/>
          </w:tcPr>
          <w:p w:rsidR="00E71F91" w:rsidRPr="00520B83" w:rsidRDefault="00E71F91" w:rsidP="00377A95">
            <w:r>
              <w:t>Площадь «Центральная»</w:t>
            </w:r>
          </w:p>
        </w:tc>
        <w:tc>
          <w:tcPr>
            <w:tcW w:w="2030" w:type="dxa"/>
          </w:tcPr>
          <w:p w:rsidR="00E71F91" w:rsidRPr="00930DAC" w:rsidRDefault="00E71F91" w:rsidP="00377A95">
            <w:pPr>
              <w:jc w:val="center"/>
            </w:pPr>
            <w:r>
              <w:t>2022</w:t>
            </w:r>
          </w:p>
        </w:tc>
        <w:tc>
          <w:tcPr>
            <w:tcW w:w="4076" w:type="dxa"/>
          </w:tcPr>
          <w:p w:rsidR="00E71F91" w:rsidRPr="00930DAC" w:rsidRDefault="00E71F91" w:rsidP="00377A95">
            <w:pPr>
              <w:jc w:val="center"/>
            </w:pPr>
            <w:r>
              <w:t>Общественные обсуждения не проводились</w:t>
            </w:r>
          </w:p>
        </w:tc>
      </w:tr>
      <w:tr w:rsidR="00E71F91" w:rsidRPr="009F4BEA" w:rsidTr="00E71F91">
        <w:trPr>
          <w:trHeight w:val="340"/>
          <w:jc w:val="center"/>
        </w:trPr>
        <w:tc>
          <w:tcPr>
            <w:tcW w:w="567" w:type="dxa"/>
          </w:tcPr>
          <w:p w:rsidR="00E71F91" w:rsidRPr="009F4BEA" w:rsidRDefault="00E71F91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73" w:type="dxa"/>
          </w:tcPr>
          <w:p w:rsidR="00E71F91" w:rsidRPr="00520B83" w:rsidRDefault="00E71F91" w:rsidP="00377A95">
            <w:r>
              <w:t>Набережная по ул. Ленина</w:t>
            </w:r>
          </w:p>
        </w:tc>
        <w:tc>
          <w:tcPr>
            <w:tcW w:w="2030" w:type="dxa"/>
          </w:tcPr>
          <w:p w:rsidR="00E71F91" w:rsidRPr="00930DAC" w:rsidRDefault="00E71F91" w:rsidP="00377A95">
            <w:pPr>
              <w:jc w:val="center"/>
            </w:pPr>
            <w:r>
              <w:t>2023</w:t>
            </w:r>
          </w:p>
        </w:tc>
        <w:tc>
          <w:tcPr>
            <w:tcW w:w="4076" w:type="dxa"/>
          </w:tcPr>
          <w:p w:rsidR="00E71F91" w:rsidRPr="00930DAC" w:rsidRDefault="00E71F91" w:rsidP="00377A95">
            <w:pPr>
              <w:jc w:val="center"/>
            </w:pPr>
            <w:r>
              <w:t>Общественные обсуждения не проводились</w:t>
            </w:r>
          </w:p>
        </w:tc>
      </w:tr>
      <w:tr w:rsidR="00E71F91" w:rsidRPr="009F4BEA" w:rsidTr="00E71F91">
        <w:trPr>
          <w:trHeight w:val="340"/>
          <w:jc w:val="center"/>
        </w:trPr>
        <w:tc>
          <w:tcPr>
            <w:tcW w:w="567" w:type="dxa"/>
          </w:tcPr>
          <w:p w:rsidR="00E71F91" w:rsidRPr="009F4BEA" w:rsidRDefault="00E71F91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73" w:type="dxa"/>
          </w:tcPr>
          <w:p w:rsidR="00E71F91" w:rsidRPr="00520B83" w:rsidRDefault="00E71F91" w:rsidP="00377A95">
            <w:r>
              <w:t>Парк культуры и отдыха «30 лет Победы»</w:t>
            </w:r>
          </w:p>
        </w:tc>
        <w:tc>
          <w:tcPr>
            <w:tcW w:w="2030" w:type="dxa"/>
          </w:tcPr>
          <w:p w:rsidR="00E71F91" w:rsidRPr="00930DAC" w:rsidRDefault="00E71F91" w:rsidP="00377A95">
            <w:pPr>
              <w:jc w:val="center"/>
            </w:pPr>
            <w:r>
              <w:t>2024</w:t>
            </w:r>
          </w:p>
        </w:tc>
        <w:tc>
          <w:tcPr>
            <w:tcW w:w="4076" w:type="dxa"/>
          </w:tcPr>
          <w:p w:rsidR="00E71F91" w:rsidRPr="00930DAC" w:rsidRDefault="00E71F91" w:rsidP="00377A95">
            <w:pPr>
              <w:jc w:val="center"/>
            </w:pPr>
            <w:r>
              <w:t>Общественные обсуждения не проводились</w:t>
            </w:r>
          </w:p>
        </w:tc>
      </w:tr>
    </w:tbl>
    <w:p w:rsidR="00B71A2F" w:rsidRPr="00FB2616" w:rsidRDefault="00B71A2F">
      <w:pPr>
        <w:rPr>
          <w:sz w:val="28"/>
          <w:szCs w:val="28"/>
        </w:rPr>
      </w:pPr>
    </w:p>
    <w:p w:rsidR="00FB2616" w:rsidRPr="00FB2616" w:rsidRDefault="00FB2616">
      <w:pPr>
        <w:rPr>
          <w:sz w:val="28"/>
          <w:szCs w:val="28"/>
        </w:rPr>
      </w:pPr>
    </w:p>
    <w:p w:rsidR="00FB2616" w:rsidRPr="00FB2616" w:rsidRDefault="00FB2616">
      <w:pPr>
        <w:rPr>
          <w:sz w:val="28"/>
          <w:szCs w:val="28"/>
        </w:rPr>
      </w:pP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А.А. Богданов</w:t>
      </w:r>
    </w:p>
    <w:p w:rsidR="00FB2616" w:rsidRDefault="00FB2616"/>
    <w:sectPr w:rsidR="00FB2616" w:rsidSect="00FB2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1E"/>
    <w:rsid w:val="001476D6"/>
    <w:rsid w:val="001D3CD2"/>
    <w:rsid w:val="00264733"/>
    <w:rsid w:val="0031520A"/>
    <w:rsid w:val="00441DA1"/>
    <w:rsid w:val="005818B2"/>
    <w:rsid w:val="0059561E"/>
    <w:rsid w:val="005A4E3F"/>
    <w:rsid w:val="006856C7"/>
    <w:rsid w:val="00751F0B"/>
    <w:rsid w:val="00753FC2"/>
    <w:rsid w:val="0096023E"/>
    <w:rsid w:val="00960D00"/>
    <w:rsid w:val="00A3600C"/>
    <w:rsid w:val="00B71A2F"/>
    <w:rsid w:val="00D12C66"/>
    <w:rsid w:val="00E71F91"/>
    <w:rsid w:val="00FB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5</cp:revision>
  <cp:lastPrinted>2019-03-21T08:01:00Z</cp:lastPrinted>
  <dcterms:created xsi:type="dcterms:W3CDTF">2019-03-18T13:38:00Z</dcterms:created>
  <dcterms:modified xsi:type="dcterms:W3CDTF">2019-03-21T08:01:00Z</dcterms:modified>
</cp:coreProperties>
</file>