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E6" w:rsidRPr="009D2EC1" w:rsidRDefault="005E3BE6" w:rsidP="005E3BE6">
      <w:pPr>
        <w:jc w:val="center"/>
        <w:rPr>
          <w:b/>
          <w:sz w:val="28"/>
          <w:szCs w:val="28"/>
        </w:rPr>
      </w:pPr>
      <w:r w:rsidRPr="009D2EC1">
        <w:rPr>
          <w:b/>
          <w:sz w:val="28"/>
          <w:szCs w:val="28"/>
        </w:rPr>
        <w:t xml:space="preserve">АДМИНИСТРАЦИЯ НОВОПОКРОВСКОГО СЕЛЬСКОГО </w:t>
      </w:r>
    </w:p>
    <w:p w:rsidR="005E3BE6" w:rsidRPr="009D2EC1" w:rsidRDefault="005E3BE6" w:rsidP="005E3BE6">
      <w:pPr>
        <w:jc w:val="center"/>
        <w:rPr>
          <w:b/>
          <w:sz w:val="28"/>
          <w:szCs w:val="28"/>
        </w:rPr>
      </w:pPr>
      <w:r w:rsidRPr="009D2EC1">
        <w:rPr>
          <w:b/>
          <w:sz w:val="28"/>
          <w:szCs w:val="28"/>
        </w:rPr>
        <w:t>ПОСЕЛЕНИЯ НОВОПОКРОВСКОГО РАЙОНА</w:t>
      </w:r>
    </w:p>
    <w:p w:rsidR="005E3BE6" w:rsidRPr="009D2EC1" w:rsidRDefault="005E3BE6" w:rsidP="005E3BE6">
      <w:pPr>
        <w:rPr>
          <w:b/>
          <w:sz w:val="28"/>
          <w:szCs w:val="28"/>
        </w:rPr>
      </w:pPr>
    </w:p>
    <w:p w:rsidR="005E3BE6" w:rsidRPr="00BC1DDB" w:rsidRDefault="005E3BE6" w:rsidP="005E3BE6">
      <w:pPr>
        <w:pStyle w:val="ae"/>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5E3BE6" w:rsidRPr="009D2EC1" w:rsidRDefault="005E3BE6" w:rsidP="005E3BE6">
      <w:pPr>
        <w:jc w:val="center"/>
        <w:rPr>
          <w:sz w:val="28"/>
          <w:szCs w:val="28"/>
        </w:rPr>
      </w:pPr>
    </w:p>
    <w:p w:rsidR="005E3BE6" w:rsidRPr="009D2EC1" w:rsidRDefault="005E3BE6" w:rsidP="005E3BE6">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5E3BE6" w:rsidRPr="009D2EC1" w:rsidRDefault="005E3BE6" w:rsidP="005E3BE6">
      <w:pPr>
        <w:rPr>
          <w:sz w:val="28"/>
          <w:szCs w:val="28"/>
        </w:rPr>
      </w:pPr>
    </w:p>
    <w:p w:rsidR="005E3BE6" w:rsidRPr="009D2EC1" w:rsidRDefault="005E3BE6" w:rsidP="005E3BE6">
      <w:pPr>
        <w:jc w:val="center"/>
        <w:rPr>
          <w:sz w:val="28"/>
          <w:szCs w:val="28"/>
        </w:rPr>
      </w:pPr>
      <w:r w:rsidRPr="009D2EC1">
        <w:rPr>
          <w:sz w:val="28"/>
          <w:szCs w:val="28"/>
        </w:rPr>
        <w:t>ст-ца Новопокровская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5E3BE6" w:rsidRDefault="00592212" w:rsidP="00592212">
      <w:pPr>
        <w:widowControl w:val="0"/>
        <w:suppressAutoHyphens/>
        <w:autoSpaceDE w:val="0"/>
        <w:autoSpaceDN w:val="0"/>
        <w:adjustRightInd w:val="0"/>
        <w:jc w:val="center"/>
        <w:rPr>
          <w:b/>
          <w:bCs/>
          <w:sz w:val="28"/>
          <w:szCs w:val="28"/>
        </w:rPr>
      </w:pPr>
      <w:r w:rsidRPr="003C18BB">
        <w:rPr>
          <w:b/>
          <w:bCs/>
          <w:sz w:val="28"/>
          <w:szCs w:val="28"/>
        </w:rPr>
        <w:t>О</w:t>
      </w:r>
      <w:r w:rsidR="005E3BE6">
        <w:rPr>
          <w:b/>
          <w:bCs/>
          <w:sz w:val="28"/>
          <w:szCs w:val="28"/>
        </w:rPr>
        <w:t xml:space="preserve">б утверждении административного регламента </w:t>
      </w:r>
    </w:p>
    <w:p w:rsidR="005E3BE6" w:rsidRDefault="005E3BE6" w:rsidP="00592212">
      <w:pPr>
        <w:widowControl w:val="0"/>
        <w:suppressAutoHyphens/>
        <w:autoSpaceDE w:val="0"/>
        <w:autoSpaceDN w:val="0"/>
        <w:adjustRightInd w:val="0"/>
        <w:jc w:val="center"/>
        <w:rPr>
          <w:b/>
          <w:bCs/>
          <w:sz w:val="28"/>
          <w:szCs w:val="28"/>
        </w:rPr>
      </w:pPr>
      <w:r>
        <w:rPr>
          <w:b/>
          <w:bCs/>
          <w:sz w:val="28"/>
          <w:szCs w:val="28"/>
        </w:rPr>
        <w:t>по предоставлению муниципальной услуги</w:t>
      </w:r>
      <w:r w:rsidR="00592212" w:rsidRPr="003C18BB">
        <w:rPr>
          <w:b/>
          <w:bCs/>
          <w:sz w:val="28"/>
          <w:szCs w:val="28"/>
        </w:rPr>
        <w:t xml:space="preserve">: </w:t>
      </w:r>
    </w:p>
    <w:p w:rsidR="00592212" w:rsidRPr="003C18BB" w:rsidRDefault="00271012" w:rsidP="00592212">
      <w:pPr>
        <w:widowControl w:val="0"/>
        <w:suppressAutoHyphens/>
        <w:autoSpaceDE w:val="0"/>
        <w:autoSpaceDN w:val="0"/>
        <w:adjustRightInd w:val="0"/>
        <w:jc w:val="center"/>
        <w:rPr>
          <w:b/>
          <w:bCs/>
          <w:sz w:val="28"/>
          <w:szCs w:val="28"/>
        </w:rPr>
      </w:pPr>
      <w:r w:rsidRPr="003C18BB">
        <w:rPr>
          <w:b/>
          <w:bCs/>
          <w:sz w:val="28"/>
          <w:szCs w:val="28"/>
        </w:rPr>
        <w:t>«</w:t>
      </w:r>
      <w:r w:rsidR="005E3BE6">
        <w:rPr>
          <w:b/>
          <w:sz w:val="28"/>
          <w:szCs w:val="28"/>
        </w:rPr>
        <w:t>Предоставление выписки из похозяйственной книги</w:t>
      </w:r>
      <w:r w:rsidRPr="003C18BB">
        <w:rPr>
          <w:b/>
          <w:bCs/>
          <w:sz w:val="28"/>
          <w:szCs w:val="28"/>
        </w:rPr>
        <w:t>»</w:t>
      </w:r>
    </w:p>
    <w:p w:rsidR="00592212" w:rsidRDefault="00592212" w:rsidP="00592212">
      <w:pPr>
        <w:widowControl w:val="0"/>
        <w:suppressAutoHyphens/>
        <w:autoSpaceDE w:val="0"/>
        <w:autoSpaceDN w:val="0"/>
        <w:adjustRightInd w:val="0"/>
        <w:jc w:val="center"/>
        <w:rPr>
          <w:b/>
          <w:bCs/>
          <w:sz w:val="28"/>
          <w:szCs w:val="28"/>
        </w:rPr>
      </w:pPr>
    </w:p>
    <w:p w:rsidR="00077CB0" w:rsidRPr="003C18BB" w:rsidRDefault="00077CB0" w:rsidP="00592212">
      <w:pPr>
        <w:widowControl w:val="0"/>
        <w:suppressAutoHyphens/>
        <w:autoSpaceDE w:val="0"/>
        <w:autoSpaceDN w:val="0"/>
        <w:adjustRightInd w:val="0"/>
        <w:jc w:val="center"/>
        <w:rPr>
          <w:b/>
          <w:bCs/>
          <w:sz w:val="28"/>
          <w:szCs w:val="28"/>
        </w:rPr>
      </w:pPr>
    </w:p>
    <w:p w:rsidR="00592212" w:rsidRPr="003C18BB" w:rsidRDefault="00592212" w:rsidP="005E3BE6">
      <w:pPr>
        <w:widowControl w:val="0"/>
        <w:suppressAutoHyphens/>
        <w:autoSpaceDE w:val="0"/>
        <w:autoSpaceDN w:val="0"/>
        <w:adjustRightInd w:val="0"/>
        <w:ind w:firstLine="709"/>
        <w:jc w:val="both"/>
        <w:rPr>
          <w:sz w:val="28"/>
          <w:szCs w:val="28"/>
        </w:rPr>
      </w:pPr>
      <w:r w:rsidRPr="003C18BB">
        <w:rPr>
          <w:sz w:val="28"/>
          <w:szCs w:val="28"/>
        </w:rPr>
        <w:t xml:space="preserve">В соответствии с Федеральным </w:t>
      </w:r>
      <w:hyperlink r:id="rId8" w:history="1">
        <w:r w:rsidRPr="003C18BB">
          <w:rPr>
            <w:sz w:val="28"/>
            <w:szCs w:val="28"/>
          </w:rPr>
          <w:t>законом</w:t>
        </w:r>
      </w:hyperlink>
      <w:r w:rsidRPr="003C18BB">
        <w:rPr>
          <w:sz w:val="28"/>
          <w:szCs w:val="28"/>
        </w:rPr>
        <w:t xml:space="preserve"> от 27 июля 2010 года № 210-ФЗ </w:t>
      </w:r>
      <w:r w:rsidR="00271012" w:rsidRPr="003C18BB">
        <w:rPr>
          <w:sz w:val="28"/>
          <w:szCs w:val="28"/>
        </w:rPr>
        <w:t>«</w:t>
      </w:r>
      <w:r w:rsidRPr="003C18BB">
        <w:rPr>
          <w:sz w:val="28"/>
          <w:szCs w:val="28"/>
        </w:rPr>
        <w:t>Об организации представления государственных и муниципальных услуг</w:t>
      </w:r>
      <w:r w:rsidR="00271012" w:rsidRPr="003C18BB">
        <w:rPr>
          <w:sz w:val="28"/>
          <w:szCs w:val="28"/>
        </w:rPr>
        <w:t>»</w:t>
      </w:r>
      <w:r w:rsidRPr="003C18BB">
        <w:rPr>
          <w:sz w:val="28"/>
          <w:szCs w:val="28"/>
        </w:rPr>
        <w:t xml:space="preserve">, </w:t>
      </w:r>
      <w:hyperlink r:id="rId9" w:history="1">
        <w:r w:rsidRPr="005E3BE6">
          <w:rPr>
            <w:sz w:val="28"/>
            <w:szCs w:val="28"/>
          </w:rPr>
          <w:t>Федеральным законом</w:t>
        </w:r>
      </w:hyperlink>
      <w:r w:rsidRPr="005E3BE6">
        <w:rPr>
          <w:sz w:val="28"/>
          <w:szCs w:val="28"/>
        </w:rPr>
        <w:t xml:space="preserve"> от 7 и</w:t>
      </w:r>
      <w:r w:rsidRPr="003C18BB">
        <w:rPr>
          <w:sz w:val="28"/>
          <w:szCs w:val="28"/>
        </w:rPr>
        <w:t xml:space="preserve">юля 2003 года № 112-ФЗ </w:t>
      </w:r>
      <w:r w:rsidR="00271012" w:rsidRPr="003C18BB">
        <w:rPr>
          <w:sz w:val="28"/>
          <w:szCs w:val="28"/>
        </w:rPr>
        <w:t>«</w:t>
      </w:r>
      <w:r w:rsidRPr="003C18BB">
        <w:rPr>
          <w:sz w:val="28"/>
          <w:szCs w:val="28"/>
        </w:rPr>
        <w:t>О личном подсобном хозяйстве</w:t>
      </w:r>
      <w:r w:rsidR="00271012" w:rsidRPr="003C18BB">
        <w:rPr>
          <w:sz w:val="28"/>
          <w:szCs w:val="28"/>
        </w:rPr>
        <w:t>»</w:t>
      </w:r>
      <w:r w:rsidR="005E3BE6">
        <w:rPr>
          <w:sz w:val="28"/>
          <w:szCs w:val="28"/>
        </w:rPr>
        <w:t xml:space="preserve">, администрация Новопокровского сельского поселения                      </w:t>
      </w:r>
      <w:r w:rsidRPr="003C18BB">
        <w:rPr>
          <w:sz w:val="28"/>
          <w:szCs w:val="28"/>
        </w:rPr>
        <w:t>п</w:t>
      </w:r>
      <w:r w:rsidR="005E3BE6">
        <w:rPr>
          <w:sz w:val="28"/>
          <w:szCs w:val="28"/>
        </w:rPr>
        <w:t xml:space="preserve"> </w:t>
      </w:r>
      <w:r w:rsidRPr="003C18BB">
        <w:rPr>
          <w:sz w:val="28"/>
          <w:szCs w:val="28"/>
        </w:rPr>
        <w:t>о</w:t>
      </w:r>
      <w:r w:rsidR="005E3BE6">
        <w:rPr>
          <w:sz w:val="28"/>
          <w:szCs w:val="28"/>
        </w:rPr>
        <w:t xml:space="preserve"> </w:t>
      </w:r>
      <w:r w:rsidRPr="003C18BB">
        <w:rPr>
          <w:sz w:val="28"/>
          <w:szCs w:val="28"/>
        </w:rPr>
        <w:t>с</w:t>
      </w:r>
      <w:r w:rsidR="005E3BE6">
        <w:rPr>
          <w:sz w:val="28"/>
          <w:szCs w:val="28"/>
        </w:rPr>
        <w:t xml:space="preserve"> </w:t>
      </w:r>
      <w:r w:rsidRPr="003C18BB">
        <w:rPr>
          <w:sz w:val="28"/>
          <w:szCs w:val="28"/>
        </w:rPr>
        <w:t>т</w:t>
      </w:r>
      <w:r w:rsidR="005E3BE6">
        <w:rPr>
          <w:sz w:val="28"/>
          <w:szCs w:val="28"/>
        </w:rPr>
        <w:t xml:space="preserve"> </w:t>
      </w:r>
      <w:r w:rsidRPr="003C18BB">
        <w:rPr>
          <w:sz w:val="28"/>
          <w:szCs w:val="28"/>
        </w:rPr>
        <w:t>а</w:t>
      </w:r>
      <w:r w:rsidR="005E3BE6">
        <w:rPr>
          <w:sz w:val="28"/>
          <w:szCs w:val="28"/>
        </w:rPr>
        <w:t xml:space="preserve"> </w:t>
      </w:r>
      <w:r w:rsidRPr="003C18BB">
        <w:rPr>
          <w:sz w:val="28"/>
          <w:szCs w:val="28"/>
        </w:rPr>
        <w:t>н</w:t>
      </w:r>
      <w:r w:rsidR="005E3BE6">
        <w:rPr>
          <w:sz w:val="28"/>
          <w:szCs w:val="28"/>
        </w:rPr>
        <w:t xml:space="preserve"> </w:t>
      </w:r>
      <w:r w:rsidRPr="003C18BB">
        <w:rPr>
          <w:sz w:val="28"/>
          <w:szCs w:val="28"/>
        </w:rPr>
        <w:t>о</w:t>
      </w:r>
      <w:r w:rsidR="005E3BE6">
        <w:rPr>
          <w:sz w:val="28"/>
          <w:szCs w:val="28"/>
        </w:rPr>
        <w:t xml:space="preserve"> </w:t>
      </w:r>
      <w:r w:rsidRPr="003C18BB">
        <w:rPr>
          <w:sz w:val="28"/>
          <w:szCs w:val="28"/>
        </w:rPr>
        <w:t>в</w:t>
      </w:r>
      <w:r w:rsidR="005E3BE6">
        <w:rPr>
          <w:sz w:val="28"/>
          <w:szCs w:val="28"/>
        </w:rPr>
        <w:t xml:space="preserve"> </w:t>
      </w:r>
      <w:r w:rsidRPr="003C18BB">
        <w:rPr>
          <w:sz w:val="28"/>
          <w:szCs w:val="28"/>
        </w:rPr>
        <w:t>л</w:t>
      </w:r>
      <w:r w:rsidR="005E3BE6">
        <w:rPr>
          <w:sz w:val="28"/>
          <w:szCs w:val="28"/>
        </w:rPr>
        <w:t xml:space="preserve"> </w:t>
      </w:r>
      <w:r w:rsidRPr="003C18BB">
        <w:rPr>
          <w:sz w:val="28"/>
          <w:szCs w:val="28"/>
        </w:rPr>
        <w:t>я</w:t>
      </w:r>
      <w:r w:rsidR="005E3BE6">
        <w:rPr>
          <w:sz w:val="28"/>
          <w:szCs w:val="28"/>
        </w:rPr>
        <w:t xml:space="preserve"> е т</w:t>
      </w:r>
      <w:r w:rsidRPr="003C18BB">
        <w:rPr>
          <w:sz w:val="28"/>
          <w:szCs w:val="28"/>
        </w:rPr>
        <w:t>:</w:t>
      </w:r>
    </w:p>
    <w:p w:rsidR="00592212" w:rsidRPr="003C18BB" w:rsidRDefault="00592212" w:rsidP="005E3BE6">
      <w:pPr>
        <w:widowControl w:val="0"/>
        <w:suppressAutoHyphens/>
        <w:autoSpaceDE w:val="0"/>
        <w:autoSpaceDN w:val="0"/>
        <w:adjustRightInd w:val="0"/>
        <w:ind w:firstLine="709"/>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муниципальной услуги: </w:t>
      </w:r>
      <w:r w:rsidR="00271012" w:rsidRPr="003C18BB">
        <w:rPr>
          <w:sz w:val="28"/>
          <w:szCs w:val="28"/>
        </w:rPr>
        <w:t>«</w:t>
      </w:r>
      <w:r w:rsidRPr="003C18BB">
        <w:rPr>
          <w:sz w:val="28"/>
          <w:szCs w:val="28"/>
        </w:rPr>
        <w:t>Предоставление выписки из похозяйственной книги</w:t>
      </w:r>
      <w:r w:rsidR="00271012" w:rsidRPr="003C18BB">
        <w:rPr>
          <w:sz w:val="28"/>
          <w:szCs w:val="28"/>
        </w:rPr>
        <w:t>»</w:t>
      </w:r>
      <w:r w:rsidRPr="003C18BB">
        <w:rPr>
          <w:sz w:val="28"/>
          <w:szCs w:val="28"/>
        </w:rPr>
        <w:t xml:space="preserve"> (прилагается).</w:t>
      </w:r>
    </w:p>
    <w:p w:rsidR="00602474" w:rsidRDefault="00602474" w:rsidP="00602474">
      <w:pPr>
        <w:pStyle w:val="1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Считать утратившими силу:</w:t>
      </w:r>
    </w:p>
    <w:p w:rsidR="00602474" w:rsidRDefault="00602474" w:rsidP="00602474">
      <w:pPr>
        <w:pStyle w:val="10"/>
        <w:ind w:firstLine="709"/>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bCs/>
          <w:sz w:val="28"/>
          <w:szCs w:val="28"/>
        </w:rPr>
        <w:t>остановление администрации Новопокровского сельского поселения от 27.11.2014 года № 360 «</w:t>
      </w:r>
      <w:r>
        <w:rPr>
          <w:rFonts w:ascii="Times New Roman" w:hAnsi="Times New Roman" w:cs="Times New Roman"/>
          <w:sz w:val="28"/>
          <w:szCs w:val="28"/>
        </w:rPr>
        <w:t xml:space="preserve">Об утверждении Административного регламента  </w:t>
      </w:r>
    </w:p>
    <w:p w:rsidR="00602474" w:rsidRDefault="00602474" w:rsidP="00602474">
      <w:pPr>
        <w:jc w:val="both"/>
        <w:rPr>
          <w:sz w:val="28"/>
          <w:szCs w:val="28"/>
        </w:rPr>
      </w:pPr>
      <w:r>
        <w:rPr>
          <w:sz w:val="28"/>
          <w:szCs w:val="28"/>
        </w:rPr>
        <w:t>предоставления муниципальной услуги «Предоставление выписки из похозяйственной книги»;</w:t>
      </w:r>
    </w:p>
    <w:p w:rsidR="00602474" w:rsidRDefault="00602474" w:rsidP="00602474">
      <w:pPr>
        <w:ind w:firstLine="708"/>
        <w:jc w:val="both"/>
        <w:rPr>
          <w:rFonts w:ascii="Times New Roman CYR" w:hAnsi="Times New Roman CYR" w:cs="Times New Roman CYR"/>
          <w:bCs/>
          <w:color w:val="000000"/>
          <w:spacing w:val="-6"/>
          <w:sz w:val="28"/>
          <w:szCs w:val="28"/>
        </w:rPr>
      </w:pPr>
      <w:r>
        <w:rPr>
          <w:sz w:val="28"/>
          <w:szCs w:val="28"/>
        </w:rPr>
        <w:t>2) п</w:t>
      </w:r>
      <w:r>
        <w:rPr>
          <w:bCs/>
          <w:sz w:val="28"/>
          <w:szCs w:val="28"/>
        </w:rPr>
        <w:t>остановление администрации Новопокровского сельского поселения от 10.06.2016 года № 208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602474" w:rsidRDefault="00602474" w:rsidP="00602474">
      <w:pPr>
        <w:jc w:val="both"/>
        <w:rPr>
          <w:color w:val="000000" w:themeColor="text1"/>
          <w:sz w:val="28"/>
          <w:szCs w:val="28"/>
        </w:rPr>
      </w:pPr>
      <w:r>
        <w:rPr>
          <w:rFonts w:ascii="Times New Roman CYR" w:hAnsi="Times New Roman CYR" w:cs="Times New Roman CYR"/>
          <w:bCs/>
          <w:color w:val="000000"/>
          <w:spacing w:val="-6"/>
          <w:sz w:val="28"/>
          <w:szCs w:val="28"/>
        </w:rPr>
        <w:t>Новопокровского сельского поселения от 27.11.2014 года № 360 «</w:t>
      </w:r>
      <w:r>
        <w:rPr>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r>
        <w:rPr>
          <w:rFonts w:ascii="Times New Roman CYR" w:hAnsi="Times New Roman CYR" w:cs="Times New Roman CYR"/>
          <w:bCs/>
          <w:color w:val="000000"/>
          <w:spacing w:val="-6"/>
          <w:sz w:val="28"/>
          <w:szCs w:val="28"/>
        </w:rPr>
        <w:t>».</w:t>
      </w:r>
    </w:p>
    <w:p w:rsidR="00602474" w:rsidRDefault="00602474" w:rsidP="00602474">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3. Настоящее постановление подлежит обнародованию и размещению на официальном сайте администрации Новопокровского сельского поселения Новопокровского района. </w:t>
      </w:r>
    </w:p>
    <w:p w:rsidR="00602474" w:rsidRDefault="00602474" w:rsidP="00602474">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 Контроль за выполнением настоящего постановления оставляю за собой.</w:t>
      </w:r>
    </w:p>
    <w:p w:rsidR="00602474" w:rsidRDefault="00602474" w:rsidP="00602474">
      <w:pPr>
        <w:suppressAutoHyphens/>
        <w:autoSpaceDE w:val="0"/>
        <w:autoSpaceDN w:val="0"/>
        <w:adjustRightInd w:val="0"/>
        <w:ind w:firstLine="709"/>
        <w:jc w:val="both"/>
        <w:rPr>
          <w:color w:val="000000" w:themeColor="text1"/>
          <w:sz w:val="28"/>
          <w:szCs w:val="28"/>
        </w:rPr>
      </w:pPr>
      <w:r>
        <w:rPr>
          <w:color w:val="000000" w:themeColor="text1"/>
          <w:sz w:val="28"/>
          <w:szCs w:val="28"/>
        </w:rPr>
        <w:t>5. Настоящее постановление вступает в силу со дня его официального обнародования.</w:t>
      </w:r>
    </w:p>
    <w:p w:rsidR="005E3BE6" w:rsidRPr="003C18BB" w:rsidRDefault="005E3BE6"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5E3BE6" w:rsidRDefault="005E3BE6" w:rsidP="005E3BE6">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5E3BE6" w:rsidRPr="00B766AA" w:rsidRDefault="005E3BE6" w:rsidP="005E3BE6">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592212" w:rsidRPr="003C18BB" w:rsidRDefault="00592212" w:rsidP="00592212">
      <w:pPr>
        <w:widowControl w:val="0"/>
        <w:suppressAutoHyphens/>
        <w:autoSpaceDE w:val="0"/>
        <w:autoSpaceDN w:val="0"/>
        <w:adjustRightInd w:val="0"/>
        <w:ind w:firstLine="720"/>
        <w:jc w:val="both"/>
        <w:rPr>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1C3FBA" w:rsidRPr="000A6E76" w:rsidRDefault="001C3FBA" w:rsidP="001C3FBA">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0A6E76">
        <w:rPr>
          <w:rFonts w:ascii="Times New Roman" w:hAnsi="Times New Roman"/>
          <w:sz w:val="28"/>
          <w:szCs w:val="28"/>
        </w:rPr>
        <w:t>ПРИЛОЖЕНИЕ</w:t>
      </w:r>
    </w:p>
    <w:p w:rsidR="001C3FBA" w:rsidRPr="000A6E76" w:rsidRDefault="001C3FBA" w:rsidP="001C3FBA">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1C3FBA" w:rsidRPr="000A6E76" w:rsidRDefault="001C3FBA" w:rsidP="001C3FBA">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1C3FBA" w:rsidRPr="00A62094" w:rsidRDefault="001C3FBA" w:rsidP="001C3FBA">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1C3FBA" w:rsidRPr="00A62094" w:rsidRDefault="001C3FBA" w:rsidP="001C3FBA">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____</w:t>
      </w:r>
    </w:p>
    <w:p w:rsidR="001C3FBA" w:rsidRPr="003C18BB" w:rsidRDefault="001C3FBA" w:rsidP="00397F4E">
      <w:pPr>
        <w:jc w:val="center"/>
        <w:rPr>
          <w:b/>
          <w:sz w:val="28"/>
          <w:szCs w:val="28"/>
        </w:rPr>
      </w:pPr>
    </w:p>
    <w:p w:rsidR="00BB4289" w:rsidRPr="003C18BB" w:rsidRDefault="00BB4289" w:rsidP="00397F4E">
      <w:pPr>
        <w:jc w:val="center"/>
        <w:rPr>
          <w:b/>
          <w:sz w:val="28"/>
          <w:szCs w:val="28"/>
        </w:rPr>
      </w:pPr>
    </w:p>
    <w:p w:rsidR="00FB3D9B" w:rsidRPr="003C18BB" w:rsidRDefault="00FB3D9B" w:rsidP="00FB3D9B">
      <w:pPr>
        <w:jc w:val="center"/>
        <w:rPr>
          <w:sz w:val="28"/>
          <w:szCs w:val="28"/>
        </w:rPr>
      </w:pPr>
      <w:r w:rsidRPr="003C18BB">
        <w:rPr>
          <w:sz w:val="28"/>
          <w:szCs w:val="28"/>
        </w:rPr>
        <w:t>АДМИНИСТРАТИВНЫЙ РЕГЛАМЕНТ</w:t>
      </w:r>
    </w:p>
    <w:p w:rsidR="001C3FBA" w:rsidRDefault="002E2E79" w:rsidP="000C1B43">
      <w:pPr>
        <w:jc w:val="center"/>
        <w:rPr>
          <w:sz w:val="28"/>
          <w:szCs w:val="28"/>
        </w:rPr>
      </w:pPr>
      <w:r w:rsidRPr="003C18BB">
        <w:rPr>
          <w:sz w:val="28"/>
          <w:szCs w:val="28"/>
        </w:rPr>
        <w:t xml:space="preserve">предоставления администрацией </w:t>
      </w:r>
      <w:r w:rsidR="001C3FBA">
        <w:rPr>
          <w:sz w:val="28"/>
          <w:szCs w:val="28"/>
        </w:rPr>
        <w:t>Новопокровского сельского</w:t>
      </w:r>
    </w:p>
    <w:p w:rsidR="00D008B1" w:rsidRDefault="001C3FBA" w:rsidP="000C1B43">
      <w:pPr>
        <w:jc w:val="center"/>
        <w:rPr>
          <w:sz w:val="28"/>
          <w:szCs w:val="28"/>
        </w:rPr>
      </w:pPr>
      <w:r>
        <w:rPr>
          <w:sz w:val="28"/>
          <w:szCs w:val="28"/>
        </w:rPr>
        <w:t xml:space="preserve"> поселения</w:t>
      </w:r>
      <w:r w:rsidR="002E2E79" w:rsidRPr="003C18BB">
        <w:rPr>
          <w:sz w:val="28"/>
          <w:szCs w:val="28"/>
        </w:rPr>
        <w:t xml:space="preserve"> муниципальной услуги </w:t>
      </w:r>
    </w:p>
    <w:p w:rsidR="00FB3D9B" w:rsidRPr="003C18BB" w:rsidRDefault="00271012" w:rsidP="000C1B43">
      <w:pPr>
        <w:jc w:val="center"/>
        <w:rPr>
          <w:sz w:val="28"/>
          <w:szCs w:val="28"/>
        </w:rPr>
      </w:pPr>
      <w:r w:rsidRPr="003C18BB">
        <w:rPr>
          <w:sz w:val="28"/>
          <w:szCs w:val="28"/>
        </w:rPr>
        <w:t>«</w:t>
      </w:r>
      <w:r w:rsidR="000C1B43" w:rsidRPr="003C18BB">
        <w:rPr>
          <w:sz w:val="28"/>
          <w:szCs w:val="28"/>
        </w:rPr>
        <w:t>Предоставление выписки из похозяйственной книги</w:t>
      </w:r>
      <w:r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D1036D" w:rsidRPr="003C18BB" w:rsidRDefault="00D1036D" w:rsidP="00D1036D">
      <w:pPr>
        <w:widowControl w:val="0"/>
        <w:autoSpaceDE w:val="0"/>
        <w:autoSpaceDN w:val="0"/>
        <w:adjustRightInd w:val="0"/>
        <w:ind w:firstLine="720"/>
        <w:jc w:val="center"/>
        <w:outlineLvl w:val="1"/>
        <w:rPr>
          <w:sz w:val="28"/>
          <w:szCs w:val="28"/>
        </w:rPr>
      </w:pPr>
      <w:r w:rsidRPr="003C18BB">
        <w:rPr>
          <w:sz w:val="28"/>
          <w:szCs w:val="28"/>
        </w:rPr>
        <w:t xml:space="preserve">Раздел I. </w:t>
      </w:r>
      <w:r w:rsidR="00D008B1">
        <w:rPr>
          <w:sz w:val="28"/>
          <w:szCs w:val="28"/>
        </w:rPr>
        <w:t>О</w:t>
      </w:r>
      <w:r w:rsidR="00D008B1" w:rsidRPr="003C18BB">
        <w:rPr>
          <w:sz w:val="28"/>
          <w:szCs w:val="28"/>
        </w:rPr>
        <w:t>бщие положения</w:t>
      </w:r>
    </w:p>
    <w:p w:rsidR="00D1036D" w:rsidRPr="003C18BB" w:rsidRDefault="00D1036D" w:rsidP="00D1036D">
      <w:pPr>
        <w:widowControl w:val="0"/>
        <w:autoSpaceDE w:val="0"/>
        <w:autoSpaceDN w:val="0"/>
        <w:adjustRightInd w:val="0"/>
        <w:ind w:firstLine="720"/>
        <w:jc w:val="both"/>
        <w:rPr>
          <w:sz w:val="28"/>
          <w:szCs w:val="28"/>
        </w:rPr>
      </w:pPr>
    </w:p>
    <w:p w:rsidR="00397F4E" w:rsidRPr="003C18BB" w:rsidRDefault="00A631DE" w:rsidP="00D008B1">
      <w:pPr>
        <w:widowControl w:val="0"/>
        <w:autoSpaceDE w:val="0"/>
        <w:autoSpaceDN w:val="0"/>
        <w:adjustRightInd w:val="0"/>
        <w:jc w:val="center"/>
        <w:outlineLvl w:val="2"/>
        <w:rPr>
          <w:sz w:val="28"/>
          <w:szCs w:val="28"/>
        </w:rPr>
      </w:pPr>
      <w:bookmarkStart w:id="4" w:name="Par43"/>
      <w:bookmarkEnd w:id="4"/>
      <w:r w:rsidRPr="003C18BB">
        <w:rPr>
          <w:sz w:val="28"/>
          <w:szCs w:val="28"/>
        </w:rPr>
        <w:t>Подраздел</w:t>
      </w:r>
      <w:r w:rsidR="00D1036D" w:rsidRPr="003C18BB">
        <w:rPr>
          <w:sz w:val="28"/>
          <w:szCs w:val="28"/>
        </w:rPr>
        <w:t xml:space="preserve"> 1.</w:t>
      </w:r>
      <w:r w:rsidR="002E384A" w:rsidRPr="003C18BB">
        <w:rPr>
          <w:sz w:val="28"/>
          <w:szCs w:val="28"/>
        </w:rPr>
        <w:t>1.</w:t>
      </w:r>
      <w:r w:rsidR="00D1036D" w:rsidRPr="003C18BB">
        <w:rPr>
          <w:sz w:val="28"/>
          <w:szCs w:val="28"/>
        </w:rPr>
        <w:t xml:space="preserve"> </w:t>
      </w:r>
      <w:r w:rsidR="00D008B1">
        <w:rPr>
          <w:sz w:val="28"/>
          <w:szCs w:val="28"/>
        </w:rPr>
        <w:t>П</w:t>
      </w:r>
      <w:r w:rsidR="00D008B1" w:rsidRPr="003C18BB">
        <w:rPr>
          <w:sz w:val="28"/>
          <w:szCs w:val="28"/>
        </w:rPr>
        <w:t>редмет регулирования административного регламента</w:t>
      </w:r>
    </w:p>
    <w:p w:rsidR="00397F4E" w:rsidRPr="003C18BB" w:rsidRDefault="00397F4E" w:rsidP="00C14F9E">
      <w:pPr>
        <w:ind w:firstLine="851"/>
        <w:jc w:val="center"/>
        <w:rPr>
          <w:sz w:val="28"/>
          <w:szCs w:val="28"/>
        </w:rPr>
      </w:pPr>
    </w:p>
    <w:p w:rsidR="00397F4E" w:rsidRPr="003C18BB" w:rsidRDefault="009E77A4" w:rsidP="00A21F41">
      <w:pPr>
        <w:ind w:firstLine="708"/>
        <w:jc w:val="both"/>
        <w:rPr>
          <w:sz w:val="28"/>
          <w:szCs w:val="28"/>
        </w:rPr>
      </w:pPr>
      <w:r w:rsidRPr="001C3FBA">
        <w:rPr>
          <w:sz w:val="28"/>
          <w:szCs w:val="28"/>
        </w:rPr>
        <w:t xml:space="preserve">Административный регламент предоставления администрацией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 </w:t>
      </w:r>
      <w:r w:rsidRPr="001C3FBA">
        <w:rPr>
          <w:sz w:val="28"/>
          <w:szCs w:val="28"/>
        </w:rPr>
        <w:t xml:space="preserve">муниципальной услуги </w:t>
      </w:r>
      <w:r w:rsidR="00271012" w:rsidRPr="001C3FBA">
        <w:rPr>
          <w:sz w:val="28"/>
          <w:szCs w:val="28"/>
        </w:rPr>
        <w:t>«</w:t>
      </w:r>
      <w:r w:rsidR="000C1B43" w:rsidRPr="001C3FBA">
        <w:rPr>
          <w:sz w:val="28"/>
          <w:szCs w:val="28"/>
        </w:rPr>
        <w:t>Предоставление выписки из похозяйственной книги</w:t>
      </w:r>
      <w:r w:rsidR="00271012" w:rsidRPr="001C3FBA">
        <w:rPr>
          <w:sz w:val="28"/>
          <w:szCs w:val="28"/>
        </w:rPr>
        <w:t>»</w:t>
      </w:r>
      <w:r w:rsidR="00397F4E" w:rsidRPr="001C3FBA">
        <w:rPr>
          <w:sz w:val="28"/>
          <w:szCs w:val="28"/>
        </w:rPr>
        <w:t>(далее – Регламент) определяет стандарты</w:t>
      </w:r>
      <w:r w:rsidR="00397F4E" w:rsidRPr="003C18BB">
        <w:rPr>
          <w:sz w:val="28"/>
          <w:szCs w:val="28"/>
        </w:rPr>
        <w:t xml:space="preserve">,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3C18BB">
        <w:rPr>
          <w:sz w:val="28"/>
          <w:szCs w:val="28"/>
        </w:rPr>
        <w:t xml:space="preserve">Административный регламент предоставления администрацией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w:t>
      </w:r>
      <w:r w:rsidR="001C3FBA" w:rsidRPr="003C18BB">
        <w:rPr>
          <w:sz w:val="28"/>
          <w:szCs w:val="28"/>
        </w:rPr>
        <w:t xml:space="preserve"> </w:t>
      </w:r>
      <w:r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0C1B43" w:rsidRPr="003C18BB">
        <w:rPr>
          <w:sz w:val="28"/>
          <w:szCs w:val="28"/>
        </w:rPr>
        <w:t>Предоставление выписки из похозяйственной книги</w:t>
      </w:r>
      <w:r w:rsidR="00271012" w:rsidRPr="003C18BB">
        <w:rPr>
          <w:sz w:val="28"/>
          <w:szCs w:val="28"/>
        </w:rPr>
        <w:t>»</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1C3FBA">
      <w:pPr>
        <w:ind w:firstLine="851"/>
        <w:jc w:val="both"/>
        <w:rPr>
          <w:sz w:val="28"/>
          <w:szCs w:val="28"/>
        </w:rPr>
      </w:pPr>
    </w:p>
    <w:p w:rsidR="00D1036D" w:rsidRPr="003C18BB" w:rsidRDefault="00A631DE" w:rsidP="001C3FBA">
      <w:pPr>
        <w:widowControl w:val="0"/>
        <w:autoSpaceDE w:val="0"/>
        <w:autoSpaceDN w:val="0"/>
        <w:adjustRightInd w:val="0"/>
        <w:jc w:val="center"/>
        <w:outlineLvl w:val="2"/>
        <w:rPr>
          <w:sz w:val="28"/>
          <w:szCs w:val="28"/>
        </w:rPr>
      </w:pPr>
      <w:r w:rsidRPr="003C18BB">
        <w:rPr>
          <w:sz w:val="28"/>
          <w:szCs w:val="28"/>
        </w:rPr>
        <w:t>Подраздел</w:t>
      </w:r>
      <w:r w:rsidR="00D008B1">
        <w:rPr>
          <w:sz w:val="28"/>
          <w:szCs w:val="28"/>
        </w:rPr>
        <w:t xml:space="preserve"> </w:t>
      </w:r>
      <w:r w:rsidR="00C77B8B" w:rsidRPr="003C18BB">
        <w:rPr>
          <w:sz w:val="28"/>
          <w:szCs w:val="28"/>
        </w:rPr>
        <w:t>1.2</w:t>
      </w:r>
      <w:r w:rsidR="002E384A" w:rsidRPr="003C18BB">
        <w:rPr>
          <w:sz w:val="28"/>
          <w:szCs w:val="28"/>
        </w:rPr>
        <w:t>.</w:t>
      </w:r>
      <w:r w:rsidR="00D1036D" w:rsidRPr="003C18BB">
        <w:rPr>
          <w:sz w:val="28"/>
          <w:szCs w:val="28"/>
        </w:rPr>
        <w:t xml:space="preserve"> </w:t>
      </w:r>
      <w:r w:rsidR="00D008B1">
        <w:rPr>
          <w:sz w:val="28"/>
          <w:szCs w:val="28"/>
        </w:rPr>
        <w:t>К</w:t>
      </w:r>
      <w:r w:rsidR="00D008B1" w:rsidRPr="003C18BB">
        <w:rPr>
          <w:sz w:val="28"/>
          <w:szCs w:val="28"/>
        </w:rPr>
        <w:t>руг заявителей</w:t>
      </w:r>
    </w:p>
    <w:p w:rsidR="00397F4E" w:rsidRPr="003C18BB" w:rsidRDefault="00397F4E" w:rsidP="001C3FBA">
      <w:pPr>
        <w:ind w:firstLine="851"/>
        <w:jc w:val="both"/>
        <w:rPr>
          <w:sz w:val="28"/>
          <w:szCs w:val="28"/>
        </w:rPr>
      </w:pPr>
    </w:p>
    <w:p w:rsidR="000C1B43" w:rsidRPr="003C18BB" w:rsidRDefault="0085313C" w:rsidP="00D52C2D">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физические лица, обращающиеся за предоставлением выписки, а также их представители, наделенные соответствующими полномочиями.</w:t>
      </w:r>
    </w:p>
    <w:p w:rsidR="0085313C" w:rsidRPr="003C18BB" w:rsidRDefault="0085313C" w:rsidP="000C1B43">
      <w:pPr>
        <w:jc w:val="both"/>
        <w:rPr>
          <w:sz w:val="28"/>
          <w:szCs w:val="28"/>
        </w:rPr>
      </w:pPr>
    </w:p>
    <w:p w:rsidR="0085313C" w:rsidRPr="003C18BB" w:rsidRDefault="0085313C" w:rsidP="00E66937">
      <w:pPr>
        <w:ind w:firstLine="709"/>
        <w:jc w:val="both"/>
        <w:rPr>
          <w:sz w:val="28"/>
          <w:szCs w:val="28"/>
        </w:rPr>
      </w:pPr>
    </w:p>
    <w:p w:rsidR="00D1036D" w:rsidRPr="003C18BB" w:rsidRDefault="00A631DE" w:rsidP="00D008B1">
      <w:pPr>
        <w:widowControl w:val="0"/>
        <w:autoSpaceDE w:val="0"/>
        <w:autoSpaceDN w:val="0"/>
        <w:adjustRightInd w:val="0"/>
        <w:jc w:val="center"/>
        <w:outlineLvl w:val="2"/>
        <w:rPr>
          <w:sz w:val="28"/>
          <w:szCs w:val="28"/>
        </w:rPr>
      </w:pPr>
      <w:r w:rsidRPr="003C18BB">
        <w:rPr>
          <w:sz w:val="28"/>
          <w:szCs w:val="28"/>
        </w:rPr>
        <w:t>Подраздел</w:t>
      </w:r>
      <w:r w:rsidR="00D008B1">
        <w:rPr>
          <w:sz w:val="28"/>
          <w:szCs w:val="28"/>
        </w:rPr>
        <w:t xml:space="preserve"> </w:t>
      </w:r>
      <w:r w:rsidR="00C77B8B" w:rsidRPr="003C18BB">
        <w:rPr>
          <w:sz w:val="28"/>
          <w:szCs w:val="28"/>
        </w:rPr>
        <w:t>1.3</w:t>
      </w:r>
      <w:r w:rsidR="002E384A" w:rsidRPr="003C18BB">
        <w:rPr>
          <w:sz w:val="28"/>
          <w:szCs w:val="28"/>
        </w:rPr>
        <w:t>.</w:t>
      </w:r>
      <w:r w:rsidR="00D1036D" w:rsidRPr="003C18BB">
        <w:rPr>
          <w:sz w:val="28"/>
          <w:szCs w:val="28"/>
        </w:rPr>
        <w:t xml:space="preserve"> </w:t>
      </w:r>
      <w:r w:rsidR="00D008B1">
        <w:rPr>
          <w:sz w:val="28"/>
          <w:szCs w:val="28"/>
        </w:rPr>
        <w:t>Т</w:t>
      </w:r>
      <w:r w:rsidR="00D008B1" w:rsidRPr="003C18BB">
        <w:rPr>
          <w:sz w:val="28"/>
          <w:szCs w:val="28"/>
        </w:rPr>
        <w:t>ребования к порядку информирования</w:t>
      </w:r>
      <w:r w:rsidR="00D008B1">
        <w:rPr>
          <w:sz w:val="28"/>
          <w:szCs w:val="28"/>
        </w:rPr>
        <w:t xml:space="preserve"> </w:t>
      </w:r>
      <w:r w:rsidR="00D008B1" w:rsidRPr="003C18BB">
        <w:rPr>
          <w:sz w:val="28"/>
          <w:szCs w:val="28"/>
        </w:rPr>
        <w:t>о предоставлении</w:t>
      </w:r>
      <w:r w:rsidR="00D008B1">
        <w:rPr>
          <w:sz w:val="28"/>
          <w:szCs w:val="28"/>
        </w:rPr>
        <w:t xml:space="preserve"> </w:t>
      </w:r>
      <w:r w:rsidR="00D008B1" w:rsidRPr="003C18BB">
        <w:rPr>
          <w:sz w:val="28"/>
          <w:szCs w:val="28"/>
        </w:rPr>
        <w:t>муниципальной услуги</w:t>
      </w:r>
    </w:p>
    <w:p w:rsidR="00397F4E" w:rsidRPr="003C18BB" w:rsidRDefault="00397F4E" w:rsidP="00D1036D">
      <w:pPr>
        <w:jc w:val="center"/>
        <w:rPr>
          <w:sz w:val="28"/>
          <w:szCs w:val="28"/>
        </w:rPr>
      </w:pPr>
    </w:p>
    <w:p w:rsidR="00592212" w:rsidRPr="003C18BB" w:rsidRDefault="00592212" w:rsidP="00592212">
      <w:pPr>
        <w:autoSpaceDE w:val="0"/>
        <w:autoSpaceDN w:val="0"/>
        <w:adjustRightInd w:val="0"/>
        <w:ind w:firstLine="709"/>
        <w:jc w:val="both"/>
        <w:rPr>
          <w:sz w:val="28"/>
          <w:szCs w:val="28"/>
        </w:rPr>
      </w:pPr>
      <w:r w:rsidRPr="003C18BB">
        <w:rPr>
          <w:sz w:val="28"/>
          <w:szCs w:val="28"/>
        </w:rPr>
        <w:t>1.3.1. Информирование о предоставлении муниципальной услуги осуществляется:</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1.3.1.1. В администрации</w:t>
      </w:r>
      <w:r w:rsidR="001C3FBA">
        <w:rPr>
          <w:rFonts w:eastAsia="Calibri"/>
          <w:sz w:val="28"/>
          <w:szCs w:val="28"/>
          <w:lang w:eastAsia="en-US"/>
        </w:rPr>
        <w:t xml:space="preserve">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w:t>
      </w:r>
      <w:r w:rsidR="001C3FBA" w:rsidRPr="00FB1B7A">
        <w:rPr>
          <w:rFonts w:eastAsia="Calibri"/>
          <w:sz w:val="28"/>
          <w:szCs w:val="28"/>
          <w:lang w:eastAsia="en-US"/>
        </w:rPr>
        <w:t xml:space="preserve"> </w:t>
      </w:r>
      <w:r w:rsidRPr="00FB1B7A">
        <w:rPr>
          <w:rFonts w:eastAsia="Calibri"/>
          <w:sz w:val="28"/>
          <w:szCs w:val="28"/>
          <w:lang w:eastAsia="en-US"/>
        </w:rPr>
        <w:t>(далее – уполномоченный орган):</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lastRenderedPageBreak/>
        <w:t>в устной форме при личном обращении;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с использованием телефонной связи;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форме электронного документа посредством направления на адрес электронной почты;</w:t>
      </w:r>
    </w:p>
    <w:p w:rsidR="00FB1B7A" w:rsidRDefault="00FB1B7A" w:rsidP="00FB1B7A">
      <w:pPr>
        <w:ind w:firstLine="709"/>
        <w:jc w:val="both"/>
        <w:rPr>
          <w:rFonts w:eastAsia="Calibri"/>
          <w:sz w:val="28"/>
          <w:szCs w:val="28"/>
          <w:lang w:eastAsia="en-US"/>
        </w:rPr>
      </w:pPr>
      <w:r w:rsidRPr="00FB1B7A">
        <w:rPr>
          <w:rFonts w:eastAsia="Calibri"/>
          <w:sz w:val="28"/>
          <w:szCs w:val="28"/>
          <w:lang w:eastAsia="en-US"/>
        </w:rPr>
        <w:t xml:space="preserve">по письменным обращениям. </w:t>
      </w:r>
    </w:p>
    <w:p w:rsidR="00592212" w:rsidRPr="003C18BB" w:rsidRDefault="00592212" w:rsidP="00FB1B7A">
      <w:pPr>
        <w:ind w:firstLine="709"/>
        <w:jc w:val="both"/>
        <w:rPr>
          <w:rFonts w:eastAsia="Calibri"/>
          <w:sz w:val="28"/>
          <w:szCs w:val="28"/>
          <w:lang w:eastAsia="en-US"/>
        </w:rPr>
      </w:pPr>
      <w:r w:rsidRPr="003C18BB">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личном обращении;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r w:rsidR="001C3FBA" w:rsidRPr="009A3214">
        <w:rPr>
          <w:color w:val="000000"/>
          <w:sz w:val="28"/>
          <w:szCs w:val="28"/>
          <w:lang w:val="en-US"/>
        </w:rPr>
        <w:t>novopokrovsk</w:t>
      </w:r>
      <w:r w:rsidR="001C3FBA" w:rsidRPr="009A3214">
        <w:rPr>
          <w:color w:val="000000"/>
          <w:sz w:val="28"/>
          <w:szCs w:val="28"/>
        </w:rPr>
        <w:t>.</w:t>
      </w:r>
      <w:r w:rsidR="001C3FBA" w:rsidRPr="009A3214">
        <w:rPr>
          <w:color w:val="000000"/>
          <w:sz w:val="28"/>
          <w:szCs w:val="28"/>
          <w:lang w:val="en-US"/>
        </w:rPr>
        <w:t>e</w:t>
      </w:r>
      <w:r w:rsidR="001C3FBA" w:rsidRPr="009A3214">
        <w:rPr>
          <w:color w:val="000000"/>
          <w:sz w:val="28"/>
          <w:szCs w:val="28"/>
        </w:rPr>
        <w:t>-</w:t>
      </w:r>
      <w:r w:rsidR="001C3FBA" w:rsidRPr="009A3214">
        <w:rPr>
          <w:color w:val="000000"/>
          <w:sz w:val="28"/>
          <w:szCs w:val="28"/>
          <w:lang w:val="en-US"/>
        </w:rPr>
        <w:t>mfc</w:t>
      </w:r>
      <w:r w:rsidR="001C3FBA" w:rsidRPr="009A3214">
        <w:rPr>
          <w:color w:val="000000"/>
          <w:sz w:val="28"/>
          <w:szCs w:val="28"/>
        </w:rPr>
        <w:t>.</w:t>
      </w:r>
      <w:r w:rsidR="001C3FBA" w:rsidRPr="009A3214">
        <w:rPr>
          <w:color w:val="000000"/>
          <w:sz w:val="28"/>
          <w:szCs w:val="28"/>
          <w:lang w:val="en-US"/>
        </w:rPr>
        <w:t>ru</w:t>
      </w:r>
      <w:r w:rsidR="001C3FBA" w:rsidRPr="00902B0A">
        <w:rPr>
          <w:color w:val="000000"/>
        </w:rPr>
        <w:t> </w:t>
      </w:r>
      <w:r w:rsidR="001C3FBA" w:rsidRPr="00B766AA">
        <w:rPr>
          <w:rFonts w:eastAsia="Calibri"/>
          <w:color w:val="000000" w:themeColor="text1"/>
          <w:sz w:val="28"/>
          <w:szCs w:val="28"/>
          <w:lang w:eastAsia="en-US"/>
        </w:rPr>
        <w:t xml:space="preserve"> </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Online-консультант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Электронный 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Виртуальная приемная</w:t>
      </w:r>
      <w:r w:rsidR="00271012" w:rsidRPr="003C18BB">
        <w:rPr>
          <w:rFonts w:eastAsia="Calibri"/>
          <w:sz w:val="28"/>
          <w:szCs w:val="28"/>
          <w:lang w:eastAsia="en-US"/>
        </w:rPr>
        <w:t>»</w:t>
      </w:r>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t>
      </w:r>
      <w:r w:rsidR="004B71D6">
        <w:rPr>
          <w:rFonts w:eastAsia="Calibri"/>
          <w:sz w:val="28"/>
          <w:szCs w:val="28"/>
          <w:lang w:eastAsia="en-US"/>
        </w:rPr>
        <w:t>/</w:t>
      </w:r>
      <w:hyperlink r:id="rId10" w:history="1">
        <w:r w:rsidR="001C3FBA" w:rsidRPr="00DB7F58">
          <w:rPr>
            <w:rStyle w:val="a5"/>
            <w:sz w:val="28"/>
            <w:szCs w:val="28"/>
            <w:lang w:val="en-US"/>
          </w:rPr>
          <w:t>www</w:t>
        </w:r>
        <w:r w:rsidR="001C3FBA" w:rsidRPr="00DB7F58">
          <w:rPr>
            <w:rStyle w:val="a5"/>
            <w:sz w:val="28"/>
            <w:szCs w:val="28"/>
          </w:rPr>
          <w:t>.</w:t>
        </w:r>
        <w:r w:rsidR="001C3FBA" w:rsidRPr="00DB7F58">
          <w:rPr>
            <w:rStyle w:val="a5"/>
            <w:sz w:val="28"/>
            <w:szCs w:val="28"/>
            <w:lang w:val="en-US"/>
          </w:rPr>
          <w:t>novopokrovskaya</w:t>
        </w:r>
        <w:r w:rsidR="001C3FBA" w:rsidRPr="00DB7F58">
          <w:rPr>
            <w:rStyle w:val="a5"/>
            <w:sz w:val="28"/>
            <w:szCs w:val="28"/>
          </w:rPr>
          <w:t>.</w:t>
        </w:r>
        <w:r w:rsidR="001C3FBA" w:rsidRPr="00DB7F58">
          <w:rPr>
            <w:rStyle w:val="a5"/>
            <w:sz w:val="28"/>
            <w:szCs w:val="28"/>
            <w:lang w:val="en-US"/>
          </w:rPr>
          <w:t>org</w:t>
        </w:r>
      </w:hyperlink>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(далее – Портал).</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1.3.1.5. Посредством размещения информационных стендов в МФЦ и уполномоченном органе.</w:t>
      </w:r>
    </w:p>
    <w:p w:rsidR="006E2871" w:rsidRPr="00D72F34" w:rsidRDefault="00592212" w:rsidP="006E2871">
      <w:pPr>
        <w:ind w:firstLine="709"/>
        <w:jc w:val="both"/>
        <w:rPr>
          <w:rFonts w:eastAsia="Calibri"/>
          <w:color w:val="000000"/>
          <w:sz w:val="28"/>
          <w:szCs w:val="28"/>
          <w:lang w:eastAsia="en-US"/>
        </w:rPr>
      </w:pPr>
      <w:r w:rsidRPr="003C18BB">
        <w:rPr>
          <w:rFonts w:eastAsia="Calibri"/>
          <w:sz w:val="28"/>
          <w:szCs w:val="28"/>
          <w:lang w:eastAsia="en-US"/>
        </w:rPr>
        <w:t xml:space="preserve">1.3.1.6. Посредством телефонной связи Call-центра (горячая линия): </w:t>
      </w:r>
      <w:r w:rsidR="006E2871">
        <w:rPr>
          <w:rFonts w:eastAsia="Calibri"/>
          <w:sz w:val="28"/>
          <w:szCs w:val="28"/>
          <w:lang w:eastAsia="en-US"/>
        </w:rPr>
        <w:t xml:space="preserve">   </w:t>
      </w:r>
      <w:r w:rsidR="006E2871" w:rsidRPr="00D72F34">
        <w:rPr>
          <w:rStyle w:val="headerinfo-span"/>
          <w:sz w:val="28"/>
          <w:szCs w:val="28"/>
        </w:rPr>
        <w:t>+7(86149) 7-37-42</w:t>
      </w:r>
      <w:r w:rsidR="006E2871" w:rsidRPr="00D72F34">
        <w:rPr>
          <w:rFonts w:eastAsia="Calibri"/>
          <w:color w:val="000000"/>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1.3.2. Консультирование по вопросам предоставления муниципальной услуги осуществляется бесплатно.</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92212" w:rsidRPr="00196F9E" w:rsidRDefault="00592212" w:rsidP="00592212">
      <w:pPr>
        <w:ind w:firstLine="709"/>
        <w:jc w:val="both"/>
        <w:rPr>
          <w:rFonts w:eastAsia="Calibri"/>
          <w:sz w:val="28"/>
          <w:szCs w:val="28"/>
          <w:lang w:eastAsia="en-US"/>
        </w:rPr>
      </w:pPr>
      <w:r w:rsidRPr="003C18BB">
        <w:rPr>
          <w:rFonts w:eastAsia="Calibri"/>
          <w:sz w:val="28"/>
          <w:szCs w:val="28"/>
          <w:lang w:eastAsia="en-US"/>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w:t>
      </w:r>
      <w:r w:rsidRPr="00196F9E">
        <w:rPr>
          <w:rFonts w:eastAsia="Calibri"/>
          <w:sz w:val="28"/>
          <w:szCs w:val="28"/>
          <w:lang w:eastAsia="en-US"/>
        </w:rPr>
        <w:t>заявителя и должно содержать четкий ответ на поставленные вопросы.</w:t>
      </w:r>
    </w:p>
    <w:p w:rsidR="00196F9E" w:rsidRPr="00196F9E" w:rsidRDefault="00196F9E" w:rsidP="00196F9E">
      <w:pPr>
        <w:ind w:firstLine="709"/>
        <w:jc w:val="both"/>
        <w:rPr>
          <w:rFonts w:eastAsia="Calibri"/>
          <w:sz w:val="28"/>
          <w:szCs w:val="28"/>
          <w:lang w:eastAsia="en-US"/>
        </w:rPr>
      </w:pPr>
      <w:r w:rsidRPr="00196F9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1.3.3. Информационные стенды, размещенные в МФЦ и уполномоченном органе, должны содержать:</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режим работы, адреса уполномоченного органа и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lastRenderedPageBreak/>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почтовые адреса, телефоны, фамилии руководителей МФЦ и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получения консультаций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и сроки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образцы заявлений о предоставлении муниципальной услуги и образцы заполнения таких заявлений;</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перечень документов, необходимых для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приеме документов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иную информацию, необходимую для получения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1C3FBA" w:rsidRDefault="001C3FBA" w:rsidP="001C3FBA">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sidR="00AD22E9">
        <w:rPr>
          <w:sz w:val="28"/>
          <w:szCs w:val="28"/>
        </w:rPr>
        <w:t>8</w:t>
      </w:r>
      <w:r w:rsidRPr="00A62094">
        <w:rPr>
          <w:sz w:val="28"/>
          <w:szCs w:val="28"/>
        </w:rPr>
        <w:t>-98</w:t>
      </w:r>
      <w:r w:rsidR="00AD22E9">
        <w:rPr>
          <w:sz w:val="28"/>
          <w:szCs w:val="28"/>
        </w:rPr>
        <w:t xml:space="preserve">, </w:t>
      </w:r>
      <w:r w:rsidR="00AD22E9" w:rsidRPr="00A62094">
        <w:rPr>
          <w:sz w:val="28"/>
          <w:szCs w:val="28"/>
        </w:rPr>
        <w:t>8(86149)</w:t>
      </w:r>
      <w:r w:rsidR="00AD22E9">
        <w:rPr>
          <w:sz w:val="28"/>
          <w:szCs w:val="28"/>
        </w:rPr>
        <w:t xml:space="preserve"> 7-10-89</w:t>
      </w:r>
      <w:r w:rsidRPr="00B766AA">
        <w:rPr>
          <w:rFonts w:eastAsia="Calibri"/>
          <w:color w:val="000000" w:themeColor="text1"/>
          <w:sz w:val="28"/>
          <w:szCs w:val="28"/>
          <w:lang w:eastAsia="en-US"/>
        </w:rPr>
        <w:t>.</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1C3FBA" w:rsidRPr="002B54E1" w:rsidRDefault="001C3FBA" w:rsidP="001C3FBA">
      <w:r w:rsidRPr="00B766AA">
        <w:rPr>
          <w:rFonts w:eastAsia="Calibri"/>
          <w:color w:val="000000" w:themeColor="text1"/>
          <w:sz w:val="28"/>
          <w:szCs w:val="28"/>
          <w:lang w:eastAsia="en-US"/>
        </w:rPr>
        <w:t>Адрес сайта - http://</w:t>
      </w:r>
      <w:r w:rsidRPr="002B54E1">
        <w:t xml:space="preserve"> </w:t>
      </w:r>
      <w:hyperlink r:id="rId12"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 </w:t>
      </w:r>
      <w:hyperlink r:id="rId13" w:history="1">
        <w:r w:rsidRPr="003C18BB">
          <w:rPr>
            <w:rStyle w:val="a5"/>
            <w:rFonts w:eastAsia="Calibri"/>
            <w:color w:val="auto"/>
            <w:sz w:val="28"/>
            <w:szCs w:val="28"/>
            <w:u w:val="none"/>
            <w:lang w:eastAsia="en-US"/>
          </w:rPr>
          <w:t>http://www.e-mfc.ru</w:t>
        </w:r>
      </w:hyperlink>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p>
    <w:p w:rsidR="00C000B0" w:rsidRPr="003C18BB" w:rsidRDefault="00C000B0" w:rsidP="001C3FBA">
      <w:pPr>
        <w:widowControl w:val="0"/>
        <w:autoSpaceDE w:val="0"/>
        <w:autoSpaceDN w:val="0"/>
        <w:adjustRightInd w:val="0"/>
        <w:jc w:val="center"/>
        <w:outlineLvl w:val="1"/>
        <w:rPr>
          <w:sz w:val="28"/>
          <w:szCs w:val="28"/>
        </w:rPr>
      </w:pPr>
      <w:r w:rsidRPr="003C18BB">
        <w:rPr>
          <w:sz w:val="28"/>
          <w:szCs w:val="28"/>
        </w:rPr>
        <w:t xml:space="preserve">Раздел II. </w:t>
      </w:r>
      <w:r w:rsidR="00D008B1">
        <w:rPr>
          <w:sz w:val="28"/>
          <w:szCs w:val="28"/>
        </w:rPr>
        <w:t>С</w:t>
      </w:r>
      <w:r w:rsidR="00D008B1" w:rsidRPr="003C18BB">
        <w:rPr>
          <w:sz w:val="28"/>
          <w:szCs w:val="28"/>
        </w:rPr>
        <w:t>тандарт предоставления муниципальной услуги</w:t>
      </w:r>
    </w:p>
    <w:p w:rsidR="00C000B0" w:rsidRPr="003C18BB" w:rsidRDefault="00C000B0" w:rsidP="00C000B0">
      <w:pPr>
        <w:widowControl w:val="0"/>
        <w:autoSpaceDE w:val="0"/>
        <w:autoSpaceDN w:val="0"/>
        <w:adjustRightInd w:val="0"/>
        <w:ind w:firstLine="720"/>
        <w:jc w:val="both"/>
        <w:rPr>
          <w:sz w:val="28"/>
          <w:szCs w:val="28"/>
        </w:rPr>
      </w:pPr>
    </w:p>
    <w:p w:rsidR="00C000B0" w:rsidRPr="003C18BB" w:rsidRDefault="00A631DE" w:rsidP="00C000B0">
      <w:pPr>
        <w:widowControl w:val="0"/>
        <w:autoSpaceDE w:val="0"/>
        <w:autoSpaceDN w:val="0"/>
        <w:adjustRightInd w:val="0"/>
        <w:ind w:firstLine="720"/>
        <w:jc w:val="center"/>
        <w:outlineLvl w:val="2"/>
        <w:rPr>
          <w:sz w:val="28"/>
          <w:szCs w:val="28"/>
        </w:rPr>
      </w:pPr>
      <w:bookmarkStart w:id="5" w:name="Par146"/>
      <w:bookmarkEnd w:id="5"/>
      <w:r w:rsidRPr="003C18BB">
        <w:rPr>
          <w:sz w:val="28"/>
          <w:szCs w:val="28"/>
        </w:rPr>
        <w:t>Подраздел</w:t>
      </w:r>
      <w:r w:rsidR="00D008B1">
        <w:rPr>
          <w:sz w:val="28"/>
          <w:szCs w:val="28"/>
        </w:rPr>
        <w:t xml:space="preserve"> </w:t>
      </w:r>
      <w:r w:rsidR="00C83DDE" w:rsidRPr="003C18BB">
        <w:rPr>
          <w:sz w:val="28"/>
          <w:szCs w:val="28"/>
        </w:rPr>
        <w:t>2.1</w:t>
      </w:r>
      <w:r w:rsidR="00C000B0" w:rsidRPr="003C18BB">
        <w:rPr>
          <w:sz w:val="28"/>
          <w:szCs w:val="28"/>
        </w:rPr>
        <w:t xml:space="preserve">. </w:t>
      </w:r>
      <w:r w:rsidR="00D008B1">
        <w:rPr>
          <w:sz w:val="28"/>
          <w:szCs w:val="28"/>
        </w:rPr>
        <w:t>Н</w:t>
      </w:r>
      <w:r w:rsidR="00D008B1" w:rsidRPr="003C18BB">
        <w:rPr>
          <w:sz w:val="28"/>
          <w:szCs w:val="28"/>
        </w:rPr>
        <w:t>аименование муниципальной услуги</w:t>
      </w:r>
    </w:p>
    <w:p w:rsidR="00397F4E" w:rsidRPr="003C18BB" w:rsidRDefault="00397F4E" w:rsidP="00397F4E">
      <w:pPr>
        <w:ind w:firstLine="851"/>
        <w:jc w:val="center"/>
        <w:rPr>
          <w:sz w:val="28"/>
          <w:szCs w:val="28"/>
        </w:rPr>
      </w:pP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71012" w:rsidRPr="003C18BB">
        <w:rPr>
          <w:sz w:val="28"/>
          <w:szCs w:val="28"/>
        </w:rPr>
        <w:t>«</w:t>
      </w:r>
      <w:r w:rsidR="000C1B43" w:rsidRPr="003C18BB">
        <w:rPr>
          <w:sz w:val="28"/>
          <w:szCs w:val="28"/>
        </w:rPr>
        <w:t>Предоставление выписки из похозяйственной книги</w:t>
      </w:r>
      <w:r w:rsidR="00271012" w:rsidRPr="003C18BB">
        <w:rPr>
          <w:sz w:val="28"/>
          <w:szCs w:val="28"/>
        </w:rPr>
        <w:t>»</w:t>
      </w:r>
      <w:r w:rsidR="000804C2" w:rsidRPr="003C18BB">
        <w:rPr>
          <w:sz w:val="28"/>
          <w:szCs w:val="28"/>
        </w:rPr>
        <w:t>.</w:t>
      </w:r>
    </w:p>
    <w:p w:rsidR="00397F4E" w:rsidRPr="003C18BB" w:rsidRDefault="00397F4E" w:rsidP="00397F4E">
      <w:pPr>
        <w:ind w:firstLine="851"/>
        <w:jc w:val="both"/>
        <w:rPr>
          <w:sz w:val="28"/>
          <w:szCs w:val="28"/>
        </w:rPr>
      </w:pPr>
    </w:p>
    <w:p w:rsidR="00FB1B7A" w:rsidRDefault="00FB1B7A" w:rsidP="00FB1B7A">
      <w:pPr>
        <w:ind w:firstLine="709"/>
        <w:jc w:val="center"/>
        <w:rPr>
          <w:sz w:val="28"/>
          <w:szCs w:val="28"/>
        </w:rPr>
      </w:pPr>
      <w:r w:rsidRPr="00FB1B7A">
        <w:rPr>
          <w:sz w:val="28"/>
          <w:szCs w:val="28"/>
        </w:rPr>
        <w:t xml:space="preserve">Подраздел 2.2. </w:t>
      </w:r>
      <w:r w:rsidR="00D008B1">
        <w:rPr>
          <w:sz w:val="28"/>
          <w:szCs w:val="28"/>
        </w:rPr>
        <w:t>Н</w:t>
      </w:r>
      <w:r w:rsidR="00D008B1" w:rsidRPr="00FB1B7A">
        <w:rPr>
          <w:sz w:val="28"/>
          <w:szCs w:val="28"/>
        </w:rPr>
        <w:t>аименование органа, предоставляющего муниципальную услугу</w:t>
      </w:r>
    </w:p>
    <w:p w:rsidR="00FB1B7A" w:rsidRDefault="00FB1B7A" w:rsidP="00592212">
      <w:pPr>
        <w:ind w:firstLine="709"/>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765B48" w:rsidRPr="003C18BB" w:rsidRDefault="00A631DE" w:rsidP="00D008B1">
      <w:pPr>
        <w:widowControl w:val="0"/>
        <w:autoSpaceDE w:val="0"/>
        <w:autoSpaceDN w:val="0"/>
        <w:adjustRightInd w:val="0"/>
        <w:jc w:val="center"/>
        <w:outlineLvl w:val="2"/>
        <w:rPr>
          <w:sz w:val="28"/>
          <w:szCs w:val="28"/>
        </w:rPr>
      </w:pPr>
      <w:bookmarkStart w:id="6" w:name="Par159"/>
      <w:bookmarkEnd w:id="6"/>
      <w:r w:rsidRPr="003C18BB">
        <w:rPr>
          <w:sz w:val="28"/>
          <w:szCs w:val="28"/>
        </w:rPr>
        <w:t xml:space="preserve">Подраздел </w:t>
      </w:r>
      <w:r w:rsidR="00C83DDE" w:rsidRPr="003C18BB">
        <w:rPr>
          <w:sz w:val="28"/>
          <w:szCs w:val="28"/>
        </w:rPr>
        <w:t>2.</w:t>
      </w:r>
      <w:r w:rsidRPr="003C18BB">
        <w:rPr>
          <w:sz w:val="28"/>
          <w:szCs w:val="28"/>
        </w:rPr>
        <w:t>3</w:t>
      </w:r>
      <w:r w:rsidR="00D008B1">
        <w:rPr>
          <w:sz w:val="28"/>
          <w:szCs w:val="28"/>
        </w:rPr>
        <w:t>. О</w:t>
      </w:r>
      <w:r w:rsidR="00D008B1" w:rsidRPr="003C18BB">
        <w:rPr>
          <w:sz w:val="28"/>
          <w:szCs w:val="28"/>
        </w:rPr>
        <w:t>писание результата</w:t>
      </w:r>
      <w:r w:rsidR="00D008B1">
        <w:rPr>
          <w:sz w:val="28"/>
          <w:szCs w:val="28"/>
        </w:rPr>
        <w:t xml:space="preserve"> </w:t>
      </w:r>
      <w:r w:rsidR="00D008B1" w:rsidRPr="003C18BB">
        <w:rPr>
          <w:sz w:val="28"/>
          <w:szCs w:val="28"/>
        </w:rPr>
        <w:t>предоставления муниципальной услуги</w:t>
      </w:r>
    </w:p>
    <w:p w:rsidR="00397F4E" w:rsidRPr="003C18BB" w:rsidRDefault="00397F4E" w:rsidP="00397F4E">
      <w:pPr>
        <w:ind w:firstLine="851"/>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1) предоставление выписки из похозяйственной книги;</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2) отказ в предоставлении выписки из похозяйственной книги.</w:t>
      </w:r>
    </w:p>
    <w:bookmarkEnd w:id="8"/>
    <w:p w:rsidR="00397F4E" w:rsidRPr="003C18BB" w:rsidRDefault="00397F4E" w:rsidP="00397F4E">
      <w:pPr>
        <w:ind w:firstLine="851"/>
        <w:jc w:val="both"/>
        <w:rPr>
          <w:sz w:val="28"/>
          <w:szCs w:val="28"/>
        </w:rPr>
      </w:pPr>
    </w:p>
    <w:p w:rsidR="0000390E" w:rsidRPr="003C18BB" w:rsidRDefault="00A631DE" w:rsidP="00077CB0">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4</w:t>
      </w:r>
      <w:r w:rsidR="00765B48" w:rsidRPr="003C18BB">
        <w:rPr>
          <w:sz w:val="28"/>
          <w:szCs w:val="28"/>
        </w:rPr>
        <w:t xml:space="preserve">. </w:t>
      </w:r>
      <w:r w:rsidR="00D008B1">
        <w:rPr>
          <w:sz w:val="28"/>
          <w:szCs w:val="28"/>
        </w:rPr>
        <w:t>С</w:t>
      </w:r>
      <w:r w:rsidR="00D008B1" w:rsidRPr="003C18BB">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3C18BB" w:rsidRDefault="00D008B1" w:rsidP="00077CB0">
      <w:pPr>
        <w:widowControl w:val="0"/>
        <w:autoSpaceDE w:val="0"/>
        <w:autoSpaceDN w:val="0"/>
        <w:adjustRightInd w:val="0"/>
        <w:jc w:val="center"/>
        <w:outlineLvl w:val="2"/>
        <w:rPr>
          <w:sz w:val="28"/>
          <w:szCs w:val="28"/>
        </w:rPr>
      </w:pPr>
      <w:r w:rsidRPr="003C18BB">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3C18BB" w:rsidRDefault="00397F4E" w:rsidP="00397F4E">
      <w:pPr>
        <w:ind w:firstLine="851"/>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3C18B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765B48" w:rsidRPr="003C18BB" w:rsidRDefault="00A631DE" w:rsidP="00B27EEF">
      <w:pPr>
        <w:widowControl w:val="0"/>
        <w:autoSpaceDE w:val="0"/>
        <w:autoSpaceDN w:val="0"/>
        <w:adjustRightInd w:val="0"/>
        <w:ind w:firstLine="726"/>
        <w:jc w:val="center"/>
        <w:outlineLvl w:val="2"/>
        <w:rPr>
          <w:sz w:val="28"/>
          <w:szCs w:val="28"/>
        </w:rPr>
      </w:pPr>
      <w:r w:rsidRPr="003C18BB">
        <w:rPr>
          <w:sz w:val="28"/>
          <w:szCs w:val="28"/>
        </w:rPr>
        <w:lastRenderedPageBreak/>
        <w:t xml:space="preserve">Подраздел </w:t>
      </w:r>
      <w:r w:rsidR="00C83DDE" w:rsidRPr="003C18BB">
        <w:rPr>
          <w:sz w:val="28"/>
          <w:szCs w:val="28"/>
        </w:rPr>
        <w:t>2.</w:t>
      </w:r>
      <w:r w:rsidRPr="003C18BB">
        <w:rPr>
          <w:sz w:val="28"/>
          <w:szCs w:val="28"/>
        </w:rPr>
        <w:t>5</w:t>
      </w:r>
      <w:r w:rsidR="00765B48" w:rsidRPr="003C18BB">
        <w:rPr>
          <w:sz w:val="28"/>
          <w:szCs w:val="28"/>
        </w:rPr>
        <w:t xml:space="preserve">. </w:t>
      </w:r>
      <w:r w:rsidR="00D008B1">
        <w:rPr>
          <w:sz w:val="28"/>
          <w:szCs w:val="28"/>
        </w:rPr>
        <w:t>П</w:t>
      </w:r>
      <w:r w:rsidR="00D008B1" w:rsidRPr="003C18BB">
        <w:rPr>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3C18BB" w:rsidRDefault="006E682A" w:rsidP="007E31E1">
      <w:pPr>
        <w:jc w:val="center"/>
        <w:rPr>
          <w:sz w:val="28"/>
          <w:szCs w:val="28"/>
        </w:rPr>
      </w:pPr>
    </w:p>
    <w:p w:rsidR="00397F4E" w:rsidRPr="003C18BB" w:rsidRDefault="00397F4E" w:rsidP="00E66937">
      <w:pPr>
        <w:ind w:firstLine="709"/>
        <w:jc w:val="both"/>
        <w:rPr>
          <w:sz w:val="28"/>
          <w:szCs w:val="28"/>
        </w:rPr>
      </w:pPr>
      <w:r w:rsidRPr="003C18BB">
        <w:rPr>
          <w:sz w:val="28"/>
          <w:szCs w:val="28"/>
        </w:rPr>
        <w:t xml:space="preserve">Предоставление </w:t>
      </w:r>
      <w:r w:rsidR="00B500C1" w:rsidRPr="003C18BB">
        <w:rPr>
          <w:sz w:val="28"/>
          <w:szCs w:val="28"/>
        </w:rPr>
        <w:t xml:space="preserve">администрацией </w:t>
      </w:r>
      <w:r w:rsidR="001C3FBA">
        <w:rPr>
          <w:sz w:val="28"/>
          <w:szCs w:val="28"/>
        </w:rPr>
        <w:t>Новопокровского сельского поселения</w:t>
      </w:r>
      <w:r w:rsidR="00B500C1" w:rsidRPr="003C18BB">
        <w:rPr>
          <w:sz w:val="28"/>
          <w:szCs w:val="28"/>
        </w:rPr>
        <w:t xml:space="preserve"> 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6178DC" w:rsidP="00271012">
      <w:pPr>
        <w:ind w:firstLine="709"/>
        <w:jc w:val="both"/>
        <w:rPr>
          <w:sz w:val="28"/>
          <w:szCs w:val="28"/>
        </w:rPr>
      </w:pPr>
      <w:hyperlink r:id="rId14"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6178DC" w:rsidP="000C1B43">
      <w:pPr>
        <w:ind w:firstLine="709"/>
        <w:jc w:val="both"/>
        <w:rPr>
          <w:sz w:val="28"/>
          <w:szCs w:val="28"/>
        </w:rPr>
      </w:pPr>
      <w:hyperlink r:id="rId15"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6178DC" w:rsidP="000C1B43">
      <w:pPr>
        <w:ind w:firstLine="709"/>
        <w:jc w:val="both"/>
        <w:rPr>
          <w:sz w:val="28"/>
          <w:szCs w:val="28"/>
        </w:rPr>
      </w:pPr>
      <w:hyperlink r:id="rId16"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271012">
      <w:pPr>
        <w:ind w:firstLine="567"/>
        <w:jc w:val="both"/>
        <w:rPr>
          <w:sz w:val="28"/>
          <w:szCs w:val="28"/>
        </w:rPr>
      </w:pPr>
      <w:r w:rsidRPr="003C18B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71012" w:rsidRPr="003C18BB" w:rsidRDefault="00271012" w:rsidP="00D008B1">
      <w:pPr>
        <w:ind w:firstLine="709"/>
        <w:jc w:val="both"/>
        <w:rPr>
          <w:sz w:val="28"/>
          <w:szCs w:val="28"/>
        </w:rPr>
      </w:pPr>
      <w:r w:rsidRPr="003C18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71012" w:rsidRPr="003C18BB" w:rsidRDefault="00271012" w:rsidP="00D008B1">
      <w:pPr>
        <w:ind w:firstLine="709"/>
        <w:jc w:val="both"/>
        <w:rPr>
          <w:sz w:val="28"/>
          <w:szCs w:val="28"/>
        </w:rPr>
      </w:pPr>
      <w:r w:rsidRPr="003C18BB">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0C1B43" w:rsidRPr="003C18BB" w:rsidRDefault="006178DC" w:rsidP="000C1B43">
      <w:pPr>
        <w:ind w:firstLine="709"/>
        <w:jc w:val="both"/>
        <w:rPr>
          <w:sz w:val="28"/>
          <w:szCs w:val="28"/>
        </w:rPr>
      </w:pPr>
      <w:hyperlink r:id="rId17"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xml:space="preserve"> П/103 </w:t>
      </w:r>
      <w:r w:rsidR="00271012" w:rsidRPr="003C18BB">
        <w:rPr>
          <w:sz w:val="28"/>
          <w:szCs w:val="28"/>
        </w:rPr>
        <w:t>«</w:t>
      </w:r>
      <w:r w:rsidR="000C1B43" w:rsidRPr="003C18BB">
        <w:rPr>
          <w:sz w:val="28"/>
          <w:szCs w:val="28"/>
        </w:rPr>
        <w:t>Об утверждении формы выписки из похозяйственной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6178DC" w:rsidP="00362A86">
      <w:pPr>
        <w:ind w:firstLine="709"/>
        <w:jc w:val="both"/>
        <w:rPr>
          <w:sz w:val="28"/>
          <w:szCs w:val="28"/>
        </w:rPr>
      </w:pPr>
      <w:hyperlink r:id="rId18"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6178DC" w:rsidP="000C1B43">
      <w:pPr>
        <w:ind w:firstLine="709"/>
        <w:jc w:val="both"/>
        <w:rPr>
          <w:sz w:val="28"/>
          <w:szCs w:val="28"/>
        </w:rPr>
      </w:pPr>
      <w:hyperlink r:id="rId19"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271012" w:rsidRPr="003C18BB">
        <w:rPr>
          <w:sz w:val="28"/>
          <w:szCs w:val="28"/>
        </w:rPr>
        <w:t>«</w:t>
      </w:r>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18 (89), часть 1 от 24 июня 2004 г., стр. 133);</w:t>
      </w:r>
    </w:p>
    <w:p w:rsidR="00271012" w:rsidRPr="003C18BB" w:rsidRDefault="00271012" w:rsidP="00271012">
      <w:pPr>
        <w:ind w:firstLine="567"/>
        <w:jc w:val="both"/>
        <w:rPr>
          <w:sz w:val="28"/>
          <w:szCs w:val="28"/>
        </w:rPr>
      </w:pPr>
      <w:r w:rsidRPr="003C18BB">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1C3FBA" w:rsidRDefault="00D008B1" w:rsidP="001C3FBA">
      <w:pPr>
        <w:ind w:firstLine="709"/>
        <w:jc w:val="both"/>
        <w:rPr>
          <w:color w:val="000000" w:themeColor="text1"/>
          <w:sz w:val="28"/>
          <w:szCs w:val="28"/>
        </w:rPr>
      </w:pPr>
      <w:r>
        <w:rPr>
          <w:color w:val="000000" w:themeColor="text1"/>
          <w:sz w:val="28"/>
          <w:szCs w:val="28"/>
        </w:rPr>
        <w:t>У</w:t>
      </w:r>
      <w:r w:rsidR="001C3FBA" w:rsidRPr="00B766AA">
        <w:rPr>
          <w:color w:val="000000" w:themeColor="text1"/>
          <w:sz w:val="28"/>
          <w:szCs w:val="28"/>
        </w:rPr>
        <w:t xml:space="preserve">ставом администрации </w:t>
      </w:r>
      <w:r w:rsidR="001C3FBA" w:rsidRPr="00103A45">
        <w:rPr>
          <w:sz w:val="28"/>
          <w:szCs w:val="28"/>
        </w:rPr>
        <w:t>Новопокровского сельского поселения</w:t>
      </w:r>
      <w:r w:rsidR="001C3FBA">
        <w:rPr>
          <w:sz w:val="28"/>
          <w:szCs w:val="28"/>
        </w:rPr>
        <w:t xml:space="preserve"> Новопокровского района</w:t>
      </w:r>
      <w:r w:rsidR="001C3FBA" w:rsidRPr="00B766AA">
        <w:rPr>
          <w:color w:val="000000" w:themeColor="text1"/>
          <w:sz w:val="28"/>
          <w:szCs w:val="28"/>
        </w:rPr>
        <w:t xml:space="preserve"> (текст о</w:t>
      </w:r>
      <w:r w:rsidR="001C3FBA">
        <w:rPr>
          <w:color w:val="000000" w:themeColor="text1"/>
          <w:sz w:val="28"/>
          <w:szCs w:val="28"/>
        </w:rPr>
        <w:t xml:space="preserve">бнародован на </w:t>
      </w:r>
      <w:r w:rsidR="001C3FBA"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001C3FBA" w:rsidRPr="00487350">
        <w:rPr>
          <w:sz w:val="28"/>
          <w:szCs w:val="28"/>
        </w:rPr>
        <w:t>www.</w:t>
      </w:r>
      <w:r w:rsidR="001C3FBA" w:rsidRPr="00D84850">
        <w:rPr>
          <w:sz w:val="28"/>
          <w:szCs w:val="28"/>
          <w:lang w:val="en-US"/>
        </w:rPr>
        <w:t>novopokrovskaya</w:t>
      </w:r>
      <w:r w:rsidR="001C3FBA" w:rsidRPr="00D84850">
        <w:rPr>
          <w:sz w:val="28"/>
          <w:szCs w:val="28"/>
        </w:rPr>
        <w:t>.</w:t>
      </w:r>
      <w:r w:rsidR="001C3FBA" w:rsidRPr="00D84850">
        <w:rPr>
          <w:sz w:val="28"/>
          <w:szCs w:val="28"/>
          <w:lang w:val="en-US"/>
        </w:rPr>
        <w:t>org</w:t>
      </w:r>
      <w:r w:rsidR="001C3FBA" w:rsidRPr="00D84850">
        <w:rPr>
          <w:sz w:val="28"/>
          <w:szCs w:val="28"/>
        </w:rPr>
        <w:t>)</w:t>
      </w:r>
      <w:r w:rsidR="001C3FBA">
        <w:rPr>
          <w:sz w:val="28"/>
          <w:szCs w:val="28"/>
        </w:rPr>
        <w:t>,</w:t>
      </w:r>
      <w:r w:rsidR="001C3FBA" w:rsidRPr="00B766AA">
        <w:rPr>
          <w:color w:val="000000" w:themeColor="text1"/>
          <w:sz w:val="28"/>
          <w:szCs w:val="28"/>
        </w:rPr>
        <w:t xml:space="preserve"> </w:t>
      </w:r>
      <w:r w:rsidR="001C3FBA">
        <w:rPr>
          <w:color w:val="000000" w:themeColor="text1"/>
          <w:sz w:val="28"/>
          <w:szCs w:val="28"/>
        </w:rPr>
        <w:t>акт обнародования от 29.02.2016</w:t>
      </w:r>
      <w:r w:rsidR="001C3FBA" w:rsidRPr="00B766AA">
        <w:rPr>
          <w:color w:val="000000" w:themeColor="text1"/>
          <w:sz w:val="28"/>
          <w:szCs w:val="28"/>
        </w:rPr>
        <w:t xml:space="preserve">, № </w:t>
      </w:r>
      <w:r w:rsidR="001C3FBA">
        <w:rPr>
          <w:color w:val="000000" w:themeColor="text1"/>
          <w:sz w:val="28"/>
          <w:szCs w:val="28"/>
        </w:rPr>
        <w:t>9</w:t>
      </w:r>
      <w:r w:rsidR="001C3FBA" w:rsidRPr="00B766AA">
        <w:rPr>
          <w:color w:val="000000" w:themeColor="text1"/>
          <w:sz w:val="28"/>
          <w:szCs w:val="28"/>
        </w:rPr>
        <w:t>)</w:t>
      </w:r>
      <w:r w:rsidR="001C3FBA">
        <w:rPr>
          <w:color w:val="000000" w:themeColor="text1"/>
          <w:sz w:val="28"/>
          <w:szCs w:val="28"/>
        </w:rPr>
        <w:t>.</w:t>
      </w:r>
    </w:p>
    <w:p w:rsidR="00CD578F" w:rsidRPr="003C18BB" w:rsidRDefault="00CD578F" w:rsidP="004C3DA3">
      <w:pPr>
        <w:autoSpaceDE w:val="0"/>
        <w:autoSpaceDN w:val="0"/>
        <w:adjustRightInd w:val="0"/>
        <w:jc w:val="center"/>
        <w:rPr>
          <w:sz w:val="28"/>
          <w:szCs w:val="28"/>
        </w:rPr>
      </w:pPr>
    </w:p>
    <w:p w:rsidR="0000390E" w:rsidRPr="003C18BB" w:rsidRDefault="00A631DE" w:rsidP="00BB47CC">
      <w:pPr>
        <w:widowControl w:val="0"/>
        <w:autoSpaceDE w:val="0"/>
        <w:autoSpaceDN w:val="0"/>
        <w:adjustRightInd w:val="0"/>
        <w:jc w:val="center"/>
        <w:outlineLvl w:val="2"/>
        <w:rPr>
          <w:sz w:val="28"/>
          <w:szCs w:val="28"/>
        </w:rPr>
      </w:pPr>
      <w:r w:rsidRPr="00BB47CC">
        <w:rPr>
          <w:sz w:val="28"/>
          <w:szCs w:val="28"/>
        </w:rPr>
        <w:t xml:space="preserve">Подраздел </w:t>
      </w:r>
      <w:r w:rsidR="00C83DDE" w:rsidRPr="00BB47CC">
        <w:rPr>
          <w:sz w:val="28"/>
          <w:szCs w:val="28"/>
        </w:rPr>
        <w:t>2.</w:t>
      </w:r>
      <w:r w:rsidRPr="00BB47CC">
        <w:rPr>
          <w:sz w:val="28"/>
          <w:szCs w:val="28"/>
        </w:rPr>
        <w:t>6</w:t>
      </w:r>
      <w:r w:rsidR="00765B48" w:rsidRPr="00BB47CC">
        <w:rPr>
          <w:sz w:val="28"/>
          <w:szCs w:val="28"/>
        </w:rPr>
        <w:t xml:space="preserve">. </w:t>
      </w:r>
      <w:r w:rsidR="00D008B1">
        <w:rPr>
          <w:sz w:val="28"/>
          <w:szCs w:val="28"/>
        </w:rPr>
        <w:t>И</w:t>
      </w:r>
      <w:r w:rsidR="00D008B1" w:rsidRPr="00BB47CC">
        <w:rPr>
          <w:sz w:val="28"/>
          <w:szCs w:val="28"/>
        </w:rPr>
        <w:t>счерпывающий</w:t>
      </w:r>
      <w:r w:rsidR="00D008B1" w:rsidRPr="003C18BB">
        <w:rPr>
          <w:sz w:val="28"/>
          <w:szCs w:val="28"/>
        </w:rPr>
        <w:t xml:space="preserve"> перечень документов, необходимых в соответствии с нормативными правовыми актами для предоставления </w:t>
      </w:r>
    </w:p>
    <w:p w:rsidR="00397F4E" w:rsidRPr="003C18BB" w:rsidRDefault="00D008B1" w:rsidP="00BB47CC">
      <w:pPr>
        <w:widowControl w:val="0"/>
        <w:autoSpaceDE w:val="0"/>
        <w:autoSpaceDN w:val="0"/>
        <w:adjustRightInd w:val="0"/>
        <w:jc w:val="center"/>
        <w:outlineLvl w:val="2"/>
        <w:rPr>
          <w:sz w:val="28"/>
          <w:szCs w:val="28"/>
        </w:rPr>
      </w:pPr>
      <w:r w:rsidRPr="003C18BB">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3C18BB" w:rsidRDefault="00397F4E" w:rsidP="00397F4E">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Default="00362A86" w:rsidP="000C1B43">
      <w:pPr>
        <w:autoSpaceDE w:val="0"/>
        <w:autoSpaceDN w:val="0"/>
        <w:adjustRightInd w:val="0"/>
        <w:ind w:firstLine="709"/>
        <w:jc w:val="both"/>
        <w:rPr>
          <w:sz w:val="28"/>
          <w:szCs w:val="28"/>
        </w:rPr>
      </w:pPr>
    </w:p>
    <w:p w:rsidR="000B33D0" w:rsidRPr="003C18BB" w:rsidRDefault="00A631DE" w:rsidP="00D008B1">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7</w:t>
      </w:r>
      <w:r w:rsidR="00765B48" w:rsidRPr="003C18BB">
        <w:rPr>
          <w:sz w:val="28"/>
          <w:szCs w:val="28"/>
        </w:rPr>
        <w:t xml:space="preserve">. </w:t>
      </w:r>
      <w:r w:rsidR="00D008B1">
        <w:rPr>
          <w:sz w:val="28"/>
          <w:szCs w:val="28"/>
        </w:rPr>
        <w:t>И</w:t>
      </w:r>
      <w:r w:rsidR="00D008B1" w:rsidRPr="003C18BB">
        <w:rPr>
          <w:sz w:val="28"/>
          <w:szCs w:val="28"/>
        </w:rPr>
        <w:t>счерпывающий перечень документов, необходимых в соответствии</w:t>
      </w:r>
      <w:r w:rsidR="00D008B1">
        <w:rPr>
          <w:sz w:val="28"/>
          <w:szCs w:val="28"/>
        </w:rPr>
        <w:t xml:space="preserve"> </w:t>
      </w:r>
      <w:r w:rsidR="00D008B1" w:rsidRPr="003C18BB">
        <w:rPr>
          <w:sz w:val="28"/>
          <w:szCs w:val="28"/>
        </w:rPr>
        <w:t xml:space="preserve">с нормативными правовыми актами для предоставления </w:t>
      </w:r>
    </w:p>
    <w:p w:rsidR="000B33D0" w:rsidRPr="003C18BB" w:rsidRDefault="00D008B1" w:rsidP="00D008B1">
      <w:pPr>
        <w:widowControl w:val="0"/>
        <w:autoSpaceDE w:val="0"/>
        <w:autoSpaceDN w:val="0"/>
        <w:adjustRightInd w:val="0"/>
        <w:jc w:val="center"/>
        <w:outlineLvl w:val="2"/>
        <w:rPr>
          <w:sz w:val="28"/>
          <w:szCs w:val="28"/>
        </w:rPr>
      </w:pPr>
      <w:r w:rsidRPr="003C18BB">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3C18BB" w:rsidRDefault="00D008B1" w:rsidP="00D008B1">
      <w:pPr>
        <w:widowControl w:val="0"/>
        <w:autoSpaceDE w:val="0"/>
        <w:autoSpaceDN w:val="0"/>
        <w:adjustRightInd w:val="0"/>
        <w:jc w:val="center"/>
        <w:outlineLvl w:val="2"/>
        <w:rPr>
          <w:sz w:val="28"/>
          <w:szCs w:val="28"/>
        </w:rPr>
      </w:pPr>
      <w:r w:rsidRPr="003C18BB">
        <w:rPr>
          <w:sz w:val="28"/>
          <w:szCs w:val="28"/>
        </w:rPr>
        <w:t xml:space="preserve">образований краснодарского края и иных органов, участвующих в предоставлении государственных или муниципальных услуг, и которые </w:t>
      </w:r>
      <w:r w:rsidRPr="003C18BB">
        <w:rPr>
          <w:sz w:val="28"/>
          <w:szCs w:val="28"/>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9F4526" w:rsidRPr="003C18BB" w:rsidRDefault="009F4526" w:rsidP="00397F4E">
      <w:pPr>
        <w:autoSpaceDE w:val="0"/>
        <w:autoSpaceDN w:val="0"/>
        <w:adjustRightInd w:val="0"/>
        <w:ind w:firstLine="851"/>
        <w:jc w:val="both"/>
        <w:rPr>
          <w:b/>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765B48" w:rsidRPr="003C18BB" w:rsidRDefault="00A631DE" w:rsidP="00D008B1">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8</w:t>
      </w:r>
      <w:r w:rsidR="00F077F5" w:rsidRPr="003C18BB">
        <w:rPr>
          <w:sz w:val="28"/>
          <w:szCs w:val="28"/>
        </w:rPr>
        <w:t>.</w:t>
      </w:r>
      <w:r w:rsidR="00765B48" w:rsidRPr="003C18BB">
        <w:rPr>
          <w:sz w:val="28"/>
          <w:szCs w:val="28"/>
        </w:rPr>
        <w:t xml:space="preserve"> </w:t>
      </w:r>
      <w:r w:rsidR="00D008B1">
        <w:rPr>
          <w:sz w:val="28"/>
          <w:szCs w:val="28"/>
        </w:rPr>
        <w:t>У</w:t>
      </w:r>
      <w:r w:rsidR="00D008B1" w:rsidRPr="003C18BB">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3C18BB" w:rsidRDefault="007F3DDD" w:rsidP="007F3DDD">
      <w:pPr>
        <w:rPr>
          <w:sz w:val="22"/>
          <w:szCs w:val="22"/>
        </w:rPr>
      </w:pPr>
    </w:p>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9</w:t>
      </w:r>
      <w:r w:rsidR="00F077F5" w:rsidRPr="003C18BB">
        <w:rPr>
          <w:sz w:val="28"/>
          <w:szCs w:val="28"/>
        </w:rPr>
        <w:t xml:space="preserve">. </w:t>
      </w:r>
      <w:r w:rsidR="00D008B1">
        <w:rPr>
          <w:sz w:val="28"/>
          <w:szCs w:val="28"/>
        </w:rPr>
        <w:t>И</w:t>
      </w:r>
      <w:r w:rsidR="00D008B1" w:rsidRPr="003C18BB">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Pr="003C18BB"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б) отсутствие похозяйственной книги по причине изъятия правоохранительными и иными уполномоченными органами похозяйственной книги в установленном законом порядке.</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196F9E">
        <w:rPr>
          <w:sz w:val="28"/>
          <w:szCs w:val="28"/>
        </w:rPr>
        <w:lastRenderedPageBreak/>
        <w:t>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10</w:t>
      </w:r>
      <w:r w:rsidR="00F077F5" w:rsidRPr="003C18BB">
        <w:rPr>
          <w:sz w:val="28"/>
          <w:szCs w:val="28"/>
        </w:rPr>
        <w:t xml:space="preserve">. </w:t>
      </w:r>
      <w:r w:rsidR="00D008B1">
        <w:rPr>
          <w:sz w:val="28"/>
          <w:szCs w:val="28"/>
        </w:rPr>
        <w:t>И</w:t>
      </w:r>
      <w:r w:rsidR="00D008B1" w:rsidRPr="003C18BB">
        <w:rPr>
          <w:sz w:val="28"/>
          <w:szCs w:val="28"/>
        </w:rPr>
        <w:t>счерпывающий перечень оснований для приостановления или отказа в предоставлении</w:t>
      </w:r>
      <w:r w:rsidR="00D008B1">
        <w:rPr>
          <w:sz w:val="28"/>
          <w:szCs w:val="28"/>
        </w:rPr>
        <w:t xml:space="preserve"> </w:t>
      </w:r>
      <w:r w:rsidR="00D008B1" w:rsidRPr="003C18BB">
        <w:rPr>
          <w:sz w:val="28"/>
          <w:szCs w:val="28"/>
        </w:rPr>
        <w:t>муниципальной услуги</w:t>
      </w:r>
    </w:p>
    <w:p w:rsidR="00397F4E" w:rsidRPr="003C18BB" w:rsidRDefault="00397F4E" w:rsidP="00397F4E">
      <w:pPr>
        <w:autoSpaceDE w:val="0"/>
        <w:autoSpaceDN w:val="0"/>
        <w:adjustRightInd w:val="0"/>
        <w:ind w:firstLine="851"/>
        <w:jc w:val="both"/>
        <w:rPr>
          <w:sz w:val="28"/>
          <w:szCs w:val="28"/>
        </w:rPr>
      </w:pPr>
    </w:p>
    <w:p w:rsidR="00CC3AC6" w:rsidRPr="003C18BB" w:rsidRDefault="00397F4E" w:rsidP="00CC3AC6">
      <w:pPr>
        <w:tabs>
          <w:tab w:val="left" w:pos="1260"/>
          <w:tab w:val="num" w:pos="1440"/>
        </w:tabs>
        <w:ind w:firstLine="709"/>
        <w:jc w:val="both"/>
        <w:rPr>
          <w:sz w:val="28"/>
          <w:szCs w:val="28"/>
        </w:rPr>
      </w:pPr>
      <w:r w:rsidRPr="003C18BB">
        <w:rPr>
          <w:sz w:val="28"/>
          <w:szCs w:val="28"/>
        </w:rPr>
        <w:t>2.</w:t>
      </w:r>
      <w:r w:rsidR="005F216F" w:rsidRPr="003C18BB">
        <w:rPr>
          <w:sz w:val="28"/>
          <w:szCs w:val="28"/>
        </w:rPr>
        <w:t xml:space="preserve">10.1. </w:t>
      </w:r>
      <w:r w:rsidR="00CC3AC6" w:rsidRPr="003C18BB">
        <w:rPr>
          <w:sz w:val="28"/>
          <w:szCs w:val="28"/>
        </w:rPr>
        <w:t>Основанием для приостановления (прекращения) предоставления муниципальной услуги является подача соответствующего заявления (</w:t>
      </w:r>
      <w:hyperlink w:anchor="sub_1500" w:history="1">
        <w:r w:rsidR="00CC3AC6" w:rsidRPr="003C18BB">
          <w:rPr>
            <w:sz w:val="28"/>
            <w:szCs w:val="28"/>
          </w:rPr>
          <w:t>приложение № 5</w:t>
        </w:r>
      </w:hyperlink>
      <w:r w:rsidR="00CC3AC6" w:rsidRPr="003C18BB">
        <w:rPr>
          <w:sz w:val="28"/>
          <w:szCs w:val="28"/>
        </w:rPr>
        <w:t>).</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11</w:t>
      </w:r>
      <w:r w:rsidR="00F077F5" w:rsidRPr="003C18BB">
        <w:rPr>
          <w:sz w:val="28"/>
          <w:szCs w:val="28"/>
        </w:rPr>
        <w:t xml:space="preserve">. </w:t>
      </w:r>
      <w:r w:rsidR="00D008B1">
        <w:rPr>
          <w:sz w:val="28"/>
          <w:szCs w:val="28"/>
        </w:rPr>
        <w:t>П</w:t>
      </w:r>
      <w:r w:rsidR="00D008B1" w:rsidRPr="003C18BB">
        <w:rPr>
          <w:sz w:val="28"/>
          <w:szCs w:val="28"/>
        </w:rPr>
        <w:t>еречень услуг, которые являются необходимыми и</w:t>
      </w:r>
      <w:r w:rsidR="00D008B1">
        <w:rPr>
          <w:sz w:val="28"/>
          <w:szCs w:val="28"/>
        </w:rPr>
        <w:t xml:space="preserve"> </w:t>
      </w:r>
      <w:r w:rsidR="00D008B1" w:rsidRPr="003C18BB">
        <w:rPr>
          <w:sz w:val="28"/>
          <w:szCs w:val="28"/>
        </w:rPr>
        <w:t>обязательными для предоставления муниципальной услуги, в</w:t>
      </w:r>
      <w:r w:rsidR="00D008B1">
        <w:rPr>
          <w:sz w:val="28"/>
          <w:szCs w:val="28"/>
        </w:rPr>
        <w:t xml:space="preserve"> </w:t>
      </w:r>
      <w:r w:rsidR="00D008B1" w:rsidRPr="003C18BB">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200CB2" w:rsidRPr="003C18BB" w:rsidRDefault="00A631DE" w:rsidP="00200CB2">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12</w:t>
      </w:r>
      <w:r w:rsidR="00200CB2" w:rsidRPr="003C18BB">
        <w:rPr>
          <w:sz w:val="28"/>
          <w:szCs w:val="28"/>
        </w:rPr>
        <w:t xml:space="preserve">. </w:t>
      </w:r>
      <w:r w:rsidR="00D008B1">
        <w:rPr>
          <w:sz w:val="28"/>
          <w:szCs w:val="28"/>
        </w:rPr>
        <w:t>П</w:t>
      </w:r>
      <w:r w:rsidR="00D008B1" w:rsidRPr="003C18BB">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lastRenderedPageBreak/>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13</w:t>
      </w:r>
      <w:r w:rsidR="00200CB2" w:rsidRPr="003C18BB">
        <w:rPr>
          <w:sz w:val="28"/>
          <w:szCs w:val="28"/>
        </w:rPr>
        <w:t xml:space="preserve">. </w:t>
      </w:r>
      <w:r w:rsidR="00D008B1">
        <w:rPr>
          <w:sz w:val="28"/>
          <w:szCs w:val="28"/>
        </w:rPr>
        <w:t>П</w:t>
      </w:r>
      <w:r w:rsidR="00D008B1" w:rsidRPr="003C18BB">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14</w:t>
      </w:r>
      <w:r w:rsidR="00200CB2" w:rsidRPr="003C18BB">
        <w:rPr>
          <w:sz w:val="28"/>
          <w:szCs w:val="28"/>
        </w:rPr>
        <w:t xml:space="preserve">. </w:t>
      </w:r>
      <w:r w:rsidR="00D008B1">
        <w:rPr>
          <w:sz w:val="28"/>
          <w:szCs w:val="28"/>
        </w:rPr>
        <w:t>М</w:t>
      </w:r>
      <w:r w:rsidR="00D008B1" w:rsidRPr="003C18BB">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15</w:t>
      </w:r>
      <w:r w:rsidR="00200CB2" w:rsidRPr="003C18BB">
        <w:rPr>
          <w:sz w:val="28"/>
          <w:szCs w:val="28"/>
        </w:rPr>
        <w:t xml:space="preserve">. </w:t>
      </w:r>
      <w:r w:rsidR="00D008B1">
        <w:rPr>
          <w:sz w:val="28"/>
          <w:szCs w:val="28"/>
        </w:rPr>
        <w:t>С</w:t>
      </w:r>
      <w:r w:rsidR="00D008B1" w:rsidRPr="003C18BB">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47CC">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0B33D0" w:rsidRPr="003C18BB" w:rsidRDefault="00A631DE" w:rsidP="00A631DE">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16</w:t>
      </w:r>
      <w:r w:rsidR="002F6397" w:rsidRPr="003C18BB">
        <w:rPr>
          <w:sz w:val="28"/>
          <w:szCs w:val="28"/>
        </w:rPr>
        <w:t xml:space="preserve">. </w:t>
      </w:r>
      <w:r w:rsidR="00D008B1">
        <w:rPr>
          <w:sz w:val="28"/>
          <w:szCs w:val="28"/>
        </w:rPr>
        <w:t>Т</w:t>
      </w:r>
      <w:r w:rsidR="00D008B1" w:rsidRPr="003C18BB">
        <w:rPr>
          <w:sz w:val="28"/>
          <w:szCs w:val="28"/>
        </w:rPr>
        <w:t>ребования к помещениям, в которых предоставляются муниципальная услуга, услуга,</w:t>
      </w:r>
      <w:r w:rsidR="00D008B1">
        <w:rPr>
          <w:sz w:val="28"/>
          <w:szCs w:val="28"/>
        </w:rPr>
        <w:t xml:space="preserve"> </w:t>
      </w:r>
      <w:r w:rsidR="00D008B1" w:rsidRPr="003C18BB">
        <w:rPr>
          <w:sz w:val="28"/>
          <w:szCs w:val="28"/>
        </w:rPr>
        <w:t xml:space="preserve">предоставляемая организацией, участвующей </w:t>
      </w:r>
    </w:p>
    <w:p w:rsidR="000B33D0" w:rsidRPr="003C18BB" w:rsidRDefault="00D008B1" w:rsidP="00A631DE">
      <w:pPr>
        <w:widowControl w:val="0"/>
        <w:autoSpaceDE w:val="0"/>
        <w:autoSpaceDN w:val="0"/>
        <w:adjustRightInd w:val="0"/>
        <w:jc w:val="center"/>
        <w:outlineLvl w:val="2"/>
        <w:rPr>
          <w:sz w:val="28"/>
          <w:szCs w:val="28"/>
        </w:rPr>
      </w:pPr>
      <w:r w:rsidRPr="003C18BB">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3C18BB" w:rsidRDefault="00D008B1" w:rsidP="00A631DE">
      <w:pPr>
        <w:widowControl w:val="0"/>
        <w:autoSpaceDE w:val="0"/>
        <w:autoSpaceDN w:val="0"/>
        <w:adjustRightInd w:val="0"/>
        <w:jc w:val="center"/>
        <w:outlineLvl w:val="2"/>
        <w:rPr>
          <w:sz w:val="28"/>
          <w:szCs w:val="28"/>
        </w:rPr>
      </w:pPr>
      <w:r w:rsidRPr="003C18BB">
        <w:rPr>
          <w:sz w:val="28"/>
          <w:szCs w:val="28"/>
        </w:rPr>
        <w:t xml:space="preserve">указанных объектов в соответствии с </w:t>
      </w:r>
      <w:hyperlink r:id="rId20" w:history="1">
        <w:r w:rsidRPr="003C18BB">
          <w:rPr>
            <w:sz w:val="28"/>
            <w:szCs w:val="28"/>
          </w:rPr>
          <w:t>законодательством</w:t>
        </w:r>
      </w:hyperlink>
      <w:r w:rsidRPr="003C18BB">
        <w:rPr>
          <w:sz w:val="28"/>
          <w:szCs w:val="28"/>
        </w:rPr>
        <w:t xml:space="preserve"> российской федерации </w:t>
      </w:r>
      <w:r w:rsidRPr="003C18BB">
        <w:rPr>
          <w:sz w:val="28"/>
          <w:szCs w:val="28"/>
        </w:rPr>
        <w:lastRenderedPageBreak/>
        <w:t>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DD2CF6">
        <w:rPr>
          <w:color w:val="000000" w:themeColor="text1"/>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Pr="00BB47CC">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47CC">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0B33D0" w:rsidRPr="003C18BB" w:rsidRDefault="001B2904" w:rsidP="002B4445">
      <w:pPr>
        <w:autoSpaceDE w:val="0"/>
        <w:autoSpaceDN w:val="0"/>
        <w:adjustRightInd w:val="0"/>
        <w:jc w:val="center"/>
        <w:outlineLvl w:val="1"/>
        <w:rPr>
          <w:sz w:val="28"/>
          <w:szCs w:val="28"/>
        </w:rPr>
      </w:pPr>
      <w:r w:rsidRPr="003C18BB">
        <w:rPr>
          <w:sz w:val="28"/>
          <w:szCs w:val="28"/>
        </w:rPr>
        <w:t xml:space="preserve">Подраздел </w:t>
      </w:r>
      <w:r w:rsidR="00C83DDE" w:rsidRPr="003C18BB">
        <w:rPr>
          <w:sz w:val="28"/>
          <w:szCs w:val="28"/>
        </w:rPr>
        <w:t>2.</w:t>
      </w:r>
      <w:r w:rsidRPr="003C18BB">
        <w:rPr>
          <w:sz w:val="28"/>
          <w:szCs w:val="28"/>
        </w:rPr>
        <w:t>17</w:t>
      </w:r>
      <w:r w:rsidR="00DF5151" w:rsidRPr="003C18BB">
        <w:rPr>
          <w:sz w:val="28"/>
          <w:szCs w:val="28"/>
        </w:rPr>
        <w:t xml:space="preserve">. </w:t>
      </w:r>
      <w:r w:rsidR="00D008B1">
        <w:rPr>
          <w:sz w:val="28"/>
          <w:szCs w:val="28"/>
        </w:rPr>
        <w:t>П</w:t>
      </w:r>
      <w:r w:rsidR="00D008B1" w:rsidRPr="003C18BB">
        <w:rPr>
          <w:sz w:val="28"/>
          <w:szCs w:val="28"/>
        </w:rPr>
        <w:t>оказатели доступности</w:t>
      </w:r>
      <w:r w:rsidR="00D008B1">
        <w:rPr>
          <w:sz w:val="28"/>
          <w:szCs w:val="28"/>
        </w:rPr>
        <w:t xml:space="preserve"> </w:t>
      </w:r>
      <w:r w:rsidR="00D008B1" w:rsidRPr="003C18BB">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3C18BB" w:rsidRDefault="00D008B1" w:rsidP="002B4445">
      <w:pPr>
        <w:autoSpaceDE w:val="0"/>
        <w:autoSpaceDN w:val="0"/>
        <w:adjustRightInd w:val="0"/>
        <w:jc w:val="center"/>
        <w:outlineLvl w:val="1"/>
        <w:rPr>
          <w:sz w:val="28"/>
          <w:szCs w:val="28"/>
        </w:rPr>
      </w:pPr>
      <w:r w:rsidRPr="003C18BB">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BC7E09" w:rsidRPr="003C18BB" w:rsidRDefault="001B2904" w:rsidP="00BC7E09">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18</w:t>
      </w:r>
      <w:r w:rsidR="00D008B1">
        <w:rPr>
          <w:sz w:val="28"/>
          <w:szCs w:val="28"/>
        </w:rPr>
        <w:t>. И</w:t>
      </w:r>
      <w:r w:rsidR="00D008B1" w:rsidRPr="003C18BB">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D008B1">
        <w:rPr>
          <w:sz w:val="28"/>
          <w:szCs w:val="28"/>
        </w:rPr>
        <w:t xml:space="preserve"> </w:t>
      </w:r>
      <w:r w:rsidR="00D008B1" w:rsidRPr="003C18BB">
        <w:rPr>
          <w:sz w:val="28"/>
          <w:szCs w:val="28"/>
        </w:rPr>
        <w:t>муниципальных услуг и особенности предоставления 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3C18BB" w:rsidRDefault="008616B5" w:rsidP="00767C3E">
      <w:pPr>
        <w:autoSpaceDE w:val="0"/>
        <w:autoSpaceDN w:val="0"/>
        <w:adjustRightInd w:val="0"/>
        <w:jc w:val="center"/>
        <w:outlineLvl w:val="1"/>
        <w:rPr>
          <w:sz w:val="28"/>
          <w:szCs w:val="28"/>
        </w:rPr>
      </w:pPr>
    </w:p>
    <w:p w:rsidR="00004089" w:rsidRPr="003C18BB" w:rsidRDefault="00004089" w:rsidP="002E0076">
      <w:pPr>
        <w:widowControl w:val="0"/>
        <w:autoSpaceDE w:val="0"/>
        <w:autoSpaceDN w:val="0"/>
        <w:adjustRightInd w:val="0"/>
        <w:ind w:firstLine="720"/>
        <w:jc w:val="center"/>
        <w:outlineLvl w:val="1"/>
        <w:rPr>
          <w:sz w:val="28"/>
          <w:szCs w:val="28"/>
        </w:rPr>
      </w:pPr>
      <w:r w:rsidRPr="003C18BB">
        <w:rPr>
          <w:sz w:val="28"/>
          <w:szCs w:val="28"/>
        </w:rPr>
        <w:t xml:space="preserve">Раздел III. </w:t>
      </w:r>
      <w:r w:rsidR="00D008B1">
        <w:rPr>
          <w:sz w:val="28"/>
          <w:szCs w:val="28"/>
        </w:rPr>
        <w:t>С</w:t>
      </w:r>
      <w:r w:rsidR="00D008B1" w:rsidRPr="003C18BB">
        <w:rPr>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008B1" w:rsidRPr="003C18BB">
        <w:rPr>
          <w:sz w:val="28"/>
          <w:szCs w:val="28"/>
        </w:rPr>
        <w:lastRenderedPageBreak/>
        <w:t>многофункциональных центрах предоставления государственных и муниципальных услуг</w:t>
      </w:r>
    </w:p>
    <w:p w:rsidR="00004089" w:rsidRPr="003C18BB" w:rsidRDefault="00004089" w:rsidP="00004089">
      <w:pPr>
        <w:autoSpaceDE w:val="0"/>
        <w:autoSpaceDN w:val="0"/>
        <w:adjustRightInd w:val="0"/>
        <w:jc w:val="both"/>
        <w:outlineLvl w:val="1"/>
        <w:rPr>
          <w:sz w:val="28"/>
          <w:szCs w:val="28"/>
        </w:rPr>
      </w:pPr>
      <w:bookmarkStart w:id="17" w:name="Par343"/>
      <w:bookmarkEnd w:id="17"/>
    </w:p>
    <w:p w:rsidR="00397F4E" w:rsidRPr="003C18BB" w:rsidRDefault="00D008B1" w:rsidP="00004089">
      <w:pPr>
        <w:autoSpaceDE w:val="0"/>
        <w:autoSpaceDN w:val="0"/>
        <w:adjustRightInd w:val="0"/>
        <w:jc w:val="center"/>
        <w:outlineLvl w:val="1"/>
        <w:rPr>
          <w:sz w:val="28"/>
          <w:szCs w:val="28"/>
        </w:rPr>
      </w:pPr>
      <w:r>
        <w:rPr>
          <w:sz w:val="28"/>
          <w:szCs w:val="28"/>
        </w:rPr>
        <w:t>Подраздел 3.1. с</w:t>
      </w:r>
      <w:r w:rsidRPr="003C18BB">
        <w:rPr>
          <w:sz w:val="28"/>
          <w:szCs w:val="28"/>
        </w:rPr>
        <w:t>остав и последовательность 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5118F9" w:rsidRPr="003C18BB" w:rsidRDefault="00D008B1" w:rsidP="005118F9">
      <w:pPr>
        <w:autoSpaceDE w:val="0"/>
        <w:autoSpaceDN w:val="0"/>
        <w:adjustRightInd w:val="0"/>
        <w:jc w:val="center"/>
        <w:outlineLvl w:val="1"/>
        <w:rPr>
          <w:sz w:val="28"/>
          <w:szCs w:val="28"/>
        </w:rPr>
      </w:pPr>
      <w:r>
        <w:rPr>
          <w:sz w:val="28"/>
          <w:szCs w:val="28"/>
        </w:rPr>
        <w:t>Подраздел 3.2. П</w:t>
      </w:r>
      <w:r w:rsidRPr="003C18BB">
        <w:rPr>
          <w:sz w:val="28"/>
          <w:szCs w:val="28"/>
        </w:rPr>
        <w:t>оследовательность выполнения 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3C18BB">
        <w:rPr>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BB47CC">
      <w:pPr>
        <w:ind w:firstLine="708"/>
        <w:jc w:val="both"/>
        <w:rPr>
          <w:sz w:val="28"/>
          <w:szCs w:val="28"/>
        </w:rPr>
      </w:pPr>
      <w:r w:rsidRPr="003C18BB">
        <w:rPr>
          <w:sz w:val="28"/>
          <w:szCs w:val="28"/>
        </w:rPr>
        <w:lastRenderedPageBreak/>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BB47CC">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BB47CC">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DD6734">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DD6734">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077CB0">
        <w:rPr>
          <w:sz w:val="28"/>
          <w:szCs w:val="28"/>
        </w:rPr>
        <w:t>1 (одного</w:t>
      </w:r>
      <w:r w:rsidR="00077CB0" w:rsidRPr="00077CB0">
        <w:rPr>
          <w:sz w:val="28"/>
          <w:szCs w:val="28"/>
        </w:rPr>
        <w:t>)</w:t>
      </w:r>
      <w:r w:rsidR="005118F9" w:rsidRPr="00077CB0">
        <w:rPr>
          <w:sz w:val="28"/>
          <w:szCs w:val="28"/>
        </w:rPr>
        <w:t xml:space="preserve"> рабочего дня с момента приема заявления (или поступления заявления в </w:t>
      </w:r>
      <w:r w:rsidR="005278FF" w:rsidRPr="00077CB0">
        <w:rPr>
          <w:sz w:val="28"/>
          <w:szCs w:val="28"/>
        </w:rPr>
        <w:t>уполномоченный орган</w:t>
      </w:r>
      <w:r w:rsidR="005118F9" w:rsidRPr="00077CB0">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егламента и отсутствия оснований, указанн</w:t>
      </w:r>
      <w:r w:rsidR="005118F9" w:rsidRPr="00DD6734">
        <w:rPr>
          <w:sz w:val="28"/>
          <w:szCs w:val="28"/>
        </w:rPr>
        <w:t xml:space="preserve">ых в </w:t>
      </w:r>
      <w:hyperlink w:anchor="sub_235" w:history="1">
        <w:r w:rsidRPr="00DD6734">
          <w:rPr>
            <w:sz w:val="28"/>
            <w:szCs w:val="28"/>
          </w:rPr>
          <w:t>пункте 2.10.</w:t>
        </w:r>
      </w:hyperlink>
      <w:r w:rsidRPr="003C18BB">
        <w:rPr>
          <w:sz w:val="28"/>
          <w:szCs w:val="28"/>
        </w:rPr>
        <w:t>1.Р</w:t>
      </w:r>
      <w:r w:rsidR="005118F9" w:rsidRPr="003C18BB">
        <w:rPr>
          <w:sz w:val="28"/>
          <w:szCs w:val="28"/>
        </w:rPr>
        <w:t>егламента Ответственный специалист оформляет выписку из похозяйственной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похозяйственной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похозяйственной книги или по форме выписки из </w:t>
      </w:r>
      <w:r w:rsidR="005451B8" w:rsidRPr="003C18BB">
        <w:rPr>
          <w:sz w:val="28"/>
          <w:szCs w:val="28"/>
        </w:rPr>
        <w:br/>
      </w:r>
      <w:r w:rsidRPr="003C18BB">
        <w:rPr>
          <w:sz w:val="28"/>
          <w:szCs w:val="28"/>
        </w:rPr>
        <w:t>похозяйственной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выписку из похозяйственной книги Ответственный специалист регистрирует в журнале регистрации выдачи выписок,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w:t>
      </w:r>
      <w:r w:rsidRPr="003C18BB">
        <w:rPr>
          <w:sz w:val="28"/>
          <w:szCs w:val="28"/>
        </w:rPr>
        <w:lastRenderedPageBreak/>
        <w:t xml:space="preserve">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w:t>
      </w:r>
      <w:r w:rsidRPr="00077CB0">
        <w:rPr>
          <w:sz w:val="28"/>
          <w:szCs w:val="28"/>
        </w:rPr>
        <w:t xml:space="preserve">Муниципальной услуги и оформления результата ее предоставления не может превышать </w:t>
      </w:r>
      <w:r w:rsidR="00077CB0" w:rsidRPr="00077CB0">
        <w:rPr>
          <w:sz w:val="28"/>
          <w:szCs w:val="28"/>
        </w:rPr>
        <w:t>1 (одного)</w:t>
      </w:r>
      <w:r w:rsidRPr="00077CB0">
        <w:rPr>
          <w:sz w:val="28"/>
          <w:szCs w:val="28"/>
        </w:rPr>
        <w:t xml:space="preserve"> рабочего дня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 xml:space="preserve">Раздел IV. </w:t>
      </w:r>
      <w:r w:rsidR="00D008B1">
        <w:rPr>
          <w:sz w:val="28"/>
          <w:szCs w:val="28"/>
        </w:rPr>
        <w:t>Ф</w:t>
      </w:r>
      <w:r w:rsidR="00D008B1" w:rsidRPr="003C18BB">
        <w:rPr>
          <w:sz w:val="28"/>
          <w:szCs w:val="28"/>
        </w:rPr>
        <w:t>ормы контроля за предоставлением муниципальной услуги</w:t>
      </w:r>
    </w:p>
    <w:p w:rsidR="002503C9" w:rsidRPr="003C18BB" w:rsidRDefault="002503C9" w:rsidP="002503C9">
      <w:pPr>
        <w:widowControl w:val="0"/>
        <w:autoSpaceDE w:val="0"/>
        <w:autoSpaceDN w:val="0"/>
        <w:adjustRightInd w:val="0"/>
        <w:ind w:firstLine="720"/>
        <w:jc w:val="center"/>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bookmarkStart w:id="51" w:name="Par413"/>
      <w:bookmarkEnd w:id="51"/>
      <w:r w:rsidRPr="003C18BB">
        <w:rPr>
          <w:sz w:val="28"/>
          <w:szCs w:val="28"/>
        </w:rPr>
        <w:t>Подраздел 4.1</w:t>
      </w:r>
      <w:r w:rsidR="002503C9" w:rsidRPr="003C18BB">
        <w:rPr>
          <w:sz w:val="28"/>
          <w:szCs w:val="28"/>
        </w:rPr>
        <w:t xml:space="preserve">. </w:t>
      </w:r>
      <w:r w:rsidR="00051C22">
        <w:rPr>
          <w:sz w:val="28"/>
          <w:szCs w:val="28"/>
        </w:rPr>
        <w:t>П</w:t>
      </w:r>
      <w:r w:rsidR="00D008B1" w:rsidRPr="003C18B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 xml:space="preserve">участвующих в предоставлении муниципальной услуги, осуществляющих функции по </w:t>
      </w:r>
      <w:r w:rsidRPr="003C18BB">
        <w:rPr>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4.2</w:t>
      </w:r>
      <w:r w:rsidR="002503C9" w:rsidRPr="003C18BB">
        <w:rPr>
          <w:sz w:val="28"/>
          <w:szCs w:val="28"/>
        </w:rPr>
        <w:t xml:space="preserve">. </w:t>
      </w:r>
      <w:r w:rsidR="00051C22">
        <w:rPr>
          <w:sz w:val="28"/>
          <w:szCs w:val="28"/>
        </w:rPr>
        <w:t>П</w:t>
      </w:r>
      <w:r w:rsidR="00051C22" w:rsidRPr="003C18BB">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051C22">
        <w:rPr>
          <w:sz w:val="28"/>
          <w:szCs w:val="28"/>
        </w:rPr>
        <w:t xml:space="preserve"> </w:t>
      </w:r>
      <w:r w:rsidR="00051C22" w:rsidRPr="003C18BB">
        <w:rPr>
          <w:sz w:val="28"/>
          <w:szCs w:val="28"/>
        </w:rPr>
        <w:t xml:space="preserve">за полнотой и качеством </w:t>
      </w:r>
      <w:r w:rsidR="00051C22" w:rsidRPr="003C18BB">
        <w:rPr>
          <w:sz w:val="28"/>
          <w:szCs w:val="28"/>
        </w:rPr>
        <w:br/>
        <w:t>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rPr>
        <w:t>Плановые и внеплановые проверки могут проводиться гл</w:t>
      </w:r>
      <w:r w:rsidR="00DD6734">
        <w:rPr>
          <w:sz w:val="28"/>
          <w:szCs w:val="28"/>
        </w:rPr>
        <w:t>авой Новопокровского сельского поселения.</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 ходе плановых и внеплановых проверок:</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соблюдение сроков и последовательности исполнения административных процедур;</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lastRenderedPageBreak/>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4.3</w:t>
      </w:r>
      <w:r w:rsidR="002503C9" w:rsidRPr="003C18BB">
        <w:rPr>
          <w:sz w:val="28"/>
          <w:szCs w:val="28"/>
        </w:rPr>
        <w:t xml:space="preserve">. </w:t>
      </w:r>
      <w:r w:rsidR="00051C22">
        <w:rPr>
          <w:sz w:val="28"/>
          <w:szCs w:val="28"/>
        </w:rPr>
        <w:t>О</w:t>
      </w:r>
      <w:r w:rsidR="00051C22" w:rsidRPr="003C18BB">
        <w:rPr>
          <w:sz w:val="28"/>
          <w:szCs w:val="28"/>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4.4</w:t>
      </w:r>
      <w:r w:rsidR="002503C9" w:rsidRPr="003C18BB">
        <w:rPr>
          <w:sz w:val="28"/>
          <w:szCs w:val="28"/>
        </w:rPr>
        <w:t xml:space="preserve">. </w:t>
      </w:r>
      <w:r w:rsidR="00051C22">
        <w:rPr>
          <w:sz w:val="28"/>
          <w:szCs w:val="28"/>
        </w:rPr>
        <w:t>П</w:t>
      </w:r>
      <w:r w:rsidR="00051C22" w:rsidRPr="003C18BB">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Раздел V</w:t>
      </w:r>
      <w:r w:rsidR="00051C22">
        <w:rPr>
          <w:sz w:val="28"/>
          <w:szCs w:val="28"/>
        </w:rPr>
        <w:t>. Д</w:t>
      </w:r>
      <w:r w:rsidR="00051C22" w:rsidRPr="003C18BB">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3C18BB" w:rsidRDefault="002503C9" w:rsidP="002503C9">
      <w:pPr>
        <w:widowControl w:val="0"/>
        <w:autoSpaceDE w:val="0"/>
        <w:autoSpaceDN w:val="0"/>
        <w:adjustRightInd w:val="0"/>
        <w:jc w:val="center"/>
        <w:outlineLvl w:val="2"/>
        <w:rPr>
          <w:sz w:val="28"/>
          <w:szCs w:val="28"/>
        </w:rPr>
      </w:pPr>
    </w:p>
    <w:p w:rsidR="00103B37" w:rsidRPr="003C18BB" w:rsidRDefault="00051C22" w:rsidP="002503C9">
      <w:pPr>
        <w:widowControl w:val="0"/>
        <w:autoSpaceDE w:val="0"/>
        <w:autoSpaceDN w:val="0"/>
        <w:adjustRightInd w:val="0"/>
        <w:jc w:val="center"/>
        <w:outlineLvl w:val="2"/>
        <w:rPr>
          <w:sz w:val="28"/>
          <w:szCs w:val="28"/>
        </w:rPr>
      </w:pPr>
      <w:bookmarkStart w:id="52" w:name="Par459"/>
      <w:bookmarkEnd w:id="52"/>
      <w:r>
        <w:rPr>
          <w:sz w:val="28"/>
          <w:szCs w:val="28"/>
        </w:rPr>
        <w:t>П</w:t>
      </w:r>
      <w:r w:rsidRPr="003C18BB">
        <w:rPr>
          <w:sz w:val="28"/>
          <w:szCs w:val="28"/>
        </w:rPr>
        <w:t xml:space="preserve">одраздел 5.1. </w:t>
      </w:r>
      <w:r>
        <w:rPr>
          <w:sz w:val="28"/>
          <w:szCs w:val="28"/>
        </w:rPr>
        <w:t>И</w:t>
      </w:r>
      <w:r w:rsidRPr="003C18BB">
        <w:rPr>
          <w:sz w:val="28"/>
          <w:szCs w:val="28"/>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F40AA2" w:rsidRPr="003C18BB" w:rsidRDefault="00051C22" w:rsidP="002503C9">
      <w:pPr>
        <w:jc w:val="center"/>
        <w:rPr>
          <w:sz w:val="28"/>
          <w:szCs w:val="28"/>
        </w:rPr>
      </w:pPr>
      <w:r w:rsidRPr="003C18BB">
        <w:rPr>
          <w:sz w:val="28"/>
          <w:szCs w:val="28"/>
        </w:rPr>
        <w:t>а также должностных лиц, муниципальных служащих краснодарского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DD6734">
        <w:rPr>
          <w:sz w:val="28"/>
          <w:szCs w:val="28"/>
        </w:rPr>
        <w:t xml:space="preserve"> </w:t>
      </w:r>
      <w:r w:rsidRPr="003C18BB">
        <w:rPr>
          <w:sz w:val="28"/>
          <w:szCs w:val="28"/>
        </w:rPr>
        <w:t>5.2</w:t>
      </w:r>
      <w:r w:rsidR="002503C9" w:rsidRPr="003C18BB">
        <w:rPr>
          <w:sz w:val="28"/>
          <w:szCs w:val="28"/>
        </w:rPr>
        <w:t xml:space="preserve">. </w:t>
      </w:r>
      <w:r w:rsidR="00051C22">
        <w:rPr>
          <w:sz w:val="28"/>
          <w:szCs w:val="28"/>
        </w:rPr>
        <w:t>П</w:t>
      </w:r>
      <w:r w:rsidR="00051C22"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w:t>
      </w:r>
      <w:r w:rsidR="00E95A4D" w:rsidRPr="003C18BB">
        <w:rPr>
          <w:rFonts w:eastAsia="Calibri"/>
          <w:sz w:val="28"/>
          <w:szCs w:val="28"/>
          <w:lang w:eastAsia="en-US"/>
        </w:rPr>
        <w:lastRenderedPageBreak/>
        <w:t xml:space="preserve">муниципальными правовыми актами муниципального образования </w:t>
      </w:r>
      <w:r w:rsidR="00DD6734">
        <w:rPr>
          <w:rFonts w:eastAsia="Calibri"/>
          <w:sz w:val="28"/>
          <w:szCs w:val="28"/>
          <w:lang w:eastAsia="en-US"/>
        </w:rPr>
        <w:t>Новопокровское сельское поселение</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 5.3</w:t>
      </w:r>
      <w:r w:rsidR="002503C9" w:rsidRPr="003C18BB">
        <w:rPr>
          <w:sz w:val="28"/>
          <w:szCs w:val="28"/>
        </w:rPr>
        <w:t xml:space="preserve">. </w:t>
      </w:r>
      <w:r w:rsidR="00051C22">
        <w:rPr>
          <w:sz w:val="28"/>
          <w:szCs w:val="28"/>
        </w:rPr>
        <w:t>О</w:t>
      </w:r>
      <w:r w:rsidR="00051C22" w:rsidRPr="003C18BB">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3C18BB" w:rsidRDefault="00F40AA2" w:rsidP="00F40AA2">
      <w:pPr>
        <w:jc w:val="center"/>
        <w:rPr>
          <w:sz w:val="28"/>
          <w:szCs w:val="28"/>
        </w:rPr>
      </w:pP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lang w:eastAsia="en-US"/>
        </w:rPr>
        <w:t>Жалобы на действия (бездействие)</w:t>
      </w:r>
      <w:r w:rsidRPr="003C18BB">
        <w:rPr>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3C18BB">
        <w:rPr>
          <w:sz w:val="28"/>
          <w:szCs w:val="28"/>
          <w:lang w:eastAsia="en-US"/>
        </w:rPr>
        <w:t xml:space="preserve">заместителю главы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w:t>
      </w:r>
      <w:r w:rsidRPr="003C18BB">
        <w:rPr>
          <w:sz w:val="28"/>
          <w:szCs w:val="28"/>
        </w:rPr>
        <w:t>курирующему соответствующие  орган, структурное подразделение (при наличии).</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(бездействие) должностных лиц, муниципальных служащих </w:t>
      </w:r>
      <w:r w:rsidRPr="003C18BB">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3C18BB">
        <w:rPr>
          <w:sz w:val="28"/>
          <w:szCs w:val="28"/>
          <w:lang w:eastAsia="en-US"/>
        </w:rPr>
        <w:t>начальнику соответствующего органа (структурного подразделения).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заместителя главы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курирующего </w:t>
      </w:r>
      <w:r w:rsidRPr="003C18BB">
        <w:rPr>
          <w:sz w:val="28"/>
          <w:szCs w:val="28"/>
        </w:rPr>
        <w:t>орган или структурное подразделение, через которые предоставляется муниципальная услуга</w:t>
      </w:r>
      <w:r w:rsidRPr="003C18BB">
        <w:rPr>
          <w:sz w:val="28"/>
          <w:szCs w:val="28"/>
          <w:lang w:eastAsia="en-US"/>
        </w:rPr>
        <w:t xml:space="preserve">, подается главе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w:t>
      </w:r>
    </w:p>
    <w:p w:rsidR="004734F2" w:rsidRPr="003C18BB" w:rsidRDefault="004734F2" w:rsidP="002503C9">
      <w:pP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 xml:space="preserve">Подраздел 5.4. </w:t>
      </w:r>
      <w:r w:rsidR="00051C22">
        <w:rPr>
          <w:sz w:val="28"/>
          <w:szCs w:val="28"/>
        </w:rPr>
        <w:t>П</w:t>
      </w:r>
      <w:r w:rsidR="00051C22" w:rsidRPr="003C18BB">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3" w:name="P304"/>
      <w:bookmarkEnd w:id="53"/>
      <w:r w:rsidRPr="003C18BB">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3C18BB">
        <w:rPr>
          <w:sz w:val="28"/>
          <w:szCs w:val="28"/>
        </w:rPr>
        <w:lastRenderedPageBreak/>
        <w:t xml:space="preserve">лица уполномоченного органа или муниципального служащего в соответствии со </w:t>
      </w:r>
      <w:hyperlink r:id="rId21"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2" w:history="1">
        <w:r w:rsidRPr="003C18BB">
          <w:rPr>
            <w:sz w:val="28"/>
            <w:szCs w:val="28"/>
          </w:rPr>
          <w:t>порядке</w:t>
        </w:r>
      </w:hyperlink>
      <w:r w:rsidRPr="003C18BB">
        <w:rPr>
          <w:sz w:val="28"/>
          <w:szCs w:val="28"/>
        </w:rPr>
        <w:t xml:space="preserve">, установленном </w:t>
      </w:r>
      <w:hyperlink r:id="rId23"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F40AA2" w:rsidRDefault="00C83DDE" w:rsidP="00F40AA2">
      <w:pPr>
        <w:autoSpaceDE w:val="0"/>
        <w:autoSpaceDN w:val="0"/>
        <w:adjustRightInd w:val="0"/>
        <w:jc w:val="center"/>
        <w:outlineLvl w:val="0"/>
        <w:rPr>
          <w:rFonts w:eastAsia="Calibri"/>
          <w:sz w:val="28"/>
          <w:szCs w:val="28"/>
          <w:lang w:eastAsia="en-US"/>
        </w:rPr>
      </w:pPr>
      <w:r w:rsidRPr="003C18BB">
        <w:rPr>
          <w:sz w:val="28"/>
          <w:szCs w:val="28"/>
        </w:rPr>
        <w:t>Подраздел 5.5</w:t>
      </w:r>
      <w:r w:rsidR="002503C9" w:rsidRPr="003C18BB">
        <w:rPr>
          <w:sz w:val="28"/>
          <w:szCs w:val="28"/>
        </w:rPr>
        <w:t xml:space="preserve">. </w:t>
      </w:r>
      <w:r w:rsidR="00051C22">
        <w:rPr>
          <w:rFonts w:eastAsia="Calibri"/>
          <w:sz w:val="28"/>
          <w:szCs w:val="28"/>
          <w:lang w:eastAsia="en-US"/>
        </w:rPr>
        <w:t>С</w:t>
      </w:r>
      <w:r w:rsidR="00051C22" w:rsidRPr="003C18BB">
        <w:rPr>
          <w:rFonts w:eastAsia="Calibri"/>
          <w:sz w:val="28"/>
          <w:szCs w:val="28"/>
          <w:lang w:eastAsia="en-US"/>
        </w:rPr>
        <w:t>роки рассмотрения жалобы</w:t>
      </w:r>
    </w:p>
    <w:p w:rsidR="00833EF8" w:rsidRPr="003C18BB" w:rsidRDefault="00833EF8" w:rsidP="00F40AA2">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833EF8" w:rsidRPr="00833EF8">
        <w:rPr>
          <w:sz w:val="28"/>
          <w:szCs w:val="28"/>
          <w:lang w:eastAsia="en-US"/>
        </w:rPr>
        <w:t>7</w:t>
      </w:r>
      <w:r w:rsidRPr="00833EF8">
        <w:rPr>
          <w:sz w:val="28"/>
          <w:szCs w:val="28"/>
          <w:lang w:eastAsia="en-US"/>
        </w:rPr>
        <w:t xml:space="preserve"> рабочих</w:t>
      </w:r>
      <w:r w:rsidRPr="00546A49">
        <w:rPr>
          <w:sz w:val="28"/>
          <w:szCs w:val="28"/>
          <w:lang w:eastAsia="en-US"/>
        </w:rPr>
        <w:t xml:space="preserve">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3C18BB" w:rsidRDefault="00F40AA2" w:rsidP="00F40AA2">
      <w:pPr>
        <w:rPr>
          <w:sz w:val="28"/>
          <w:szCs w:val="28"/>
        </w:rPr>
      </w:pPr>
    </w:p>
    <w:p w:rsidR="00F40AA2" w:rsidRPr="003C18BB" w:rsidRDefault="00C83DDE" w:rsidP="00051C22">
      <w:pPr>
        <w:autoSpaceDE w:val="0"/>
        <w:autoSpaceDN w:val="0"/>
        <w:adjustRightInd w:val="0"/>
        <w:jc w:val="center"/>
        <w:outlineLvl w:val="0"/>
        <w:rPr>
          <w:sz w:val="28"/>
          <w:szCs w:val="28"/>
          <w:lang w:eastAsia="en-US"/>
        </w:rPr>
      </w:pPr>
      <w:r w:rsidRPr="003C18BB">
        <w:rPr>
          <w:sz w:val="28"/>
          <w:szCs w:val="28"/>
        </w:rPr>
        <w:lastRenderedPageBreak/>
        <w:t>Подраздел 5.6</w:t>
      </w:r>
      <w:r w:rsidR="002503C9" w:rsidRPr="003C18BB">
        <w:rPr>
          <w:sz w:val="28"/>
          <w:szCs w:val="28"/>
        </w:rPr>
        <w:t xml:space="preserve">. </w:t>
      </w:r>
      <w:r w:rsidR="00051C22">
        <w:rPr>
          <w:sz w:val="28"/>
          <w:szCs w:val="28"/>
        </w:rPr>
        <w:t>П</w:t>
      </w:r>
      <w:r w:rsidR="00051C22" w:rsidRPr="003C18BB">
        <w:rPr>
          <w:sz w:val="28"/>
          <w:szCs w:val="28"/>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F40AA2" w:rsidRPr="003C18BB" w:rsidRDefault="00C83DDE" w:rsidP="00051C22">
      <w:pPr>
        <w:autoSpaceDE w:val="0"/>
        <w:autoSpaceDN w:val="0"/>
        <w:adjustRightInd w:val="0"/>
        <w:jc w:val="center"/>
        <w:outlineLvl w:val="0"/>
        <w:rPr>
          <w:sz w:val="28"/>
          <w:szCs w:val="28"/>
        </w:rPr>
      </w:pPr>
      <w:r w:rsidRPr="003C18BB">
        <w:rPr>
          <w:sz w:val="28"/>
          <w:szCs w:val="28"/>
        </w:rPr>
        <w:t>Подраздел 5.7</w:t>
      </w:r>
      <w:r w:rsidR="002503C9" w:rsidRPr="003C18BB">
        <w:rPr>
          <w:sz w:val="28"/>
          <w:szCs w:val="28"/>
        </w:rPr>
        <w:t xml:space="preserve">. </w:t>
      </w:r>
      <w:r w:rsidR="00051C22">
        <w:rPr>
          <w:sz w:val="28"/>
          <w:szCs w:val="28"/>
        </w:rPr>
        <w:t>Р</w:t>
      </w:r>
      <w:r w:rsidR="00051C22" w:rsidRPr="003C18BB">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bookmarkStart w:id="54" w:name="_GoBack"/>
      <w:bookmarkEnd w:id="54"/>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546A49" w:rsidRPr="00546A49" w:rsidRDefault="00546A49" w:rsidP="00051C22">
      <w:pPr>
        <w:jc w:val="center"/>
        <w:rPr>
          <w:sz w:val="28"/>
          <w:szCs w:val="28"/>
          <w:lang w:eastAsia="en-US"/>
        </w:rPr>
      </w:pPr>
      <w:r w:rsidRPr="00546A49">
        <w:rPr>
          <w:sz w:val="28"/>
          <w:szCs w:val="28"/>
          <w:lang w:eastAsia="en-US"/>
        </w:rPr>
        <w:t xml:space="preserve">Подраздел 5.8. </w:t>
      </w:r>
      <w:r w:rsidR="00051C22">
        <w:rPr>
          <w:sz w:val="28"/>
          <w:szCs w:val="28"/>
          <w:lang w:eastAsia="en-US"/>
        </w:rPr>
        <w:t>П</w:t>
      </w:r>
      <w:r w:rsidR="00051C22" w:rsidRPr="00546A49">
        <w:rPr>
          <w:sz w:val="28"/>
          <w:szCs w:val="28"/>
          <w:lang w:eastAsia="en-US"/>
        </w:rPr>
        <w:t>орядок информирования заявителя</w:t>
      </w:r>
      <w:r w:rsidR="00051C22">
        <w:rPr>
          <w:sz w:val="28"/>
          <w:szCs w:val="28"/>
          <w:lang w:eastAsia="en-US"/>
        </w:rPr>
        <w:t xml:space="preserve"> </w:t>
      </w:r>
      <w:r w:rsidR="00051C22" w:rsidRPr="00546A49">
        <w:rPr>
          <w:sz w:val="28"/>
          <w:szCs w:val="28"/>
          <w:lang w:eastAsia="en-US"/>
        </w:rP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F40AA2" w:rsidRPr="003C18BB" w:rsidRDefault="00C83DDE" w:rsidP="00051C22">
      <w:pPr>
        <w:autoSpaceDE w:val="0"/>
        <w:autoSpaceDN w:val="0"/>
        <w:adjustRightInd w:val="0"/>
        <w:jc w:val="center"/>
        <w:outlineLvl w:val="0"/>
        <w:rPr>
          <w:sz w:val="28"/>
          <w:szCs w:val="28"/>
        </w:rPr>
      </w:pPr>
      <w:r w:rsidRPr="003C18BB">
        <w:rPr>
          <w:sz w:val="28"/>
          <w:szCs w:val="28"/>
        </w:rPr>
        <w:lastRenderedPageBreak/>
        <w:t>Подраздел 5.9</w:t>
      </w:r>
      <w:r w:rsidR="009B0DA7" w:rsidRPr="003C18BB">
        <w:rPr>
          <w:sz w:val="28"/>
          <w:szCs w:val="28"/>
        </w:rPr>
        <w:t xml:space="preserve">. </w:t>
      </w:r>
      <w:r w:rsidR="00051C22">
        <w:rPr>
          <w:sz w:val="28"/>
          <w:szCs w:val="28"/>
        </w:rPr>
        <w:t>П</w:t>
      </w:r>
      <w:r w:rsidR="00051C22" w:rsidRPr="003C18BB">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Подраздел 5.10</w:t>
      </w:r>
      <w:r w:rsidR="009B0DA7" w:rsidRPr="003C18BB">
        <w:rPr>
          <w:sz w:val="28"/>
          <w:szCs w:val="28"/>
        </w:rPr>
        <w:t xml:space="preserve">. </w:t>
      </w:r>
      <w:r w:rsidR="00051C22">
        <w:rPr>
          <w:sz w:val="28"/>
          <w:szCs w:val="28"/>
        </w:rPr>
        <w:t>П</w:t>
      </w:r>
      <w:r w:rsidR="00051C22" w:rsidRPr="003C18BB">
        <w:rPr>
          <w:sz w:val="28"/>
          <w:szCs w:val="28"/>
        </w:rPr>
        <w:t>раво заявителя на получение информации 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5" w:name="P316"/>
      <w:bookmarkEnd w:id="55"/>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 xml:space="preserve">Подраздел 5.11. </w:t>
      </w:r>
      <w:r w:rsidR="00051C22">
        <w:rPr>
          <w:sz w:val="28"/>
          <w:szCs w:val="28"/>
        </w:rPr>
        <w:t>С</w:t>
      </w:r>
      <w:r w:rsidR="00051C22" w:rsidRPr="003C18BB">
        <w:rPr>
          <w:sz w:val="28"/>
          <w:szCs w:val="28"/>
        </w:rPr>
        <w:t>пособы информирования заявителей о порядке подачи и рассмотрения жалобы</w:t>
      </w:r>
    </w:p>
    <w:p w:rsidR="00F40AA2" w:rsidRPr="003C18BB" w:rsidRDefault="00F40AA2" w:rsidP="00F40AA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077CB0">
      <w:pPr>
        <w:jc w:val="both"/>
        <w:rPr>
          <w:sz w:val="28"/>
          <w:szCs w:val="28"/>
        </w:rPr>
      </w:pPr>
    </w:p>
    <w:p w:rsidR="00E45EC8" w:rsidRPr="00051C22" w:rsidRDefault="00E45EC8" w:rsidP="00077CB0">
      <w:pPr>
        <w:widowControl w:val="0"/>
        <w:autoSpaceDE w:val="0"/>
        <w:autoSpaceDN w:val="0"/>
        <w:adjustRightInd w:val="0"/>
        <w:ind w:firstLine="698"/>
        <w:jc w:val="both"/>
        <w:rPr>
          <w:b/>
          <w:bCs/>
        </w:rPr>
      </w:pPr>
      <w:bookmarkStart w:id="56" w:name="sub_1500"/>
    </w:p>
    <w:p w:rsidR="00077CB0" w:rsidRDefault="00077CB0" w:rsidP="00077CB0">
      <w:pPr>
        <w:widowControl w:val="0"/>
        <w:autoSpaceDE w:val="0"/>
        <w:autoSpaceDN w:val="0"/>
        <w:adjustRightInd w:val="0"/>
        <w:jc w:val="both"/>
        <w:rPr>
          <w:bCs/>
          <w:sz w:val="28"/>
          <w:szCs w:val="28"/>
        </w:rPr>
      </w:pPr>
      <w:r w:rsidRPr="00077CB0">
        <w:rPr>
          <w:bCs/>
          <w:sz w:val="28"/>
          <w:szCs w:val="28"/>
        </w:rPr>
        <w:t>Г</w:t>
      </w:r>
      <w:r>
        <w:rPr>
          <w:bCs/>
          <w:sz w:val="28"/>
          <w:szCs w:val="28"/>
        </w:rPr>
        <w:t>лавный специалист по общим вопросам</w:t>
      </w:r>
    </w:p>
    <w:p w:rsidR="00077CB0" w:rsidRPr="00077CB0" w:rsidRDefault="00077CB0" w:rsidP="00077CB0">
      <w:pPr>
        <w:widowControl w:val="0"/>
        <w:autoSpaceDE w:val="0"/>
        <w:autoSpaceDN w:val="0"/>
        <w:adjustRightInd w:val="0"/>
        <w:jc w:val="both"/>
        <w:rPr>
          <w:bCs/>
          <w:sz w:val="28"/>
          <w:szCs w:val="28"/>
        </w:rPr>
      </w:pPr>
      <w:r>
        <w:rPr>
          <w:bCs/>
          <w:sz w:val="28"/>
          <w:szCs w:val="28"/>
        </w:rPr>
        <w:t>и работе с депутатами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О.Н.Васильева</w:t>
      </w:r>
    </w:p>
    <w:p w:rsidR="00077CB0" w:rsidRPr="00077CB0" w:rsidRDefault="00077CB0" w:rsidP="00077CB0">
      <w:pPr>
        <w:widowControl w:val="0"/>
        <w:autoSpaceDE w:val="0"/>
        <w:autoSpaceDN w:val="0"/>
        <w:adjustRightInd w:val="0"/>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833EF8" w:rsidRPr="00833EF8" w:rsidRDefault="00CC3AC6" w:rsidP="00833EF8">
      <w:pPr>
        <w:widowControl w:val="0"/>
        <w:autoSpaceDE w:val="0"/>
        <w:autoSpaceDN w:val="0"/>
        <w:adjustRightInd w:val="0"/>
        <w:ind w:left="5103"/>
        <w:jc w:val="both"/>
        <w:rPr>
          <w:bCs/>
          <w:sz w:val="28"/>
          <w:szCs w:val="28"/>
        </w:rPr>
      </w:pPr>
      <w:bookmarkStart w:id="57" w:name="sub_1100"/>
      <w:r w:rsidRPr="00833EF8">
        <w:rPr>
          <w:bCs/>
          <w:sz w:val="28"/>
          <w:szCs w:val="28"/>
        </w:rPr>
        <w:t xml:space="preserve">Приложение </w:t>
      </w:r>
      <w:r w:rsidR="004A4FBA" w:rsidRPr="00833EF8">
        <w:rPr>
          <w:bCs/>
          <w:sz w:val="28"/>
          <w:szCs w:val="28"/>
        </w:rPr>
        <w:t>№</w:t>
      </w:r>
      <w:r w:rsidRPr="00833EF8">
        <w:rPr>
          <w:bCs/>
          <w:sz w:val="28"/>
          <w:szCs w:val="28"/>
        </w:rPr>
        <w:t> 1</w:t>
      </w:r>
    </w:p>
    <w:p w:rsidR="00833EF8" w:rsidRPr="00833EF8" w:rsidRDefault="00CC3AC6" w:rsidP="00833EF8">
      <w:pPr>
        <w:widowControl w:val="0"/>
        <w:autoSpaceDE w:val="0"/>
        <w:autoSpaceDN w:val="0"/>
        <w:adjustRightInd w:val="0"/>
        <w:ind w:left="5103"/>
        <w:jc w:val="both"/>
        <w:rPr>
          <w:bCs/>
          <w:sz w:val="28"/>
          <w:szCs w:val="28"/>
        </w:rPr>
      </w:pPr>
      <w:r w:rsidRPr="00833EF8">
        <w:rPr>
          <w:bCs/>
          <w:sz w:val="28"/>
          <w:szCs w:val="28"/>
        </w:rPr>
        <w:t xml:space="preserve">к </w:t>
      </w:r>
      <w:hyperlink w:anchor="sub_1000" w:history="1">
        <w:r w:rsidRPr="00833EF8">
          <w:rPr>
            <w:sz w:val="28"/>
            <w:szCs w:val="28"/>
          </w:rPr>
          <w:t>административному регламенту</w:t>
        </w:r>
      </w:hyperlink>
      <w:r w:rsidRPr="00833EF8">
        <w:rPr>
          <w:bCs/>
          <w:sz w:val="28"/>
          <w:szCs w:val="28"/>
        </w:rPr>
        <w:t xml:space="preserve"> по</w:t>
      </w:r>
    </w:p>
    <w:p w:rsidR="00833EF8" w:rsidRPr="00833EF8" w:rsidRDefault="00CC3AC6" w:rsidP="00833EF8">
      <w:pPr>
        <w:widowControl w:val="0"/>
        <w:autoSpaceDE w:val="0"/>
        <w:autoSpaceDN w:val="0"/>
        <w:adjustRightInd w:val="0"/>
        <w:ind w:left="5103"/>
        <w:jc w:val="both"/>
        <w:rPr>
          <w:bCs/>
          <w:sz w:val="28"/>
          <w:szCs w:val="28"/>
        </w:rPr>
      </w:pPr>
      <w:r w:rsidRPr="00833EF8">
        <w:rPr>
          <w:bCs/>
          <w:sz w:val="28"/>
          <w:szCs w:val="28"/>
        </w:rPr>
        <w:t>предоставлению муниципальной услуги:</w:t>
      </w:r>
    </w:p>
    <w:p w:rsidR="00CC3AC6" w:rsidRPr="00833EF8" w:rsidRDefault="00271012" w:rsidP="00833EF8">
      <w:pPr>
        <w:widowControl w:val="0"/>
        <w:autoSpaceDE w:val="0"/>
        <w:autoSpaceDN w:val="0"/>
        <w:adjustRightInd w:val="0"/>
        <w:ind w:left="5103"/>
        <w:jc w:val="both"/>
        <w:rPr>
          <w:sz w:val="28"/>
          <w:szCs w:val="28"/>
        </w:rPr>
      </w:pPr>
      <w:r w:rsidRPr="00833EF8">
        <w:rPr>
          <w:bCs/>
          <w:sz w:val="28"/>
          <w:szCs w:val="28"/>
        </w:rPr>
        <w:t>«</w:t>
      </w:r>
      <w:r w:rsidR="004A4FBA" w:rsidRPr="00833EF8">
        <w:rPr>
          <w:bCs/>
          <w:sz w:val="28"/>
          <w:szCs w:val="28"/>
        </w:rPr>
        <w:t>Предоставление выписки из похозяйственной книги</w:t>
      </w:r>
      <w:r w:rsidRPr="00833EF8">
        <w:rPr>
          <w:bCs/>
          <w:sz w:val="28"/>
          <w:szCs w:val="28"/>
        </w:rPr>
        <w:t>»</w:t>
      </w:r>
    </w:p>
    <w:bookmarkEnd w:id="57"/>
    <w:p w:rsidR="00CC3AC6" w:rsidRPr="00833EF8" w:rsidRDefault="00CC3AC6" w:rsidP="004A4FBA">
      <w:pPr>
        <w:widowControl w:val="0"/>
        <w:autoSpaceDE w:val="0"/>
        <w:autoSpaceDN w:val="0"/>
        <w:adjustRightInd w:val="0"/>
        <w:ind w:firstLine="720"/>
        <w:jc w:val="both"/>
        <w:rPr>
          <w:sz w:val="28"/>
          <w:szCs w:val="28"/>
        </w:rPr>
      </w:pPr>
    </w:p>
    <w:tbl>
      <w:tblPr>
        <w:tblW w:w="10145"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2047"/>
        <w:gridCol w:w="162"/>
        <w:gridCol w:w="236"/>
      </w:tblGrid>
      <w:tr w:rsidR="004A4FBA" w:rsidRPr="00833EF8" w:rsidTr="00833EF8">
        <w:trPr>
          <w:gridAfter w:val="2"/>
          <w:wAfter w:w="398" w:type="dxa"/>
        </w:trPr>
        <w:tc>
          <w:tcPr>
            <w:tcW w:w="5180" w:type="dxa"/>
            <w:gridSpan w:val="4"/>
            <w:vMerge w:val="restart"/>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833EF8" w:rsidRPr="00833EF8" w:rsidRDefault="00271012" w:rsidP="00833EF8">
            <w:pPr>
              <w:widowControl w:val="0"/>
              <w:autoSpaceDE w:val="0"/>
              <w:autoSpaceDN w:val="0"/>
              <w:adjustRightInd w:val="0"/>
              <w:jc w:val="both"/>
              <w:rPr>
                <w:bCs/>
                <w:sz w:val="28"/>
                <w:szCs w:val="28"/>
              </w:rPr>
            </w:pPr>
            <w:r w:rsidRPr="00833EF8">
              <w:rPr>
                <w:sz w:val="28"/>
                <w:szCs w:val="28"/>
              </w:rPr>
              <w:t>«</w:t>
            </w:r>
            <w:r w:rsidR="00CC3AC6" w:rsidRPr="00833EF8">
              <w:rPr>
                <w:sz w:val="28"/>
                <w:szCs w:val="28"/>
              </w:rPr>
              <w:t xml:space="preserve">Главе </w:t>
            </w:r>
            <w:r w:rsidR="007C59C7" w:rsidRPr="00833EF8">
              <w:rPr>
                <w:bCs/>
                <w:sz w:val="28"/>
                <w:szCs w:val="28"/>
              </w:rPr>
              <w:t xml:space="preserve">администрации </w:t>
            </w:r>
            <w:r w:rsidR="00833EF8" w:rsidRPr="00833EF8">
              <w:rPr>
                <w:bCs/>
                <w:sz w:val="28"/>
                <w:szCs w:val="28"/>
              </w:rPr>
              <w:t>Новопокровского сельского поселения</w:t>
            </w:r>
          </w:p>
          <w:p w:rsidR="00CC3AC6" w:rsidRPr="00833EF8" w:rsidRDefault="00833EF8" w:rsidP="00833EF8">
            <w:pPr>
              <w:widowControl w:val="0"/>
              <w:autoSpaceDE w:val="0"/>
              <w:autoSpaceDN w:val="0"/>
              <w:adjustRightInd w:val="0"/>
              <w:jc w:val="both"/>
              <w:rPr>
                <w:bCs/>
                <w:sz w:val="28"/>
                <w:szCs w:val="28"/>
              </w:rPr>
            </w:pPr>
            <w:r w:rsidRPr="00833EF8">
              <w:rPr>
                <w:bCs/>
                <w:sz w:val="28"/>
                <w:szCs w:val="28"/>
              </w:rPr>
              <w:t>_________</w:t>
            </w:r>
            <w:r w:rsidR="007C59C7" w:rsidRPr="00833EF8">
              <w:rPr>
                <w:bCs/>
                <w:sz w:val="28"/>
                <w:szCs w:val="28"/>
              </w:rPr>
              <w:t>______________________</w:t>
            </w:r>
          </w:p>
        </w:tc>
      </w:tr>
      <w:tr w:rsidR="004A4FBA" w:rsidRPr="00833EF8" w:rsidTr="00833EF8">
        <w:trPr>
          <w:gridAfter w:val="2"/>
          <w:wAfter w:w="398" w:type="dxa"/>
        </w:trPr>
        <w:tc>
          <w:tcPr>
            <w:tcW w:w="5180" w:type="dxa"/>
            <w:gridSpan w:val="4"/>
            <w:vMerge/>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CC3AC6" w:rsidRPr="00833EF8" w:rsidRDefault="004A4FBA" w:rsidP="004A4FBA">
            <w:pPr>
              <w:widowControl w:val="0"/>
              <w:autoSpaceDE w:val="0"/>
              <w:autoSpaceDN w:val="0"/>
              <w:adjustRightInd w:val="0"/>
              <w:jc w:val="both"/>
              <w:rPr>
                <w:sz w:val="28"/>
                <w:szCs w:val="28"/>
              </w:rPr>
            </w:pPr>
            <w:r w:rsidRPr="00833EF8">
              <w:rPr>
                <w:sz w:val="28"/>
                <w:szCs w:val="28"/>
              </w:rPr>
              <w:t>______________________________</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зарегистрированного(ой) по адресу:</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0"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тел.</w:t>
            </w:r>
          </w:p>
        </w:tc>
        <w:tc>
          <w:tcPr>
            <w:tcW w:w="3867" w:type="dxa"/>
            <w:gridSpan w:val="2"/>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spacing w:before="108" w:after="108"/>
              <w:jc w:val="center"/>
              <w:outlineLvl w:val="0"/>
              <w:rPr>
                <w:b/>
                <w:bCs/>
                <w:sz w:val="28"/>
                <w:szCs w:val="28"/>
              </w:rPr>
            </w:pPr>
            <w:r w:rsidRPr="00833EF8">
              <w:rPr>
                <w:b/>
                <w:bCs/>
                <w:sz w:val="28"/>
                <w:szCs w:val="28"/>
              </w:rPr>
              <w:t>Заявление</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Прошу выдать на имя</w:t>
            </w:r>
          </w:p>
        </w:tc>
        <w:tc>
          <w:tcPr>
            <w:tcW w:w="7087"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87" w:type="dxa"/>
            <w:gridSpan w:val="5"/>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w:t>
            </w:r>
          </w:p>
        </w:tc>
      </w:tr>
      <w:tr w:rsidR="004A4FBA" w:rsidRPr="00833EF8" w:rsidTr="00833EF8">
        <w:trPr>
          <w:gridAfter w:val="2"/>
          <w:wAfter w:w="398" w:type="dxa"/>
        </w:trPr>
        <w:tc>
          <w:tcPr>
            <w:tcW w:w="9747" w:type="dxa"/>
            <w:gridSpan w:val="7"/>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1400"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Выписку</w:t>
            </w:r>
          </w:p>
        </w:tc>
        <w:tc>
          <w:tcPr>
            <w:tcW w:w="8347" w:type="dxa"/>
            <w:gridSpan w:val="6"/>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140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8347" w:type="dxa"/>
            <w:gridSpan w:val="6"/>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(вид информации)</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 xml:space="preserve">В соответствии с </w:t>
            </w:r>
            <w:hyperlink r:id="rId24" w:history="1">
              <w:r w:rsidRPr="00833EF8">
                <w:rPr>
                  <w:sz w:val="28"/>
                  <w:szCs w:val="28"/>
                </w:rPr>
                <w:t>Федеральным законом</w:t>
              </w:r>
            </w:hyperlink>
            <w:r w:rsidRPr="00833EF8">
              <w:rPr>
                <w:sz w:val="28"/>
                <w:szCs w:val="28"/>
              </w:rPr>
              <w:t xml:space="preserve"> от 27.07.2006 </w:t>
            </w:r>
            <w:r w:rsidR="00271012" w:rsidRPr="00833EF8">
              <w:rPr>
                <w:sz w:val="28"/>
                <w:szCs w:val="28"/>
              </w:rPr>
              <w:t>№</w:t>
            </w:r>
            <w:r w:rsidRPr="00833EF8">
              <w:rPr>
                <w:sz w:val="28"/>
                <w:szCs w:val="28"/>
              </w:rPr>
              <w:t xml:space="preserve"> 152-ФЗ </w:t>
            </w:r>
            <w:r w:rsidR="00271012" w:rsidRPr="00833EF8">
              <w:rPr>
                <w:sz w:val="28"/>
                <w:szCs w:val="28"/>
              </w:rPr>
              <w:t>«</w:t>
            </w:r>
            <w:r w:rsidRPr="00833EF8">
              <w:rPr>
                <w:sz w:val="28"/>
                <w:szCs w:val="28"/>
              </w:rPr>
              <w:t>О персональных данных</w:t>
            </w:r>
            <w:r w:rsidR="00271012" w:rsidRPr="00833EF8">
              <w:rPr>
                <w:sz w:val="28"/>
                <w:szCs w:val="28"/>
              </w:rPr>
              <w:t>»</w:t>
            </w:r>
            <w:r w:rsidRPr="00833EF8">
              <w:rPr>
                <w:sz w:val="28"/>
                <w:szCs w:val="28"/>
              </w:rPr>
              <w:t xml:space="preserve">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047" w:type="dxa"/>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дата</w:t>
            </w: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047"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подпись</w:t>
            </w: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Документы принял:</w:t>
            </w:r>
          </w:p>
        </w:tc>
        <w:tc>
          <w:tcPr>
            <w:tcW w:w="7087"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87" w:type="dxa"/>
            <w:gridSpan w:val="5"/>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(перечень документов)</w:t>
            </w:r>
          </w:p>
        </w:tc>
      </w:tr>
      <w:tr w:rsidR="004A4FBA" w:rsidRPr="00833EF8" w:rsidTr="00833EF8">
        <w:tc>
          <w:tcPr>
            <w:tcW w:w="2660" w:type="dxa"/>
            <w:gridSpan w:val="2"/>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98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6269"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833EF8" w:rsidRDefault="00271012" w:rsidP="002C3988">
            <w:pPr>
              <w:widowControl w:val="0"/>
              <w:autoSpaceDE w:val="0"/>
              <w:autoSpaceDN w:val="0"/>
              <w:adjustRightInd w:val="0"/>
              <w:ind w:left="-270"/>
              <w:jc w:val="both"/>
              <w:rPr>
                <w:sz w:val="28"/>
                <w:szCs w:val="28"/>
              </w:rPr>
            </w:pPr>
            <w:r w:rsidRPr="00833EF8">
              <w:rPr>
                <w:sz w:val="28"/>
                <w:szCs w:val="28"/>
              </w:rPr>
              <w:t>«</w:t>
            </w:r>
            <w:r w:rsidR="00CC3AC6" w:rsidRPr="00833EF8">
              <w:rPr>
                <w:sz w:val="28"/>
                <w:szCs w:val="28"/>
              </w:rPr>
              <w:t>.</w:t>
            </w:r>
          </w:p>
        </w:tc>
      </w:tr>
      <w:tr w:rsidR="004A4FBA" w:rsidRPr="00833EF8" w:rsidTr="00833EF8">
        <w:tc>
          <w:tcPr>
            <w:tcW w:w="2660" w:type="dxa"/>
            <w:gridSpan w:val="2"/>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дата</w:t>
            </w:r>
          </w:p>
        </w:tc>
        <w:tc>
          <w:tcPr>
            <w:tcW w:w="98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6269" w:type="dxa"/>
            <w:gridSpan w:val="5"/>
            <w:tcBorders>
              <w:top w:val="nil"/>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 должность, подпись)</w:t>
            </w:r>
          </w:p>
        </w:tc>
        <w:tc>
          <w:tcPr>
            <w:tcW w:w="236"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bl>
    <w:p w:rsidR="00CC3AC6" w:rsidRDefault="00CC3AC6" w:rsidP="004A4FBA">
      <w:pPr>
        <w:widowControl w:val="0"/>
        <w:autoSpaceDE w:val="0"/>
        <w:autoSpaceDN w:val="0"/>
        <w:adjustRightInd w:val="0"/>
        <w:ind w:firstLine="720"/>
        <w:jc w:val="both"/>
        <w:rPr>
          <w:sz w:val="28"/>
          <w:szCs w:val="28"/>
        </w:rPr>
      </w:pPr>
    </w:p>
    <w:p w:rsidR="00833EF8" w:rsidRDefault="00833EF8" w:rsidP="004A4FBA">
      <w:pPr>
        <w:widowControl w:val="0"/>
        <w:autoSpaceDE w:val="0"/>
        <w:autoSpaceDN w:val="0"/>
        <w:adjustRightInd w:val="0"/>
        <w:ind w:firstLine="720"/>
        <w:jc w:val="both"/>
        <w:rPr>
          <w:sz w:val="28"/>
          <w:szCs w:val="28"/>
        </w:rPr>
      </w:pPr>
    </w:p>
    <w:p w:rsidR="002C3988" w:rsidRDefault="002C3988" w:rsidP="004A4FBA">
      <w:pPr>
        <w:widowControl w:val="0"/>
        <w:autoSpaceDE w:val="0"/>
        <w:autoSpaceDN w:val="0"/>
        <w:adjustRightInd w:val="0"/>
        <w:ind w:firstLine="720"/>
        <w:jc w:val="both"/>
        <w:rPr>
          <w:sz w:val="28"/>
          <w:szCs w:val="28"/>
        </w:rPr>
      </w:pPr>
    </w:p>
    <w:p w:rsidR="00833EF8" w:rsidRPr="00833EF8" w:rsidRDefault="00833EF8" w:rsidP="004A4FBA">
      <w:pPr>
        <w:widowControl w:val="0"/>
        <w:autoSpaceDE w:val="0"/>
        <w:autoSpaceDN w:val="0"/>
        <w:adjustRightInd w:val="0"/>
        <w:ind w:firstLine="720"/>
        <w:jc w:val="both"/>
        <w:rPr>
          <w:sz w:val="28"/>
          <w:szCs w:val="28"/>
        </w:rPr>
      </w:pPr>
    </w:p>
    <w:p w:rsidR="00833EF8" w:rsidRPr="00F60FDD" w:rsidRDefault="00CC3AC6" w:rsidP="00833EF8">
      <w:pPr>
        <w:widowControl w:val="0"/>
        <w:autoSpaceDE w:val="0"/>
        <w:autoSpaceDN w:val="0"/>
        <w:adjustRightInd w:val="0"/>
        <w:ind w:left="5103"/>
        <w:jc w:val="both"/>
        <w:rPr>
          <w:bCs/>
          <w:sz w:val="28"/>
          <w:szCs w:val="28"/>
        </w:rPr>
      </w:pPr>
      <w:bookmarkStart w:id="58" w:name="sub_1200"/>
      <w:r w:rsidRPr="00F60FDD">
        <w:rPr>
          <w:bCs/>
          <w:sz w:val="28"/>
          <w:szCs w:val="28"/>
        </w:rPr>
        <w:t xml:space="preserve">Приложение </w:t>
      </w:r>
      <w:r w:rsidR="00734BB5" w:rsidRPr="00F60FDD">
        <w:rPr>
          <w:bCs/>
          <w:sz w:val="28"/>
          <w:szCs w:val="28"/>
        </w:rPr>
        <w:t>№</w:t>
      </w:r>
      <w:r w:rsidRPr="00F60FDD">
        <w:rPr>
          <w:bCs/>
          <w:sz w:val="28"/>
          <w:szCs w:val="28"/>
        </w:rPr>
        <w:t> 2</w:t>
      </w:r>
    </w:p>
    <w:p w:rsidR="00833EF8" w:rsidRPr="00F60FDD" w:rsidRDefault="00734BB5" w:rsidP="00833EF8">
      <w:pPr>
        <w:widowControl w:val="0"/>
        <w:autoSpaceDE w:val="0"/>
        <w:autoSpaceDN w:val="0"/>
        <w:adjustRightInd w:val="0"/>
        <w:ind w:left="5103"/>
        <w:jc w:val="both"/>
        <w:rPr>
          <w:bCs/>
          <w:sz w:val="28"/>
          <w:szCs w:val="28"/>
        </w:rPr>
      </w:pPr>
      <w:r w:rsidRPr="00F60FDD">
        <w:rPr>
          <w:bCs/>
          <w:sz w:val="28"/>
          <w:szCs w:val="28"/>
        </w:rPr>
        <w:t xml:space="preserve">к </w:t>
      </w:r>
      <w:hyperlink w:anchor="sub_1000" w:history="1">
        <w:r w:rsidRPr="00F60FDD">
          <w:rPr>
            <w:sz w:val="28"/>
            <w:szCs w:val="28"/>
          </w:rPr>
          <w:t>административному регламенту</w:t>
        </w:r>
      </w:hyperlink>
      <w:r w:rsidRPr="00F60FDD">
        <w:rPr>
          <w:bCs/>
          <w:sz w:val="28"/>
          <w:szCs w:val="28"/>
        </w:rPr>
        <w:t xml:space="preserve"> по</w:t>
      </w:r>
    </w:p>
    <w:p w:rsidR="00CC3AC6" w:rsidRPr="00F60FDD" w:rsidRDefault="00734BB5" w:rsidP="00833EF8">
      <w:pPr>
        <w:widowControl w:val="0"/>
        <w:autoSpaceDE w:val="0"/>
        <w:autoSpaceDN w:val="0"/>
        <w:adjustRightInd w:val="0"/>
        <w:ind w:left="5103"/>
        <w:jc w:val="both"/>
        <w:rPr>
          <w:sz w:val="28"/>
          <w:szCs w:val="28"/>
        </w:rPr>
      </w:pPr>
      <w:r w:rsidRPr="00F60FDD">
        <w:rPr>
          <w:bCs/>
          <w:sz w:val="28"/>
          <w:szCs w:val="28"/>
        </w:rPr>
        <w:t>предоставлению муниципальной услуги:</w:t>
      </w:r>
      <w:r w:rsidR="00F60FDD">
        <w:rPr>
          <w:bCs/>
          <w:sz w:val="28"/>
          <w:szCs w:val="28"/>
        </w:rPr>
        <w:t xml:space="preserve"> </w:t>
      </w:r>
      <w:r w:rsidR="00271012" w:rsidRPr="00F60FDD">
        <w:rPr>
          <w:bCs/>
          <w:sz w:val="28"/>
          <w:szCs w:val="28"/>
        </w:rPr>
        <w:t>«</w:t>
      </w:r>
      <w:r w:rsidRPr="00F60FDD">
        <w:rPr>
          <w:bCs/>
          <w:sz w:val="28"/>
          <w:szCs w:val="28"/>
        </w:rPr>
        <w:t>Предоставление выписки из похозяйственной книги</w:t>
      </w:r>
      <w:r w:rsidR="00271012" w:rsidRPr="00F60FDD">
        <w:rPr>
          <w:bCs/>
          <w:sz w:val="28"/>
          <w:szCs w:val="28"/>
        </w:rPr>
        <w:t>»</w:t>
      </w:r>
    </w:p>
    <w:bookmarkEnd w:id="58"/>
    <w:p w:rsidR="00CC3AC6" w:rsidRPr="003C18BB" w:rsidRDefault="00CC3AC6" w:rsidP="004A4FBA">
      <w:pPr>
        <w:widowControl w:val="0"/>
        <w:autoSpaceDE w:val="0"/>
        <w:autoSpaceDN w:val="0"/>
        <w:adjustRightInd w:val="0"/>
        <w:ind w:firstLine="720"/>
        <w:jc w:val="both"/>
      </w:pPr>
    </w:p>
    <w:p w:rsidR="00833EF8" w:rsidRPr="00393B80" w:rsidRDefault="00CC3AC6" w:rsidP="00393B80">
      <w:pPr>
        <w:widowControl w:val="0"/>
        <w:autoSpaceDE w:val="0"/>
        <w:autoSpaceDN w:val="0"/>
        <w:adjustRightInd w:val="0"/>
        <w:jc w:val="center"/>
        <w:outlineLvl w:val="0"/>
        <w:rPr>
          <w:bCs/>
          <w:sz w:val="28"/>
          <w:szCs w:val="28"/>
        </w:rPr>
      </w:pPr>
      <w:r w:rsidRPr="00393B80">
        <w:rPr>
          <w:bCs/>
          <w:sz w:val="28"/>
          <w:szCs w:val="28"/>
        </w:rPr>
        <w:t>Блок-схема</w:t>
      </w:r>
    </w:p>
    <w:p w:rsidR="00393B80" w:rsidRPr="00393B80" w:rsidRDefault="00CC3AC6" w:rsidP="00393B80">
      <w:pPr>
        <w:widowControl w:val="0"/>
        <w:autoSpaceDE w:val="0"/>
        <w:autoSpaceDN w:val="0"/>
        <w:adjustRightInd w:val="0"/>
        <w:jc w:val="center"/>
        <w:outlineLvl w:val="0"/>
        <w:rPr>
          <w:bCs/>
          <w:sz w:val="28"/>
          <w:szCs w:val="28"/>
        </w:rPr>
      </w:pPr>
      <w:r w:rsidRPr="00393B80">
        <w:rPr>
          <w:bCs/>
          <w:sz w:val="28"/>
          <w:szCs w:val="28"/>
        </w:rPr>
        <w:t xml:space="preserve">предоставления муниципальной услуги </w:t>
      </w:r>
    </w:p>
    <w:p w:rsidR="00CC3AC6" w:rsidRPr="00393B80" w:rsidRDefault="00271012" w:rsidP="00393B80">
      <w:pPr>
        <w:widowControl w:val="0"/>
        <w:autoSpaceDE w:val="0"/>
        <w:autoSpaceDN w:val="0"/>
        <w:adjustRightInd w:val="0"/>
        <w:jc w:val="center"/>
        <w:outlineLvl w:val="0"/>
        <w:rPr>
          <w:bCs/>
          <w:sz w:val="28"/>
          <w:szCs w:val="28"/>
        </w:rPr>
      </w:pPr>
      <w:r w:rsidRPr="00393B80">
        <w:rPr>
          <w:bCs/>
          <w:sz w:val="28"/>
          <w:szCs w:val="28"/>
        </w:rPr>
        <w:t>«</w:t>
      </w:r>
      <w:r w:rsidR="00734BB5" w:rsidRPr="00393B80">
        <w:rPr>
          <w:bCs/>
          <w:sz w:val="28"/>
          <w:szCs w:val="28"/>
        </w:rPr>
        <w:t>Предоставление выписки из похозяйственной книги</w:t>
      </w:r>
      <w:r w:rsidR="00393B80" w:rsidRPr="00393B80">
        <w:rPr>
          <w:bCs/>
          <w:sz w:val="28"/>
          <w:szCs w:val="28"/>
        </w:rPr>
        <w:t>»</w:t>
      </w:r>
    </w:p>
    <w:p w:rsidR="00CC3AC6" w:rsidRPr="00393B80" w:rsidRDefault="00CC3AC6"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6" style="position:absolute;left:0;text-align:left;margin-left:4.2pt;margin-top:4.6pt;width:471.75pt;height:26.25pt;z-index:251658240">
            <v:textbox style="mso-next-textbox:#_x0000_s1026">
              <w:txbxContent>
                <w:p w:rsidR="004B71D6" w:rsidRDefault="004B71D6" w:rsidP="00393B80">
                  <w:pPr>
                    <w:jc w:val="center"/>
                  </w:pPr>
                  <w:r>
                    <w:t>Прием заявления и прилагаемых к нему документов в УО или МФЦ</w:t>
                  </w:r>
                </w:p>
              </w:txbxContent>
            </v:textbox>
          </v:rect>
        </w:pict>
      </w: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62.7pt;margin-top:14.75pt;width:0;height:76.5pt;z-index:251668480" o:connectortype="straight">
            <v:stroke endarrow="block"/>
          </v:shape>
        </w:pict>
      </w:r>
      <w:r>
        <w:rPr>
          <w:rFonts w:ascii="Arial" w:hAnsi="Arial" w:cs="Arial"/>
          <w:noProof/>
          <w:sz w:val="28"/>
          <w:szCs w:val="28"/>
        </w:rPr>
        <w:pict>
          <v:shape id="_x0000_s1035" type="#_x0000_t32" style="position:absolute;left:0;text-align:left;margin-left:216.45pt;margin-top:14.75pt;width:.75pt;height:20.25pt;flip:x;z-index:251667456"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7" style="position:absolute;left:0;text-align:left;margin-left:4.2pt;margin-top:2.8pt;width:326.25pt;height:37.5pt;z-index:251659264">
            <v:textbox style="mso-next-textbox:#_x0000_s1027">
              <w:txbxContent>
                <w:p w:rsidR="004B71D6" w:rsidRDefault="004B71D6">
                  <w:r>
                    <w:t>Передача документов из МФЦ в Отдел (в случае обращения в МФЦ)</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8" style="position:absolute;left:0;text-align:left;margin-left:4.2pt;margin-top:10.75pt;width:471.75pt;height:36.75pt;z-index:251660288">
            <v:textbox style="mso-next-textbox:#_x0000_s1028">
              <w:txbxContent>
                <w:p w:rsidR="004B71D6" w:rsidRDefault="004B71D6">
                  <w:r>
                    <w:t>Рассмотрение заявления и документов в Отделе и принятие решения о предоставлении (отказе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38" type="#_x0000_t32" style="position:absolute;left:0;text-align:left;margin-left:346.95pt;margin-top:15.3pt;width:.75pt;height:18.75pt;z-index:251670528" o:connectortype="straight">
            <v:stroke endarrow="block"/>
          </v:shape>
        </w:pict>
      </w:r>
      <w:r>
        <w:rPr>
          <w:rFonts w:ascii="Arial" w:hAnsi="Arial" w:cs="Arial"/>
          <w:noProof/>
          <w:sz w:val="28"/>
          <w:szCs w:val="28"/>
        </w:rPr>
        <w:pict>
          <v:shape id="_x0000_s1037" type="#_x0000_t32" style="position:absolute;left:0;text-align:left;margin-left:100.95pt;margin-top:15.3pt;width:0;height:18.75pt;z-index:251669504"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0" style="position:absolute;left:0;text-align:left;margin-left:201.45pt;margin-top:1.9pt;width:274.5pt;height:75.75pt;z-index:251662336">
            <v:textbox style="mso-next-textbox:#_x0000_s1030">
              <w:txbxContent>
                <w:p w:rsidR="004B71D6" w:rsidRDefault="004B71D6">
                  <w:r>
                    <w:t>Наличие всех необходимых документов для получения Муниципальной услуги, соответствие представленных документов обязательным требованиям, отсутствие оснований для отказа в предоставлении муниципальной услуги</w:t>
                  </w:r>
                </w:p>
              </w:txbxContent>
            </v:textbox>
          </v:rect>
        </w:pict>
      </w:r>
      <w:r>
        <w:rPr>
          <w:rFonts w:ascii="Arial" w:hAnsi="Arial" w:cs="Arial"/>
          <w:noProof/>
          <w:sz w:val="28"/>
          <w:szCs w:val="28"/>
        </w:rPr>
        <w:pict>
          <v:rect id="_x0000_s1029" style="position:absolute;left:0;text-align:left;margin-left:4.2pt;margin-top:1.9pt;width:188.25pt;height:1in;z-index:251661312">
            <v:textbox style="mso-next-textbox:#_x0000_s1029">
              <w:txbxContent>
                <w:p w:rsidR="004B71D6" w:rsidRDefault="004B71D6">
                  <w:r>
                    <w:t>Наличие оснований для отказа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0" type="#_x0000_t32" style="position:absolute;left:0;text-align:left;margin-left:347.7pt;margin-top:13.25pt;width:0;height:16.5pt;z-index:251672576" o:connectortype="straight">
            <v:stroke endarrow="block"/>
          </v:shape>
        </w:pict>
      </w:r>
      <w:r>
        <w:rPr>
          <w:rFonts w:ascii="Arial" w:hAnsi="Arial" w:cs="Arial"/>
          <w:noProof/>
          <w:sz w:val="28"/>
          <w:szCs w:val="28"/>
        </w:rPr>
        <w:pict>
          <v:shape id="_x0000_s1039" type="#_x0000_t32" style="position:absolute;left:0;text-align:left;margin-left:100.95pt;margin-top:9.5pt;width:0;height:20.25pt;z-index:251671552" o:connectortype="straight">
            <v:stroke endarrow="block"/>
          </v:shape>
        </w:pict>
      </w: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2" style="position:absolute;left:0;text-align:left;margin-left:254.7pt;margin-top:13.7pt;width:221.25pt;height:53.25pt;z-index:251664384">
            <v:textbox style="mso-next-textbox:#_x0000_s1032">
              <w:txbxContent>
                <w:p w:rsidR="004B71D6" w:rsidRDefault="004B71D6">
                  <w:r>
                    <w:t>Оформление выписки из похозяйственной книги</w:t>
                  </w:r>
                </w:p>
              </w:txbxContent>
            </v:textbox>
          </v:rect>
        </w:pict>
      </w:r>
      <w:r>
        <w:rPr>
          <w:rFonts w:ascii="Arial" w:hAnsi="Arial" w:cs="Arial"/>
          <w:noProof/>
          <w:sz w:val="28"/>
          <w:szCs w:val="28"/>
        </w:rPr>
        <w:pict>
          <v:rect id="_x0000_s1031" style="position:absolute;left:0;text-align:left;margin-left:7.95pt;margin-top:13.65pt;width:223.5pt;height:53.25pt;z-index:251663360">
            <v:textbox style="mso-next-textbox:#_x0000_s1031">
              <w:txbxContent>
                <w:p w:rsidR="004B71D6" w:rsidRDefault="004B71D6">
                  <w:r>
                    <w:t>Оформление уведомления заявителя об отказе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5" type="#_x0000_t32" style="position:absolute;left:0;text-align:left;margin-left:409.2pt;margin-top:2.55pt;width:2.25pt;height:94.45pt;z-index:251677696" o:connectortype="straight">
            <v:stroke endarrow="block"/>
          </v:shape>
        </w:pict>
      </w:r>
      <w:r>
        <w:rPr>
          <w:rFonts w:ascii="Arial" w:hAnsi="Arial" w:cs="Arial"/>
          <w:noProof/>
          <w:sz w:val="28"/>
          <w:szCs w:val="28"/>
        </w:rPr>
        <w:pict>
          <v:shape id="_x0000_s1044" type="#_x0000_t32" style="position:absolute;left:0;text-align:left;margin-left:36.45pt;margin-top:2.55pt;width:1.5pt;height:94.45pt;z-index:251676672" o:connectortype="straight">
            <v:stroke endarrow="block"/>
          </v:shape>
        </w:pict>
      </w:r>
      <w:r>
        <w:rPr>
          <w:rFonts w:ascii="Arial" w:hAnsi="Arial" w:cs="Arial"/>
          <w:noProof/>
          <w:sz w:val="28"/>
          <w:szCs w:val="28"/>
        </w:rPr>
        <w:pict>
          <v:shape id="_x0000_s1043" type="#_x0000_t32" style="position:absolute;left:0;text-align:left;margin-left:315.5pt;margin-top:2.55pt;width:0;height:26.95pt;z-index:251675648" o:connectortype="straight">
            <v:stroke endarrow="block"/>
          </v:shape>
        </w:pict>
      </w:r>
      <w:r>
        <w:rPr>
          <w:rFonts w:ascii="Arial" w:hAnsi="Arial" w:cs="Arial"/>
          <w:noProof/>
          <w:sz w:val="28"/>
          <w:szCs w:val="28"/>
        </w:rPr>
        <w:pict>
          <v:shape id="_x0000_s1042" type="#_x0000_t32" style="position:absolute;left:0;text-align:left;margin-left:315.45pt;margin-top:2.5pt;width:.05pt;height:.05pt;z-index:251674624" o:connectortype="straight">
            <v:stroke endarrow="block"/>
          </v:shape>
        </w:pict>
      </w:r>
      <w:r>
        <w:rPr>
          <w:rFonts w:ascii="Arial" w:hAnsi="Arial" w:cs="Arial"/>
          <w:noProof/>
          <w:sz w:val="28"/>
          <w:szCs w:val="28"/>
        </w:rPr>
        <w:pict>
          <v:shape id="_x0000_s1041" type="#_x0000_t32" style="position:absolute;left:0;text-align:left;margin-left:127.2pt;margin-top:2.5pt;width:.75pt;height:27pt;z-index:251673600" o:connectortype="straight">
            <v:stroke endarrow="block"/>
          </v:shape>
        </w:pict>
      </w: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4" style="position:absolute;left:0;text-align:left;margin-left:100.95pt;margin-top:13.4pt;width:261.75pt;height:46.5pt;z-index:251666432">
            <v:textbox style="mso-next-textbox:#_x0000_s1034">
              <w:txbxContent>
                <w:p w:rsidR="004B71D6" w:rsidRDefault="004B71D6" w:rsidP="00F60FDD">
                  <w:pPr>
                    <w:jc w:val="center"/>
                  </w:pPr>
                  <w:r>
                    <w:t>Передача результата предоставления Муниципальной услуги из УО в МФЦ (в случае обращения в МФЦ)</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6" type="#_x0000_t32" style="position:absolute;left:0;text-align:left;margin-left:231.45pt;margin-top:11.6pt;width:0;height:21pt;z-index:251678720"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178DC"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3" style="position:absolute;left:0;text-align:left;margin-left:4.2pt;margin-top:.4pt;width:471.75pt;height:28.5pt;z-index:251665408">
            <v:textbox style="mso-next-textbox:#_x0000_s1033">
              <w:txbxContent>
                <w:p w:rsidR="004B71D6" w:rsidRDefault="004B71D6">
                  <w:r>
                    <w:t>Получение заявителем результата предоставления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Default="00393B80" w:rsidP="004A4FBA">
      <w:pPr>
        <w:widowControl w:val="0"/>
        <w:autoSpaceDE w:val="0"/>
        <w:autoSpaceDN w:val="0"/>
        <w:adjustRightInd w:val="0"/>
        <w:ind w:firstLine="720"/>
        <w:jc w:val="both"/>
        <w:rPr>
          <w:rFonts w:ascii="Arial" w:hAnsi="Arial" w:cs="Arial"/>
        </w:rPr>
      </w:pPr>
    </w:p>
    <w:p w:rsidR="00393B80" w:rsidRPr="00F60FDD" w:rsidRDefault="00CC3AC6" w:rsidP="00393B80">
      <w:pPr>
        <w:widowControl w:val="0"/>
        <w:autoSpaceDE w:val="0"/>
        <w:autoSpaceDN w:val="0"/>
        <w:adjustRightInd w:val="0"/>
        <w:ind w:left="5103"/>
        <w:jc w:val="both"/>
        <w:rPr>
          <w:bCs/>
          <w:sz w:val="28"/>
          <w:szCs w:val="28"/>
        </w:rPr>
      </w:pPr>
      <w:bookmarkStart w:id="59" w:name="sub_1300"/>
      <w:r w:rsidRPr="00F60FDD">
        <w:rPr>
          <w:bCs/>
          <w:sz w:val="28"/>
          <w:szCs w:val="28"/>
        </w:rPr>
        <w:lastRenderedPageBreak/>
        <w:t xml:space="preserve">Приложение </w:t>
      </w:r>
      <w:r w:rsidR="00F54575" w:rsidRPr="00F60FDD">
        <w:rPr>
          <w:bCs/>
          <w:sz w:val="28"/>
          <w:szCs w:val="28"/>
        </w:rPr>
        <w:t>№</w:t>
      </w:r>
      <w:r w:rsidRPr="00F60FDD">
        <w:rPr>
          <w:bCs/>
          <w:sz w:val="28"/>
          <w:szCs w:val="28"/>
        </w:rPr>
        <w:t> 3</w:t>
      </w:r>
      <w:bookmarkEnd w:id="59"/>
    </w:p>
    <w:p w:rsidR="00393B80" w:rsidRPr="00F60FDD" w:rsidRDefault="00734BB5" w:rsidP="00393B80">
      <w:pPr>
        <w:widowControl w:val="0"/>
        <w:autoSpaceDE w:val="0"/>
        <w:autoSpaceDN w:val="0"/>
        <w:adjustRightInd w:val="0"/>
        <w:ind w:left="5103"/>
        <w:jc w:val="both"/>
        <w:rPr>
          <w:bCs/>
          <w:sz w:val="28"/>
          <w:szCs w:val="28"/>
        </w:rPr>
      </w:pPr>
      <w:r w:rsidRPr="00F60FDD">
        <w:rPr>
          <w:bCs/>
          <w:sz w:val="28"/>
          <w:szCs w:val="28"/>
        </w:rPr>
        <w:t xml:space="preserve">к </w:t>
      </w:r>
      <w:hyperlink w:anchor="sub_1000" w:history="1">
        <w:r w:rsidRPr="00F60FDD">
          <w:rPr>
            <w:sz w:val="28"/>
            <w:szCs w:val="28"/>
          </w:rPr>
          <w:t>административному регламенту</w:t>
        </w:r>
      </w:hyperlink>
      <w:r w:rsidRPr="00F60FDD">
        <w:rPr>
          <w:bCs/>
          <w:sz w:val="28"/>
          <w:szCs w:val="28"/>
        </w:rPr>
        <w:t xml:space="preserve"> по</w:t>
      </w:r>
    </w:p>
    <w:p w:rsidR="00CC3AC6" w:rsidRDefault="00734BB5" w:rsidP="00393B80">
      <w:pPr>
        <w:widowControl w:val="0"/>
        <w:autoSpaceDE w:val="0"/>
        <w:autoSpaceDN w:val="0"/>
        <w:adjustRightInd w:val="0"/>
        <w:ind w:left="5103"/>
        <w:jc w:val="both"/>
        <w:rPr>
          <w:bCs/>
          <w:sz w:val="28"/>
          <w:szCs w:val="28"/>
        </w:rPr>
      </w:pPr>
      <w:r w:rsidRPr="00F60FDD">
        <w:rPr>
          <w:bCs/>
          <w:sz w:val="28"/>
          <w:szCs w:val="28"/>
        </w:rPr>
        <w:t>предоставлению муниципальной услуги:</w:t>
      </w:r>
      <w:r w:rsidR="00F60FDD">
        <w:rPr>
          <w:bCs/>
          <w:sz w:val="28"/>
          <w:szCs w:val="28"/>
        </w:rPr>
        <w:t xml:space="preserve"> </w:t>
      </w:r>
      <w:r w:rsidR="00271012" w:rsidRPr="00F60FDD">
        <w:rPr>
          <w:bCs/>
          <w:sz w:val="28"/>
          <w:szCs w:val="28"/>
        </w:rPr>
        <w:t>«</w:t>
      </w:r>
      <w:r w:rsidRPr="00F60FDD">
        <w:rPr>
          <w:bCs/>
          <w:sz w:val="28"/>
          <w:szCs w:val="28"/>
        </w:rPr>
        <w:t>Предоставление выписки из похозяйственной книги</w:t>
      </w:r>
      <w:r w:rsidR="00271012" w:rsidRPr="00F60FDD">
        <w:rPr>
          <w:bCs/>
          <w:sz w:val="28"/>
          <w:szCs w:val="28"/>
        </w:rPr>
        <w:t>»</w:t>
      </w:r>
    </w:p>
    <w:p w:rsidR="00F60FDD" w:rsidRDefault="00F60FDD" w:rsidP="00393B80">
      <w:pPr>
        <w:widowControl w:val="0"/>
        <w:autoSpaceDE w:val="0"/>
        <w:autoSpaceDN w:val="0"/>
        <w:adjustRightInd w:val="0"/>
        <w:ind w:left="5103"/>
        <w:jc w:val="both"/>
        <w:rPr>
          <w:bCs/>
          <w:sz w:val="28"/>
          <w:szCs w:val="28"/>
        </w:rPr>
      </w:pPr>
    </w:p>
    <w:p w:rsidR="00F60FDD" w:rsidRPr="00F60FDD" w:rsidRDefault="00F60FDD" w:rsidP="00393B80">
      <w:pPr>
        <w:widowControl w:val="0"/>
        <w:autoSpaceDE w:val="0"/>
        <w:autoSpaceDN w:val="0"/>
        <w:adjustRightInd w:val="0"/>
        <w:ind w:left="5103"/>
        <w:jc w:val="both"/>
        <w:rPr>
          <w:sz w:val="28"/>
          <w:szCs w:val="28"/>
        </w:rPr>
      </w:pP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3C18BB" w:rsidTr="004A4FBA">
        <w:trPr>
          <w:gridAfter w:val="2"/>
          <w:wAfter w:w="577" w:type="dxa"/>
        </w:trPr>
        <w:tc>
          <w:tcPr>
            <w:tcW w:w="9639" w:type="dxa"/>
            <w:gridSpan w:val="21"/>
            <w:tcBorders>
              <w:top w:val="nil"/>
              <w:left w:val="nil"/>
              <w:bottom w:val="nil"/>
              <w:right w:val="nil"/>
            </w:tcBorders>
          </w:tcPr>
          <w:p w:rsidR="00393B80" w:rsidRPr="00F60FDD" w:rsidRDefault="00CC3AC6" w:rsidP="00F60FDD">
            <w:pPr>
              <w:widowControl w:val="0"/>
              <w:autoSpaceDE w:val="0"/>
              <w:autoSpaceDN w:val="0"/>
              <w:adjustRightInd w:val="0"/>
              <w:jc w:val="center"/>
              <w:outlineLvl w:val="0"/>
              <w:rPr>
                <w:bCs/>
                <w:sz w:val="28"/>
                <w:szCs w:val="28"/>
              </w:rPr>
            </w:pPr>
            <w:r w:rsidRPr="00F60FDD">
              <w:rPr>
                <w:bCs/>
                <w:sz w:val="28"/>
                <w:szCs w:val="28"/>
              </w:rPr>
              <w:t>Выписка</w:t>
            </w:r>
          </w:p>
          <w:p w:rsidR="00F60FDD" w:rsidRDefault="00CC3AC6" w:rsidP="00F60FDD">
            <w:pPr>
              <w:widowControl w:val="0"/>
              <w:autoSpaceDE w:val="0"/>
              <w:autoSpaceDN w:val="0"/>
              <w:adjustRightInd w:val="0"/>
              <w:jc w:val="center"/>
              <w:outlineLvl w:val="0"/>
              <w:rPr>
                <w:bCs/>
                <w:sz w:val="28"/>
                <w:szCs w:val="28"/>
              </w:rPr>
            </w:pPr>
            <w:r w:rsidRPr="00F60FDD">
              <w:rPr>
                <w:bCs/>
                <w:sz w:val="28"/>
                <w:szCs w:val="28"/>
              </w:rPr>
              <w:t xml:space="preserve">из похозяйственной книги о наличии у гражданина права </w:t>
            </w:r>
          </w:p>
          <w:p w:rsidR="00CC3AC6" w:rsidRPr="003C18BB" w:rsidRDefault="00CC3AC6" w:rsidP="00F60FDD">
            <w:pPr>
              <w:widowControl w:val="0"/>
              <w:autoSpaceDE w:val="0"/>
              <w:autoSpaceDN w:val="0"/>
              <w:adjustRightInd w:val="0"/>
              <w:jc w:val="center"/>
              <w:outlineLvl w:val="0"/>
              <w:rPr>
                <w:bCs/>
              </w:rPr>
            </w:pPr>
            <w:r w:rsidRPr="00F60FDD">
              <w:rPr>
                <w:bCs/>
                <w:sz w:val="28"/>
                <w:szCs w:val="28"/>
              </w:rPr>
              <w:t>на земельный участок</w:t>
            </w:r>
            <w:hyperlink w:anchor="sub_1301" w:history="1">
              <w:r w:rsidRPr="00F60FDD">
                <w:rPr>
                  <w:sz w:val="28"/>
                  <w:szCs w:val="28"/>
                </w:rPr>
                <w:t>*(1)</w:t>
              </w:r>
            </w:hyperlink>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(место выдачи)</w:t>
            </w: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 выдачи)</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Настоящая выписка из похозяйственной книги подтверждает, что гражданину</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(фамилия, имя, отчество полностью)</w:t>
            </w:r>
          </w:p>
        </w:tc>
      </w:tr>
      <w:tr w:rsidR="004A4FBA" w:rsidRPr="003C18BB" w:rsidTr="004A4FBA">
        <w:trPr>
          <w:gridAfter w:val="2"/>
          <w:wAfter w:w="577" w:type="dxa"/>
        </w:trPr>
        <w:tc>
          <w:tcPr>
            <w:tcW w:w="168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дата рождения</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3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548"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210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419"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 удостоверяющий личность</w:t>
            </w:r>
            <w:hyperlink w:anchor="sub_1302" w:history="1">
              <w:r w:rsidRPr="003C18BB">
                <w:t>*(2)</w:t>
              </w:r>
            </w:hyperlink>
          </w:p>
        </w:tc>
      </w:tr>
      <w:tr w:rsidR="004A4FBA" w:rsidRPr="003C18BB" w:rsidTr="004A4FBA">
        <w:trPr>
          <w:gridAfter w:val="2"/>
          <w:wAfter w:w="577" w:type="dxa"/>
        </w:trPr>
        <w:tc>
          <w:tcPr>
            <w:tcW w:w="5920" w:type="dxa"/>
            <w:gridSpan w:val="1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920" w:type="dxa"/>
            <w:gridSpan w:val="1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документа, удостоверяющего личность)</w:t>
            </w: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(серия, номер)</w:t>
            </w:r>
          </w:p>
        </w:tc>
      </w:tr>
      <w:tr w:rsidR="004A4FBA" w:rsidRPr="003C18BB" w:rsidTr="004A4FBA">
        <w:tc>
          <w:tcPr>
            <w:tcW w:w="1120"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выдан</w:t>
            </w:r>
          </w:p>
        </w:tc>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34"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8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54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c>
          <w:tcPr>
            <w:tcW w:w="5600" w:type="dxa"/>
            <w:gridSpan w:val="9"/>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4380" w:type="dxa"/>
            <w:gridSpan w:val="13"/>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(наименование органа, выдавшего документ, удостоверяющий личность)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проживающему по адресу</w:t>
            </w:r>
            <w:hyperlink w:anchor="sub_1302" w:history="1">
              <w:r w:rsidRPr="003C18BB">
                <w:t>*(2)</w:t>
              </w:r>
            </w:hyperlink>
            <w:r w:rsidRPr="003C18BB">
              <w:t>:</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(адрес постоянного места жительства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или преимущественного пребывания)</w:t>
            </w: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принадлежит на праве</w:t>
            </w:r>
          </w:p>
        </w:tc>
        <w:tc>
          <w:tcPr>
            <w:tcW w:w="6939" w:type="dxa"/>
            <w:gridSpan w:val="1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права, на котором гражданину принадлежит земельный участок)</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земельный участок, предоставленный для ведения личного подсобного хозяйства, общей площадью</w:t>
            </w: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94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расположенный по адресу:</w:t>
            </w:r>
          </w:p>
        </w:tc>
        <w:tc>
          <w:tcPr>
            <w:tcW w:w="3999" w:type="dxa"/>
            <w:gridSpan w:val="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c>
          <w:tcPr>
            <w:tcW w:w="9980" w:type="dxa"/>
            <w:gridSpan w:val="2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2134"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категория земель</w:t>
            </w:r>
          </w:p>
        </w:tc>
        <w:tc>
          <w:tcPr>
            <w:tcW w:w="7846" w:type="dxa"/>
            <w:gridSpan w:val="1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о чем в похозяйственной книге</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похозяйственной книги: номер, дата начала и окончания</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ведения книги, наименование органа, осуществлявшего ведение похозяйственной книги)</w:t>
            </w:r>
          </w:p>
        </w:tc>
      </w:tr>
      <w:tr w:rsidR="004A4FBA" w:rsidRPr="003C18BB" w:rsidTr="004A4FBA">
        <w:trPr>
          <w:gridAfter w:val="2"/>
          <w:wAfter w:w="577" w:type="dxa"/>
        </w:trPr>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00"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720"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3640"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 сделана запись на основании</w:t>
            </w:r>
          </w:p>
        </w:tc>
        <w:tc>
          <w:tcPr>
            <w:tcW w:w="2879"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6900" w:type="dxa"/>
            <w:gridSpan w:val="19"/>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739" w:type="dxa"/>
            <w:gridSpan w:val="2"/>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документа,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220" w:type="dxa"/>
            <w:gridSpan w:val="14"/>
            <w:tcBorders>
              <w:top w:val="nil"/>
              <w:left w:val="nil"/>
              <w:bottom w:val="nil"/>
              <w:right w:val="nil"/>
            </w:tcBorders>
          </w:tcPr>
          <w:p w:rsidR="00CC3AC6" w:rsidRPr="003C18BB" w:rsidRDefault="00734BB5" w:rsidP="00734BB5">
            <w:pPr>
              <w:widowControl w:val="0"/>
              <w:autoSpaceDE w:val="0"/>
              <w:autoSpaceDN w:val="0"/>
              <w:adjustRightInd w:val="0"/>
              <w:jc w:val="both"/>
            </w:pPr>
            <w:r w:rsidRPr="003C18BB">
              <w:t xml:space="preserve">Должностное лицо органа </w:t>
            </w:r>
            <w:r w:rsidRPr="003C18BB">
              <w:tab/>
            </w: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nil"/>
              <w:right w:val="nil"/>
            </w:tcBorders>
          </w:tcPr>
          <w:p w:rsidR="00CC3AC6" w:rsidRPr="003C18BB" w:rsidRDefault="00734BB5" w:rsidP="00734BB5">
            <w:pPr>
              <w:widowControl w:val="0"/>
              <w:autoSpaceDE w:val="0"/>
              <w:autoSpaceDN w:val="0"/>
              <w:adjustRightInd w:val="0"/>
              <w:jc w:val="right"/>
            </w:pPr>
            <w:r w:rsidRPr="003C18BB">
              <w:t>ФИО</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0" w:name="sub_1301"/>
            <w:r w:rsidRPr="003C18BB">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5" w:history="1">
              <w:r w:rsidRPr="003C18BB">
                <w:t>статьей 25.2</w:t>
              </w:r>
            </w:hyperlink>
            <w:r w:rsidRPr="003C18BB">
              <w:t xml:space="preserve"> Федерального закона от 21.07.1997 </w:t>
            </w:r>
            <w:r w:rsidR="00271012" w:rsidRPr="003C18BB">
              <w:t>№</w:t>
            </w:r>
            <w:r w:rsidRPr="003C18BB">
              <w:t xml:space="preserve"> 122-ФЗ </w:t>
            </w:r>
            <w:r w:rsidR="00271012" w:rsidRPr="003C18BB">
              <w:t>«</w:t>
            </w:r>
            <w:r w:rsidRPr="003C18BB">
              <w:t>О государственной регистрации прав на недвижимое имущество и сделок с ним</w:t>
            </w:r>
            <w:r w:rsidR="00271012" w:rsidRPr="003C18BB">
              <w:t>»</w:t>
            </w:r>
            <w:r w:rsidRPr="003C18BB">
              <w:t xml:space="preserve">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bookmarkEnd w:id="60"/>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1" w:name="sub_1302"/>
            <w:r w:rsidRPr="003C18BB">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3C18BB">
              <w:t>«</w:t>
            </w:r>
            <w:r w:rsidRPr="003C18BB">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6" w:history="1">
              <w:r w:rsidRPr="003C18BB">
                <w:t>пунктом 7 статьи 25.2</w:t>
              </w:r>
            </w:hyperlink>
            <w:r w:rsidRPr="003C18BB">
              <w:t xml:space="preserve"> Закона о регистрации.</w:t>
            </w:r>
            <w:bookmarkEnd w:id="61"/>
          </w:p>
        </w:tc>
      </w:tr>
      <w:bookmarkEnd w:id="56"/>
    </w:tbl>
    <w:p w:rsidR="00F54575" w:rsidRPr="003C18BB" w:rsidRDefault="00F54575" w:rsidP="005451B8">
      <w:pPr>
        <w:autoSpaceDE w:val="0"/>
        <w:autoSpaceDN w:val="0"/>
        <w:adjustRightInd w:val="0"/>
        <w:jc w:val="both"/>
        <w:outlineLvl w:val="0"/>
        <w:rPr>
          <w:sz w:val="28"/>
          <w:szCs w:val="28"/>
          <w:lang w:eastAsia="en-US"/>
        </w:rPr>
        <w:sectPr w:rsidR="00F54575" w:rsidRPr="003C18BB" w:rsidSect="004A2711">
          <w:headerReference w:type="even" r:id="rId27"/>
          <w:headerReference w:type="default" r:id="rId28"/>
          <w:footerReference w:type="even" r:id="rId29"/>
          <w:footerReference w:type="default" r:id="rId30"/>
          <w:pgSz w:w="11906" w:h="16838"/>
          <w:pgMar w:top="1134" w:right="567" w:bottom="1134" w:left="1701" w:header="709" w:footer="709" w:gutter="0"/>
          <w:cols w:space="708"/>
          <w:titlePg/>
          <w:docGrid w:linePitch="360"/>
        </w:sectPr>
      </w:pPr>
    </w:p>
    <w:p w:rsidR="00AF4363" w:rsidRPr="003C18BB" w:rsidRDefault="00AF4363" w:rsidP="00A449A6">
      <w:pPr>
        <w:autoSpaceDE w:val="0"/>
        <w:autoSpaceDN w:val="0"/>
        <w:adjustRightInd w:val="0"/>
        <w:ind w:firstLine="709"/>
        <w:jc w:val="both"/>
        <w:outlineLvl w:val="0"/>
        <w:rPr>
          <w:sz w:val="28"/>
          <w:szCs w:val="28"/>
          <w:lang w:eastAsia="en-US"/>
        </w:rPr>
      </w:pPr>
    </w:p>
    <w:sectPr w:rsidR="00AF4363" w:rsidRPr="003C18BB" w:rsidSect="00E950C3">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E8" w:rsidRDefault="004A51E8">
      <w:r>
        <w:separator/>
      </w:r>
    </w:p>
  </w:endnote>
  <w:endnote w:type="continuationSeparator" w:id="1">
    <w:p w:rsidR="004A51E8" w:rsidRDefault="004A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D6" w:rsidRDefault="006178DC">
    <w:pPr>
      <w:pStyle w:val="a8"/>
      <w:framePr w:wrap="around" w:vAnchor="text" w:hAnchor="margin" w:xAlign="right" w:y="1"/>
      <w:rPr>
        <w:rStyle w:val="a6"/>
      </w:rPr>
    </w:pPr>
    <w:r>
      <w:rPr>
        <w:rStyle w:val="a6"/>
      </w:rPr>
      <w:fldChar w:fldCharType="begin"/>
    </w:r>
    <w:r w:rsidR="004B71D6">
      <w:rPr>
        <w:rStyle w:val="a6"/>
      </w:rPr>
      <w:instrText xml:space="preserve">PAGE  </w:instrText>
    </w:r>
    <w:r>
      <w:rPr>
        <w:rStyle w:val="a6"/>
      </w:rPr>
      <w:fldChar w:fldCharType="end"/>
    </w:r>
  </w:p>
  <w:p w:rsidR="004B71D6" w:rsidRDefault="004B71D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D6" w:rsidRDefault="004B71D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E8" w:rsidRDefault="004A51E8">
      <w:r>
        <w:separator/>
      </w:r>
    </w:p>
  </w:footnote>
  <w:footnote w:type="continuationSeparator" w:id="1">
    <w:p w:rsidR="004A51E8" w:rsidRDefault="004A5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D6" w:rsidRDefault="006178DC">
    <w:pPr>
      <w:pStyle w:val="a7"/>
      <w:framePr w:wrap="around" w:vAnchor="text" w:hAnchor="margin" w:xAlign="center" w:y="1"/>
      <w:rPr>
        <w:rStyle w:val="a6"/>
      </w:rPr>
    </w:pPr>
    <w:r>
      <w:rPr>
        <w:rStyle w:val="a6"/>
      </w:rPr>
      <w:fldChar w:fldCharType="begin"/>
    </w:r>
    <w:r w:rsidR="004B71D6">
      <w:rPr>
        <w:rStyle w:val="a6"/>
      </w:rPr>
      <w:instrText xml:space="preserve">PAGE  </w:instrText>
    </w:r>
    <w:r>
      <w:rPr>
        <w:rStyle w:val="a6"/>
      </w:rPr>
      <w:fldChar w:fldCharType="end"/>
    </w:r>
  </w:p>
  <w:p w:rsidR="004B71D6" w:rsidRDefault="004B71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D6" w:rsidRDefault="006178DC" w:rsidP="00397F4E">
    <w:pPr>
      <w:pStyle w:val="a7"/>
      <w:framePr w:wrap="around" w:vAnchor="text" w:hAnchor="page" w:x="6161" w:y="-88"/>
      <w:rPr>
        <w:rStyle w:val="a6"/>
      </w:rPr>
    </w:pPr>
    <w:r>
      <w:rPr>
        <w:rStyle w:val="a6"/>
      </w:rPr>
      <w:fldChar w:fldCharType="begin"/>
    </w:r>
    <w:r w:rsidR="004B71D6">
      <w:rPr>
        <w:rStyle w:val="a6"/>
      </w:rPr>
      <w:instrText xml:space="preserve">PAGE  </w:instrText>
    </w:r>
    <w:r>
      <w:rPr>
        <w:rStyle w:val="a6"/>
      </w:rPr>
      <w:fldChar w:fldCharType="separate"/>
    </w:r>
    <w:r w:rsidR="00602474">
      <w:rPr>
        <w:rStyle w:val="a6"/>
        <w:noProof/>
      </w:rPr>
      <w:t>2</w:t>
    </w:r>
    <w:r>
      <w:rPr>
        <w:rStyle w:val="a6"/>
      </w:rPr>
      <w:fldChar w:fldCharType="end"/>
    </w:r>
  </w:p>
  <w:p w:rsidR="004B71D6" w:rsidRDefault="004B71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1C22"/>
    <w:rsid w:val="00052409"/>
    <w:rsid w:val="00052556"/>
    <w:rsid w:val="00052F34"/>
    <w:rsid w:val="00053564"/>
    <w:rsid w:val="00057381"/>
    <w:rsid w:val="000604B3"/>
    <w:rsid w:val="00061801"/>
    <w:rsid w:val="00061C6B"/>
    <w:rsid w:val="00065F9B"/>
    <w:rsid w:val="00066408"/>
    <w:rsid w:val="00070D3B"/>
    <w:rsid w:val="00076AA8"/>
    <w:rsid w:val="00076DB3"/>
    <w:rsid w:val="00077CB0"/>
    <w:rsid w:val="000804C2"/>
    <w:rsid w:val="00080F47"/>
    <w:rsid w:val="00081C99"/>
    <w:rsid w:val="00087389"/>
    <w:rsid w:val="0009731E"/>
    <w:rsid w:val="00097961"/>
    <w:rsid w:val="000A06A7"/>
    <w:rsid w:val="000A0A2D"/>
    <w:rsid w:val="000A1788"/>
    <w:rsid w:val="000B273B"/>
    <w:rsid w:val="000B3332"/>
    <w:rsid w:val="000B33D0"/>
    <w:rsid w:val="000B79D3"/>
    <w:rsid w:val="000B7E6E"/>
    <w:rsid w:val="000C0CCD"/>
    <w:rsid w:val="000C1B43"/>
    <w:rsid w:val="000C3946"/>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1F8B"/>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3FBA"/>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3988"/>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228"/>
    <w:rsid w:val="002F4874"/>
    <w:rsid w:val="002F6397"/>
    <w:rsid w:val="002F71E0"/>
    <w:rsid w:val="00301048"/>
    <w:rsid w:val="003032A4"/>
    <w:rsid w:val="0030444C"/>
    <w:rsid w:val="00311C1D"/>
    <w:rsid w:val="003133FC"/>
    <w:rsid w:val="00315D03"/>
    <w:rsid w:val="00315DAF"/>
    <w:rsid w:val="003174E2"/>
    <w:rsid w:val="00321DD3"/>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3B80"/>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E5EAA"/>
    <w:rsid w:val="003E761B"/>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A51E8"/>
    <w:rsid w:val="004B091A"/>
    <w:rsid w:val="004B1342"/>
    <w:rsid w:val="004B5075"/>
    <w:rsid w:val="004B6537"/>
    <w:rsid w:val="004B6AD9"/>
    <w:rsid w:val="004B71D6"/>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860"/>
    <w:rsid w:val="004F3D71"/>
    <w:rsid w:val="004F786C"/>
    <w:rsid w:val="004F7FC9"/>
    <w:rsid w:val="00503E47"/>
    <w:rsid w:val="00507339"/>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BE6"/>
    <w:rsid w:val="005E668A"/>
    <w:rsid w:val="005E6805"/>
    <w:rsid w:val="005E7997"/>
    <w:rsid w:val="005F071A"/>
    <w:rsid w:val="005F13F6"/>
    <w:rsid w:val="005F216F"/>
    <w:rsid w:val="005F3F59"/>
    <w:rsid w:val="005F55ED"/>
    <w:rsid w:val="005F5E38"/>
    <w:rsid w:val="00601171"/>
    <w:rsid w:val="00602474"/>
    <w:rsid w:val="006043EE"/>
    <w:rsid w:val="006049B8"/>
    <w:rsid w:val="00605D71"/>
    <w:rsid w:val="00606077"/>
    <w:rsid w:val="00607584"/>
    <w:rsid w:val="00607AC7"/>
    <w:rsid w:val="00611E3A"/>
    <w:rsid w:val="0061214F"/>
    <w:rsid w:val="00613D55"/>
    <w:rsid w:val="006167AD"/>
    <w:rsid w:val="006178DC"/>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77FF9"/>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5C94"/>
    <w:rsid w:val="006C6624"/>
    <w:rsid w:val="006C6A60"/>
    <w:rsid w:val="006C703E"/>
    <w:rsid w:val="006D4035"/>
    <w:rsid w:val="006D70F1"/>
    <w:rsid w:val="006E068E"/>
    <w:rsid w:val="006E2871"/>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3EF8"/>
    <w:rsid w:val="00836437"/>
    <w:rsid w:val="00840D89"/>
    <w:rsid w:val="00841665"/>
    <w:rsid w:val="008424BD"/>
    <w:rsid w:val="008477A1"/>
    <w:rsid w:val="0085079D"/>
    <w:rsid w:val="0085313C"/>
    <w:rsid w:val="008541B7"/>
    <w:rsid w:val="00857D2D"/>
    <w:rsid w:val="00857DD9"/>
    <w:rsid w:val="0086115B"/>
    <w:rsid w:val="008616B5"/>
    <w:rsid w:val="0086213E"/>
    <w:rsid w:val="00867144"/>
    <w:rsid w:val="00867F60"/>
    <w:rsid w:val="00870C37"/>
    <w:rsid w:val="00872354"/>
    <w:rsid w:val="008734D7"/>
    <w:rsid w:val="00874AFE"/>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2D6B"/>
    <w:rsid w:val="009F4526"/>
    <w:rsid w:val="009F4DE0"/>
    <w:rsid w:val="00A001E7"/>
    <w:rsid w:val="00A02A26"/>
    <w:rsid w:val="00A02C31"/>
    <w:rsid w:val="00A129A5"/>
    <w:rsid w:val="00A12AE1"/>
    <w:rsid w:val="00A15A46"/>
    <w:rsid w:val="00A15F7D"/>
    <w:rsid w:val="00A16624"/>
    <w:rsid w:val="00A177A3"/>
    <w:rsid w:val="00A21F41"/>
    <w:rsid w:val="00A267FC"/>
    <w:rsid w:val="00A275D7"/>
    <w:rsid w:val="00A320A7"/>
    <w:rsid w:val="00A34595"/>
    <w:rsid w:val="00A35198"/>
    <w:rsid w:val="00A36061"/>
    <w:rsid w:val="00A449A6"/>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2E9"/>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47CC"/>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C6672"/>
    <w:rsid w:val="00CD26F7"/>
    <w:rsid w:val="00CD4767"/>
    <w:rsid w:val="00CD48C0"/>
    <w:rsid w:val="00CD4CCD"/>
    <w:rsid w:val="00CD578F"/>
    <w:rsid w:val="00CD6467"/>
    <w:rsid w:val="00CD72EB"/>
    <w:rsid w:val="00CE17D1"/>
    <w:rsid w:val="00CE5375"/>
    <w:rsid w:val="00CE5CE7"/>
    <w:rsid w:val="00CE60A7"/>
    <w:rsid w:val="00CE77F4"/>
    <w:rsid w:val="00CF2B1F"/>
    <w:rsid w:val="00CF39A4"/>
    <w:rsid w:val="00CF44E2"/>
    <w:rsid w:val="00CF46CC"/>
    <w:rsid w:val="00CF63D4"/>
    <w:rsid w:val="00CF791F"/>
    <w:rsid w:val="00D008B1"/>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01E0"/>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6734"/>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43148"/>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1CC8"/>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4B5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0FDD"/>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3" type="connector" idref="#_x0000_s1035"/>
        <o:r id="V:Rule14" type="connector" idref="#_x0000_s1036"/>
        <o:r id="V:Rule15" type="connector" idref="#_x0000_s1043"/>
        <o:r id="V:Rule16" type="connector" idref="#_x0000_s1041"/>
        <o:r id="V:Rule17" type="connector" idref="#_x0000_s1037"/>
        <o:r id="V:Rule18" type="connector" idref="#_x0000_s1044"/>
        <o:r id="V:Rule19" type="connector" idref="#_x0000_s1040"/>
        <o:r id="V:Rule20" type="connector" idref="#_x0000_s1046"/>
        <o:r id="V:Rule21" type="connector" idref="#_x0000_s1045"/>
        <o:r id="V:Rule22" type="connector" idref="#_x0000_s1038"/>
        <o:r id="V:Rule23" type="connector" idref="#_x0000_s1039"/>
        <o:r id="V:Rule2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paragraph" w:customStyle="1" w:styleId="ae">
    <w:name w:val="Заголовок"/>
    <w:basedOn w:val="a"/>
    <w:next w:val="af"/>
    <w:uiPriority w:val="99"/>
    <w:rsid w:val="005E3BE6"/>
    <w:pPr>
      <w:keepNext/>
      <w:widowControl w:val="0"/>
      <w:suppressAutoHyphens/>
      <w:spacing w:before="240" w:after="120"/>
    </w:pPr>
    <w:rPr>
      <w:rFonts w:ascii="Arial" w:eastAsia="SimSun" w:hAnsi="Arial" w:cs="Tahoma"/>
      <w:kern w:val="1"/>
      <w:sz w:val="28"/>
      <w:szCs w:val="28"/>
      <w:lang w:eastAsia="hi-IN" w:bidi="hi-IN"/>
    </w:rPr>
  </w:style>
  <w:style w:type="paragraph" w:styleId="af">
    <w:name w:val="Body Text"/>
    <w:basedOn w:val="a"/>
    <w:link w:val="af0"/>
    <w:semiHidden/>
    <w:unhideWhenUsed/>
    <w:rsid w:val="005E3BE6"/>
    <w:pPr>
      <w:spacing w:after="120"/>
    </w:pPr>
  </w:style>
  <w:style w:type="character" w:customStyle="1" w:styleId="af0">
    <w:name w:val="Основной текст Знак"/>
    <w:basedOn w:val="a0"/>
    <w:link w:val="af"/>
    <w:semiHidden/>
    <w:rsid w:val="005E3BE6"/>
    <w:rPr>
      <w:sz w:val="24"/>
      <w:szCs w:val="24"/>
    </w:rPr>
  </w:style>
  <w:style w:type="paragraph" w:customStyle="1" w:styleId="10">
    <w:name w:val="Текст1"/>
    <w:basedOn w:val="a"/>
    <w:rsid w:val="005E3BE6"/>
    <w:rPr>
      <w:rFonts w:ascii="Courier New" w:hAnsi="Courier New" w:cs="Courier New"/>
      <w:kern w:val="1"/>
      <w:sz w:val="20"/>
      <w:szCs w:val="20"/>
      <w:lang w:eastAsia="ar-SA"/>
    </w:rPr>
  </w:style>
  <w:style w:type="paragraph" w:customStyle="1" w:styleId="af1">
    <w:name w:val="Знак Знак Знак Знак"/>
    <w:basedOn w:val="a"/>
    <w:rsid w:val="006E2871"/>
    <w:rPr>
      <w:rFonts w:ascii="Verdana" w:hAnsi="Verdana" w:cs="Verdana"/>
      <w:sz w:val="20"/>
      <w:szCs w:val="20"/>
      <w:lang w:val="en-US" w:eastAsia="en-US"/>
    </w:rPr>
  </w:style>
  <w:style w:type="character" w:customStyle="1" w:styleId="headerinfo-span">
    <w:name w:val="header__info-span"/>
    <w:basedOn w:val="a0"/>
    <w:rsid w:val="006E2871"/>
  </w:style>
</w:styles>
</file>

<file path=word/webSettings.xml><?xml version="1.0" encoding="utf-8"?>
<w:webSettings xmlns:r="http://schemas.openxmlformats.org/officeDocument/2006/relationships" xmlns:w="http://schemas.openxmlformats.org/wordprocessingml/2006/main">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209298541">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e-mfc.ru" TargetMode="External"/><Relationship Id="rId18" Type="http://schemas.openxmlformats.org/officeDocument/2006/relationships/hyperlink" Target="garantF1://12080598.0" TargetMode="External"/><Relationship Id="rId26" Type="http://schemas.openxmlformats.org/officeDocument/2006/relationships/hyperlink" Target="garantF1://11801341.2527" TargetMode="Externa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yperlink" Target="garantF1://70071942.0" TargetMode="External"/><Relationship Id="rId25" Type="http://schemas.openxmlformats.org/officeDocument/2006/relationships/hyperlink" Target="garantF1://11801341.252" TargetMode="External"/><Relationship Id="rId2" Type="http://schemas.openxmlformats.org/officeDocument/2006/relationships/numbering" Target="numbering.xml"/><Relationship Id="rId16" Type="http://schemas.openxmlformats.org/officeDocument/2006/relationships/hyperlink" Target="garantF1://12031702.0"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24" Type="http://schemas.openxmlformats.org/officeDocument/2006/relationships/hyperlink" Target="garantF1://1204856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70162414.0" TargetMode="External"/><Relationship Id="rId28" Type="http://schemas.openxmlformats.org/officeDocument/2006/relationships/header" Target="header2.xml"/><Relationship Id="rId10" Type="http://schemas.openxmlformats.org/officeDocument/2006/relationships/hyperlink" Target="http://www.novopokrovskaya.org" TargetMode="External"/><Relationship Id="rId19" Type="http://schemas.openxmlformats.org/officeDocument/2006/relationships/hyperlink" Target="garantF1://2384072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1702.0" TargetMode="External"/><Relationship Id="rId14" Type="http://schemas.openxmlformats.org/officeDocument/2006/relationships/hyperlink" Target="garantF1://10100083.0" TargetMode="External"/><Relationship Id="rId22" Type="http://schemas.openxmlformats.org/officeDocument/2006/relationships/hyperlink" Target="garantF1://70162414.48"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61FA-1A9B-4A1E-AC24-D4B51CD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10461</Words>
  <Characters>59632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69954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48</cp:revision>
  <cp:lastPrinted>2016-11-09T06:03:00Z</cp:lastPrinted>
  <dcterms:created xsi:type="dcterms:W3CDTF">2016-02-10T06:31:00Z</dcterms:created>
  <dcterms:modified xsi:type="dcterms:W3CDTF">2016-11-17T07:07:00Z</dcterms:modified>
</cp:coreProperties>
</file>