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67" w:rsidRPr="00E202F7" w:rsidRDefault="00F42867" w:rsidP="00F42867">
      <w:pPr>
        <w:jc w:val="center"/>
        <w:rPr>
          <w:b/>
          <w:sz w:val="28"/>
        </w:rPr>
      </w:pPr>
      <w:r w:rsidRPr="00E202F7">
        <w:rPr>
          <w:b/>
          <w:sz w:val="28"/>
        </w:rPr>
        <w:t xml:space="preserve">АДМИНИСТРАЦИЯ </w:t>
      </w:r>
      <w:r w:rsidR="009456B4" w:rsidRPr="00E202F7">
        <w:rPr>
          <w:b/>
          <w:sz w:val="28"/>
        </w:rPr>
        <w:t>НОВОПОКРОВСКОГО СЕЛЬСКОГО</w:t>
      </w:r>
    </w:p>
    <w:p w:rsidR="00F42867" w:rsidRPr="00E202F7" w:rsidRDefault="009456B4" w:rsidP="009456B4">
      <w:pPr>
        <w:jc w:val="center"/>
        <w:rPr>
          <w:b/>
          <w:sz w:val="28"/>
        </w:rPr>
      </w:pPr>
      <w:r w:rsidRPr="00E202F7">
        <w:rPr>
          <w:b/>
          <w:sz w:val="28"/>
        </w:rPr>
        <w:t>ПОСЕЛЕНИЯ НОВОПОКРОВСКОГО</w:t>
      </w:r>
      <w:r w:rsidR="00F42867" w:rsidRPr="00E202F7">
        <w:rPr>
          <w:b/>
          <w:sz w:val="28"/>
        </w:rPr>
        <w:t xml:space="preserve"> РАЙОН</w:t>
      </w:r>
      <w:r w:rsidRPr="00E202F7">
        <w:rPr>
          <w:b/>
          <w:sz w:val="28"/>
        </w:rPr>
        <w:t>А</w:t>
      </w:r>
      <w:r w:rsidR="00F42867" w:rsidRPr="00E202F7">
        <w:rPr>
          <w:b/>
          <w:sz w:val="28"/>
        </w:rPr>
        <w:t xml:space="preserve"> </w:t>
      </w:r>
    </w:p>
    <w:p w:rsidR="00F42867" w:rsidRPr="00E202F7" w:rsidRDefault="00F42867" w:rsidP="00F42867">
      <w:pPr>
        <w:jc w:val="center"/>
        <w:rPr>
          <w:sz w:val="28"/>
        </w:rPr>
      </w:pPr>
    </w:p>
    <w:p w:rsidR="00F42867" w:rsidRPr="00E202F7" w:rsidRDefault="00F42867" w:rsidP="00F42867">
      <w:pPr>
        <w:pStyle w:val="7"/>
        <w:rPr>
          <w:b/>
        </w:rPr>
      </w:pPr>
      <w:r w:rsidRPr="00E202F7">
        <w:rPr>
          <w:b/>
        </w:rPr>
        <w:t>П</w:t>
      </w:r>
      <w:r w:rsidR="0002161D" w:rsidRPr="00E202F7">
        <w:rPr>
          <w:b/>
        </w:rPr>
        <w:t xml:space="preserve"> </w:t>
      </w:r>
      <w:r w:rsidRPr="00E202F7">
        <w:rPr>
          <w:b/>
        </w:rPr>
        <w:t>О</w:t>
      </w:r>
      <w:r w:rsidR="0002161D" w:rsidRPr="00E202F7">
        <w:rPr>
          <w:b/>
        </w:rPr>
        <w:t xml:space="preserve"> </w:t>
      </w:r>
      <w:r w:rsidRPr="00E202F7">
        <w:rPr>
          <w:b/>
        </w:rPr>
        <w:t>С</w:t>
      </w:r>
      <w:r w:rsidR="0002161D" w:rsidRPr="00E202F7">
        <w:rPr>
          <w:b/>
        </w:rPr>
        <w:t xml:space="preserve"> </w:t>
      </w:r>
      <w:r w:rsidRPr="00E202F7">
        <w:rPr>
          <w:b/>
        </w:rPr>
        <w:t>Т</w:t>
      </w:r>
      <w:r w:rsidR="0002161D" w:rsidRPr="00E202F7">
        <w:rPr>
          <w:b/>
        </w:rPr>
        <w:t xml:space="preserve"> </w:t>
      </w:r>
      <w:r w:rsidRPr="00E202F7">
        <w:rPr>
          <w:b/>
        </w:rPr>
        <w:t>А</w:t>
      </w:r>
      <w:r w:rsidR="0002161D" w:rsidRPr="00E202F7">
        <w:rPr>
          <w:b/>
        </w:rPr>
        <w:t xml:space="preserve"> </w:t>
      </w:r>
      <w:r w:rsidRPr="00E202F7">
        <w:rPr>
          <w:b/>
        </w:rPr>
        <w:t>Н</w:t>
      </w:r>
      <w:r w:rsidR="0002161D" w:rsidRPr="00E202F7">
        <w:rPr>
          <w:b/>
        </w:rPr>
        <w:t xml:space="preserve"> </w:t>
      </w:r>
      <w:r w:rsidRPr="00E202F7">
        <w:rPr>
          <w:b/>
        </w:rPr>
        <w:t>О</w:t>
      </w:r>
      <w:r w:rsidR="0002161D" w:rsidRPr="00E202F7">
        <w:rPr>
          <w:b/>
        </w:rPr>
        <w:t xml:space="preserve"> </w:t>
      </w:r>
      <w:r w:rsidRPr="00E202F7">
        <w:rPr>
          <w:b/>
        </w:rPr>
        <w:t>В</w:t>
      </w:r>
      <w:r w:rsidR="0002161D" w:rsidRPr="00E202F7">
        <w:rPr>
          <w:b/>
        </w:rPr>
        <w:t xml:space="preserve"> </w:t>
      </w:r>
      <w:r w:rsidRPr="00E202F7">
        <w:rPr>
          <w:b/>
        </w:rPr>
        <w:t>Л</w:t>
      </w:r>
      <w:r w:rsidR="0002161D" w:rsidRPr="00E202F7">
        <w:rPr>
          <w:b/>
        </w:rPr>
        <w:t xml:space="preserve"> </w:t>
      </w:r>
      <w:r w:rsidRPr="00E202F7">
        <w:rPr>
          <w:b/>
        </w:rPr>
        <w:t>Е</w:t>
      </w:r>
      <w:r w:rsidR="0002161D" w:rsidRPr="00E202F7">
        <w:rPr>
          <w:b/>
        </w:rPr>
        <w:t xml:space="preserve"> </w:t>
      </w:r>
      <w:r w:rsidRPr="00E202F7">
        <w:rPr>
          <w:b/>
        </w:rPr>
        <w:t>Н</w:t>
      </w:r>
      <w:r w:rsidR="0002161D" w:rsidRPr="00E202F7">
        <w:rPr>
          <w:b/>
        </w:rPr>
        <w:t xml:space="preserve"> </w:t>
      </w:r>
      <w:r w:rsidRPr="00E202F7">
        <w:rPr>
          <w:b/>
        </w:rPr>
        <w:t>И</w:t>
      </w:r>
      <w:r w:rsidR="0002161D" w:rsidRPr="00E202F7">
        <w:rPr>
          <w:b/>
        </w:rPr>
        <w:t xml:space="preserve"> </w:t>
      </w:r>
      <w:r w:rsidRPr="00E202F7">
        <w:rPr>
          <w:b/>
        </w:rPr>
        <w:t>Е</w:t>
      </w:r>
    </w:p>
    <w:p w:rsidR="00F42867" w:rsidRPr="00E202F7" w:rsidRDefault="00F42867" w:rsidP="00F42867">
      <w:pPr>
        <w:jc w:val="both"/>
        <w:rPr>
          <w:sz w:val="28"/>
        </w:rPr>
      </w:pPr>
    </w:p>
    <w:p w:rsidR="00F42867" w:rsidRPr="003A0BDE" w:rsidRDefault="004F2B93" w:rsidP="00CC35C9">
      <w:pPr>
        <w:rPr>
          <w:sz w:val="28"/>
        </w:rPr>
      </w:pPr>
      <w:r>
        <w:rPr>
          <w:sz w:val="28"/>
        </w:rPr>
        <w:t>от 09.11.</w:t>
      </w:r>
      <w:r w:rsidR="002C1EFC" w:rsidRPr="003A0BDE">
        <w:rPr>
          <w:sz w:val="28"/>
        </w:rPr>
        <w:t>2016</w:t>
      </w:r>
      <w:r w:rsidR="00F42867" w:rsidRPr="003A0BDE">
        <w:rPr>
          <w:sz w:val="28"/>
        </w:rPr>
        <w:t xml:space="preserve"> </w:t>
      </w:r>
      <w:r w:rsidR="00F42867" w:rsidRPr="003A0BDE">
        <w:rPr>
          <w:sz w:val="28"/>
        </w:rPr>
        <w:tab/>
      </w:r>
      <w:r w:rsidR="00F42867" w:rsidRPr="003A0BDE">
        <w:rPr>
          <w:sz w:val="28"/>
        </w:rPr>
        <w:tab/>
      </w:r>
      <w:r w:rsidR="00F42867" w:rsidRPr="003A0BDE">
        <w:rPr>
          <w:sz w:val="28"/>
        </w:rPr>
        <w:tab/>
      </w:r>
      <w:r w:rsidR="00F42867" w:rsidRPr="003A0BDE">
        <w:rPr>
          <w:sz w:val="28"/>
        </w:rPr>
        <w:tab/>
        <w:t xml:space="preserve">                            </w:t>
      </w:r>
      <w:r w:rsidR="00CC35C9" w:rsidRPr="003A0BDE">
        <w:rPr>
          <w:sz w:val="28"/>
        </w:rPr>
        <w:t xml:space="preserve">     </w:t>
      </w:r>
      <w:r w:rsidR="002C1EFC" w:rsidRPr="003A0BDE">
        <w:rPr>
          <w:sz w:val="28"/>
        </w:rPr>
        <w:t xml:space="preserve">            </w:t>
      </w:r>
      <w:r w:rsidR="00A31010" w:rsidRPr="003A0BDE">
        <w:rPr>
          <w:sz w:val="28"/>
        </w:rPr>
        <w:t xml:space="preserve">   </w:t>
      </w:r>
      <w:r>
        <w:rPr>
          <w:sz w:val="28"/>
        </w:rPr>
        <w:t xml:space="preserve">           </w:t>
      </w:r>
      <w:r w:rsidR="00892F74" w:rsidRPr="003A0BDE">
        <w:rPr>
          <w:sz w:val="28"/>
        </w:rPr>
        <w:t xml:space="preserve">№ </w:t>
      </w:r>
      <w:r>
        <w:rPr>
          <w:sz w:val="28"/>
        </w:rPr>
        <w:t>378</w:t>
      </w:r>
    </w:p>
    <w:p w:rsidR="009456B4" w:rsidRPr="00E202F7" w:rsidRDefault="009456B4" w:rsidP="00CC35C9">
      <w:pPr>
        <w:rPr>
          <w:b/>
          <w:sz w:val="28"/>
        </w:rPr>
      </w:pPr>
    </w:p>
    <w:p w:rsidR="00F42867" w:rsidRPr="00E202F7" w:rsidRDefault="00F42867" w:rsidP="00F42867">
      <w:pPr>
        <w:jc w:val="center"/>
        <w:rPr>
          <w:sz w:val="28"/>
        </w:rPr>
      </w:pPr>
      <w:r w:rsidRPr="00E202F7">
        <w:rPr>
          <w:sz w:val="28"/>
        </w:rPr>
        <w:t>ст-ца Новопокровская</w:t>
      </w:r>
    </w:p>
    <w:p w:rsidR="00E202F7" w:rsidRPr="00E202F7" w:rsidRDefault="00E202F7" w:rsidP="00E00E0A">
      <w:pPr>
        <w:rPr>
          <w:sz w:val="28"/>
        </w:rPr>
      </w:pPr>
    </w:p>
    <w:p w:rsidR="00F42867" w:rsidRDefault="00F42867" w:rsidP="00E202F7">
      <w:pPr>
        <w:rPr>
          <w:sz w:val="28"/>
        </w:rPr>
      </w:pPr>
    </w:p>
    <w:p w:rsidR="004164E5" w:rsidRDefault="00CC35C9" w:rsidP="00416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9456B4">
        <w:rPr>
          <w:b/>
          <w:sz w:val="28"/>
          <w:szCs w:val="28"/>
        </w:rPr>
        <w:t xml:space="preserve"> </w:t>
      </w:r>
      <w:r w:rsidR="004164E5">
        <w:rPr>
          <w:b/>
          <w:sz w:val="28"/>
          <w:szCs w:val="28"/>
        </w:rPr>
        <w:t>порядка разработки индикативного плана</w:t>
      </w:r>
    </w:p>
    <w:p w:rsidR="004164E5" w:rsidRDefault="004164E5" w:rsidP="00416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социально-экономического развития Новопокровского</w:t>
      </w:r>
    </w:p>
    <w:p w:rsidR="00874E42" w:rsidRDefault="00874E42" w:rsidP="00874E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F42867" w:rsidRPr="007C3634" w:rsidRDefault="00F42867" w:rsidP="00E00E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42867" w:rsidRDefault="00F42867" w:rsidP="00F42867">
      <w:pPr>
        <w:jc w:val="both"/>
        <w:rPr>
          <w:sz w:val="28"/>
          <w:szCs w:val="28"/>
        </w:rPr>
      </w:pPr>
    </w:p>
    <w:p w:rsidR="0079130A" w:rsidRDefault="0079130A" w:rsidP="00F428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4164E5">
        <w:rPr>
          <w:sz w:val="28"/>
          <w:szCs w:val="28"/>
        </w:rPr>
        <w:t xml:space="preserve"> </w:t>
      </w:r>
      <w:r w:rsidR="003A0BDE">
        <w:rPr>
          <w:sz w:val="28"/>
          <w:szCs w:val="28"/>
        </w:rPr>
        <w:t xml:space="preserve">с Федеральным законом от 28 июня 2014 года № 172-ФЗ «О стратегическом планировании в Российской Федерации», </w:t>
      </w:r>
      <w:r w:rsidR="004164E5">
        <w:rPr>
          <w:sz w:val="28"/>
          <w:szCs w:val="28"/>
        </w:rPr>
        <w:t>статьей 16 Закона Краснодарского кра</w:t>
      </w:r>
      <w:r w:rsidR="00292318">
        <w:rPr>
          <w:sz w:val="28"/>
          <w:szCs w:val="28"/>
        </w:rPr>
        <w:t>я от 6 ноября 2015 года № 3267 -</w:t>
      </w:r>
      <w:r w:rsidR="004164E5">
        <w:rPr>
          <w:sz w:val="28"/>
          <w:szCs w:val="28"/>
        </w:rPr>
        <w:t xml:space="preserve"> КЗ «О стратегическом планировании и индикативных планах социально-экономического развития в Краснодарском крае»</w:t>
      </w:r>
      <w:r w:rsidR="00D42AA3">
        <w:rPr>
          <w:sz w:val="28"/>
          <w:szCs w:val="28"/>
        </w:rPr>
        <w:t xml:space="preserve">, </w:t>
      </w:r>
      <w:r w:rsidR="00CC35C9">
        <w:rPr>
          <w:sz w:val="28"/>
          <w:szCs w:val="28"/>
        </w:rPr>
        <w:t xml:space="preserve">администрация </w:t>
      </w:r>
      <w:r w:rsidR="00D42AA3">
        <w:rPr>
          <w:sz w:val="28"/>
          <w:szCs w:val="28"/>
        </w:rPr>
        <w:t>Новопокровского сельского поселения</w:t>
      </w:r>
      <w:r w:rsidR="004F2B93">
        <w:rPr>
          <w:sz w:val="28"/>
          <w:szCs w:val="28"/>
        </w:rPr>
        <w:t xml:space="preserve">    </w:t>
      </w:r>
      <w:r w:rsidR="00CC35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 о с т </w:t>
      </w:r>
      <w:r w:rsidR="00D42AA3">
        <w:rPr>
          <w:sz w:val="28"/>
          <w:szCs w:val="28"/>
        </w:rPr>
        <w:t>а</w:t>
      </w:r>
      <w:r>
        <w:rPr>
          <w:sz w:val="28"/>
          <w:szCs w:val="28"/>
        </w:rPr>
        <w:t xml:space="preserve"> н о в л я е т:</w:t>
      </w:r>
    </w:p>
    <w:p w:rsidR="008D0404" w:rsidRDefault="008D0404" w:rsidP="00F42867">
      <w:pPr>
        <w:ind w:firstLine="720"/>
        <w:jc w:val="both"/>
        <w:rPr>
          <w:sz w:val="28"/>
          <w:szCs w:val="28"/>
        </w:rPr>
      </w:pPr>
    </w:p>
    <w:p w:rsidR="00F42867" w:rsidRDefault="00F42867" w:rsidP="00CC35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62B15">
        <w:rPr>
          <w:sz w:val="28"/>
          <w:szCs w:val="28"/>
        </w:rPr>
        <w:t>Порядок разработки индикативного плана социально-экономического развития Новопокровского</w:t>
      </w:r>
      <w:r w:rsidR="00874E42">
        <w:rPr>
          <w:sz w:val="28"/>
          <w:szCs w:val="28"/>
        </w:rPr>
        <w:t xml:space="preserve"> сельского поселения</w:t>
      </w:r>
      <w:r w:rsidR="00F62B15">
        <w:rPr>
          <w:sz w:val="28"/>
          <w:szCs w:val="28"/>
        </w:rPr>
        <w:t xml:space="preserve"> утвердить (прилагается)</w:t>
      </w:r>
      <w:r w:rsidR="00FC4734">
        <w:rPr>
          <w:sz w:val="28"/>
          <w:szCs w:val="28"/>
        </w:rPr>
        <w:t>.</w:t>
      </w:r>
    </w:p>
    <w:p w:rsidR="00CC35C9" w:rsidRPr="003924D5" w:rsidRDefault="00CC35C9" w:rsidP="00CC35C9">
      <w:pPr>
        <w:ind w:firstLine="708"/>
        <w:jc w:val="both"/>
        <w:rPr>
          <w:sz w:val="28"/>
          <w:szCs w:val="28"/>
        </w:rPr>
      </w:pPr>
    </w:p>
    <w:p w:rsidR="008D0404" w:rsidRDefault="00CC35C9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0404">
        <w:rPr>
          <w:sz w:val="28"/>
          <w:szCs w:val="28"/>
        </w:rPr>
        <w:t>. Контроль за выполнением настоящего постановления возложить на заместителя главы</w:t>
      </w:r>
      <w:r w:rsidR="00E00E0A">
        <w:rPr>
          <w:sz w:val="28"/>
          <w:szCs w:val="28"/>
        </w:rPr>
        <w:t xml:space="preserve"> по вопросам экономики</w:t>
      </w:r>
      <w:r w:rsidR="008D0404">
        <w:rPr>
          <w:sz w:val="28"/>
          <w:szCs w:val="28"/>
        </w:rPr>
        <w:t xml:space="preserve"> </w:t>
      </w:r>
      <w:r w:rsidR="00D42AA3">
        <w:rPr>
          <w:sz w:val="28"/>
          <w:szCs w:val="28"/>
        </w:rPr>
        <w:t>Новопокровского сельского поселения Н.С. Дроздову.</w:t>
      </w:r>
    </w:p>
    <w:p w:rsidR="00CC35C9" w:rsidRDefault="00CC35C9" w:rsidP="00D82B2A">
      <w:pPr>
        <w:ind w:firstLine="720"/>
        <w:jc w:val="both"/>
        <w:rPr>
          <w:sz w:val="28"/>
          <w:szCs w:val="28"/>
        </w:rPr>
      </w:pPr>
    </w:p>
    <w:p w:rsidR="008D0404" w:rsidRPr="00FC4734" w:rsidRDefault="00CC35C9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0404">
        <w:rPr>
          <w:sz w:val="28"/>
          <w:szCs w:val="28"/>
        </w:rPr>
        <w:t xml:space="preserve">. Постановление вступает в силу </w:t>
      </w:r>
      <w:r w:rsidR="00D42AA3">
        <w:rPr>
          <w:sz w:val="28"/>
          <w:szCs w:val="28"/>
        </w:rPr>
        <w:t xml:space="preserve">со дня его </w:t>
      </w:r>
      <w:r w:rsidR="008D0404" w:rsidRPr="00FC4734">
        <w:rPr>
          <w:sz w:val="28"/>
          <w:szCs w:val="28"/>
        </w:rPr>
        <w:t>обнародования.</w:t>
      </w:r>
    </w:p>
    <w:p w:rsidR="00D82B2A" w:rsidRDefault="00D82B2A" w:rsidP="00D82B2A">
      <w:pPr>
        <w:ind w:firstLine="720"/>
        <w:jc w:val="both"/>
        <w:rPr>
          <w:sz w:val="28"/>
          <w:szCs w:val="28"/>
        </w:rPr>
      </w:pPr>
    </w:p>
    <w:p w:rsidR="00D82B2A" w:rsidRDefault="00D82B2A" w:rsidP="00F42867">
      <w:pPr>
        <w:pStyle w:val="a5"/>
        <w:rPr>
          <w:sz w:val="28"/>
          <w:szCs w:val="28"/>
        </w:rPr>
      </w:pPr>
    </w:p>
    <w:p w:rsidR="00CC35C9" w:rsidRPr="00706B47" w:rsidRDefault="00CC35C9" w:rsidP="00F42867">
      <w:pPr>
        <w:pStyle w:val="a5"/>
        <w:rPr>
          <w:sz w:val="28"/>
          <w:szCs w:val="28"/>
        </w:rPr>
      </w:pPr>
    </w:p>
    <w:p w:rsidR="00F42867" w:rsidRDefault="006534E4" w:rsidP="00F42867">
      <w:pPr>
        <w:jc w:val="both"/>
        <w:rPr>
          <w:sz w:val="28"/>
        </w:rPr>
      </w:pPr>
      <w:r>
        <w:rPr>
          <w:sz w:val="28"/>
        </w:rPr>
        <w:t>Глава Новопокровского</w:t>
      </w:r>
    </w:p>
    <w:p w:rsidR="006534E4" w:rsidRDefault="006534E4" w:rsidP="00F42867">
      <w:pPr>
        <w:jc w:val="both"/>
        <w:rPr>
          <w:sz w:val="28"/>
        </w:rPr>
      </w:pPr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4F2B93">
        <w:rPr>
          <w:sz w:val="28"/>
        </w:rPr>
        <w:t xml:space="preserve">       </w:t>
      </w:r>
      <w:r>
        <w:rPr>
          <w:sz w:val="28"/>
        </w:rPr>
        <w:t>М.И. Гречушкин</w:t>
      </w:r>
    </w:p>
    <w:p w:rsidR="00ED317A" w:rsidRDefault="00ED317A" w:rsidP="00F42867">
      <w:pPr>
        <w:jc w:val="both"/>
        <w:rPr>
          <w:sz w:val="28"/>
        </w:rPr>
      </w:pPr>
    </w:p>
    <w:p w:rsidR="00ED317A" w:rsidRDefault="00ED317A" w:rsidP="00F42867">
      <w:pPr>
        <w:jc w:val="both"/>
        <w:rPr>
          <w:sz w:val="28"/>
        </w:rPr>
      </w:pPr>
    </w:p>
    <w:p w:rsidR="006534E4" w:rsidRDefault="006534E4" w:rsidP="00F42867">
      <w:pPr>
        <w:jc w:val="both"/>
        <w:rPr>
          <w:sz w:val="28"/>
        </w:rPr>
      </w:pPr>
    </w:p>
    <w:p w:rsidR="004E0FE0" w:rsidRDefault="004E0FE0" w:rsidP="003A0BDE">
      <w:pPr>
        <w:tabs>
          <w:tab w:val="right" w:pos="9638"/>
        </w:tabs>
        <w:rPr>
          <w:b/>
          <w:sz w:val="28"/>
        </w:rPr>
      </w:pPr>
    </w:p>
    <w:p w:rsidR="00E00E0A" w:rsidRDefault="00E00E0A" w:rsidP="003A0BDE">
      <w:pPr>
        <w:tabs>
          <w:tab w:val="right" w:pos="9638"/>
        </w:tabs>
        <w:rPr>
          <w:b/>
          <w:sz w:val="28"/>
        </w:rPr>
      </w:pPr>
    </w:p>
    <w:p w:rsidR="00E00E0A" w:rsidRDefault="00E00E0A" w:rsidP="003A0BDE">
      <w:pPr>
        <w:tabs>
          <w:tab w:val="right" w:pos="9638"/>
        </w:tabs>
        <w:rPr>
          <w:b/>
          <w:sz w:val="28"/>
        </w:rPr>
      </w:pPr>
    </w:p>
    <w:p w:rsidR="00F62B15" w:rsidRDefault="00F62B15" w:rsidP="00F42867">
      <w:pPr>
        <w:tabs>
          <w:tab w:val="right" w:pos="9638"/>
        </w:tabs>
        <w:jc w:val="center"/>
        <w:rPr>
          <w:b/>
          <w:sz w:val="28"/>
        </w:rPr>
      </w:pPr>
    </w:p>
    <w:p w:rsidR="004F2B93" w:rsidRDefault="004F2B93" w:rsidP="00F42867">
      <w:pPr>
        <w:tabs>
          <w:tab w:val="right" w:pos="9638"/>
        </w:tabs>
        <w:jc w:val="center"/>
        <w:rPr>
          <w:b/>
          <w:sz w:val="28"/>
        </w:rPr>
      </w:pPr>
    </w:p>
    <w:p w:rsidR="00F62B15" w:rsidRDefault="00F62B15" w:rsidP="00F42867">
      <w:pPr>
        <w:tabs>
          <w:tab w:val="right" w:pos="9638"/>
        </w:tabs>
        <w:jc w:val="center"/>
        <w:rPr>
          <w:b/>
          <w:sz w:val="28"/>
        </w:rPr>
      </w:pPr>
    </w:p>
    <w:p w:rsidR="004F2B93" w:rsidRDefault="004F2B93" w:rsidP="00F42867">
      <w:pPr>
        <w:tabs>
          <w:tab w:val="right" w:pos="9638"/>
        </w:tabs>
        <w:jc w:val="center"/>
        <w:rPr>
          <w:b/>
          <w:sz w:val="28"/>
        </w:rPr>
      </w:pPr>
    </w:p>
    <w:p w:rsidR="003B0CEB" w:rsidRDefault="003B0CEB" w:rsidP="003B0C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B0CEB" w:rsidRDefault="003B0CEB" w:rsidP="003B0CEB">
      <w:pPr>
        <w:ind w:left="5103"/>
        <w:jc w:val="both"/>
        <w:rPr>
          <w:sz w:val="28"/>
          <w:szCs w:val="28"/>
        </w:rPr>
      </w:pPr>
    </w:p>
    <w:p w:rsidR="003B0CEB" w:rsidRDefault="003B0CEB" w:rsidP="003B0C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B0CEB" w:rsidRDefault="003B0CEB" w:rsidP="003B0C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3B0CEB" w:rsidRDefault="003B0CEB" w:rsidP="003B0C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</w:t>
      </w:r>
    </w:p>
    <w:p w:rsidR="003B0CEB" w:rsidRDefault="003B0CEB" w:rsidP="003B0C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3B0CEB" w:rsidRDefault="003B0CEB" w:rsidP="003B0CE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от 09.11.2016 № 378</w:t>
      </w:r>
    </w:p>
    <w:p w:rsidR="003B0CEB" w:rsidRDefault="003B0CEB" w:rsidP="003B0CEB">
      <w:pPr>
        <w:ind w:left="5103"/>
        <w:jc w:val="both"/>
        <w:rPr>
          <w:sz w:val="28"/>
          <w:szCs w:val="28"/>
        </w:rPr>
      </w:pPr>
    </w:p>
    <w:p w:rsidR="003B0CEB" w:rsidRDefault="003B0CEB" w:rsidP="003B0CEB">
      <w:pPr>
        <w:ind w:left="5103"/>
        <w:jc w:val="both"/>
        <w:rPr>
          <w:sz w:val="28"/>
          <w:szCs w:val="28"/>
        </w:rPr>
      </w:pPr>
    </w:p>
    <w:p w:rsidR="003B0CEB" w:rsidRPr="009E0AE5" w:rsidRDefault="003B0CEB" w:rsidP="003B0CEB">
      <w:pPr>
        <w:jc w:val="center"/>
        <w:rPr>
          <w:b/>
          <w:sz w:val="28"/>
          <w:szCs w:val="28"/>
        </w:rPr>
      </w:pPr>
      <w:r w:rsidRPr="009E0AE5">
        <w:rPr>
          <w:b/>
          <w:sz w:val="28"/>
          <w:szCs w:val="28"/>
        </w:rPr>
        <w:t>ПОРЯДОК</w:t>
      </w:r>
    </w:p>
    <w:p w:rsidR="003B0CEB" w:rsidRDefault="003B0CEB" w:rsidP="003B0CEB">
      <w:pPr>
        <w:jc w:val="center"/>
        <w:rPr>
          <w:b/>
          <w:sz w:val="28"/>
          <w:szCs w:val="28"/>
        </w:rPr>
      </w:pPr>
      <w:r w:rsidRPr="009E0AE5">
        <w:rPr>
          <w:b/>
          <w:sz w:val="28"/>
          <w:szCs w:val="28"/>
        </w:rPr>
        <w:t xml:space="preserve">разработки </w:t>
      </w:r>
      <w:r>
        <w:rPr>
          <w:b/>
          <w:sz w:val="28"/>
          <w:szCs w:val="28"/>
        </w:rPr>
        <w:t xml:space="preserve">индикативного плана социально-экономического </w:t>
      </w:r>
    </w:p>
    <w:p w:rsidR="003B0CEB" w:rsidRDefault="003B0CEB" w:rsidP="003B0C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развития Новопокровского сельского поселения</w:t>
      </w:r>
    </w:p>
    <w:p w:rsidR="003B0CEB" w:rsidRDefault="003B0CEB" w:rsidP="003B0CEB">
      <w:pPr>
        <w:jc w:val="center"/>
        <w:rPr>
          <w:sz w:val="28"/>
          <w:szCs w:val="28"/>
        </w:rPr>
      </w:pPr>
    </w:p>
    <w:p w:rsidR="003B0CEB" w:rsidRDefault="003B0CEB" w:rsidP="003B0CEB">
      <w:pPr>
        <w:pStyle w:val="ad"/>
        <w:numPr>
          <w:ilvl w:val="0"/>
          <w:numId w:val="1"/>
        </w:numPr>
        <w:jc w:val="center"/>
        <w:rPr>
          <w:sz w:val="28"/>
          <w:szCs w:val="28"/>
        </w:rPr>
      </w:pPr>
      <w:r w:rsidRPr="00DD1B2F">
        <w:rPr>
          <w:sz w:val="28"/>
          <w:szCs w:val="28"/>
        </w:rPr>
        <w:t>Общие положения</w:t>
      </w:r>
    </w:p>
    <w:p w:rsidR="003B0CEB" w:rsidRPr="00DD1B2F" w:rsidRDefault="003B0CEB" w:rsidP="003B0CEB">
      <w:pPr>
        <w:pStyle w:val="ad"/>
        <w:ind w:left="0"/>
        <w:rPr>
          <w:sz w:val="28"/>
          <w:szCs w:val="28"/>
        </w:rPr>
      </w:pPr>
    </w:p>
    <w:p w:rsidR="003B0CEB" w:rsidRPr="00DD1B2F" w:rsidRDefault="003B0CEB" w:rsidP="003B0CEB">
      <w:pPr>
        <w:ind w:firstLine="709"/>
        <w:jc w:val="both"/>
        <w:rPr>
          <w:sz w:val="28"/>
          <w:szCs w:val="28"/>
        </w:rPr>
      </w:pPr>
      <w:r w:rsidRPr="00DD1B2F">
        <w:rPr>
          <w:sz w:val="28"/>
          <w:szCs w:val="28"/>
        </w:rPr>
        <w:t>1.1. Настоящий Порядок разработан в соответствии</w:t>
      </w:r>
      <w:r>
        <w:rPr>
          <w:sz w:val="28"/>
          <w:szCs w:val="28"/>
        </w:rPr>
        <w:t xml:space="preserve"> с Федеральным законом от 28 июня 2014 года № 172 – ФЗ «О стратегическом планировании в Российской Федерации», </w:t>
      </w:r>
      <w:r w:rsidRPr="00DD1B2F">
        <w:rPr>
          <w:sz w:val="28"/>
          <w:szCs w:val="28"/>
        </w:rPr>
        <w:t xml:space="preserve">статьей 16 Закона Краснодарского края от 6 ноября 2015 года № </w:t>
      </w:r>
      <w:r>
        <w:rPr>
          <w:sz w:val="28"/>
          <w:szCs w:val="28"/>
        </w:rPr>
        <w:t>3267</w:t>
      </w:r>
      <w:r w:rsidRPr="00DD1B2F">
        <w:rPr>
          <w:sz w:val="28"/>
          <w:szCs w:val="28"/>
        </w:rPr>
        <w:t xml:space="preserve">-КЗ «О стратегическом планировании и индикативных планах социально-экономического развития </w:t>
      </w:r>
      <w:r>
        <w:rPr>
          <w:sz w:val="28"/>
          <w:szCs w:val="28"/>
        </w:rPr>
        <w:t>в Краснодарском крае</w:t>
      </w:r>
      <w:r w:rsidRPr="00DD1B2F">
        <w:rPr>
          <w:sz w:val="28"/>
          <w:szCs w:val="28"/>
        </w:rPr>
        <w:t>» и регулирует отношения по разработке индикативного</w:t>
      </w:r>
      <w:r>
        <w:rPr>
          <w:sz w:val="28"/>
          <w:szCs w:val="28"/>
        </w:rPr>
        <w:t xml:space="preserve"> плана</w:t>
      </w:r>
      <w:r w:rsidRPr="00DD1B2F">
        <w:rPr>
          <w:sz w:val="28"/>
          <w:szCs w:val="28"/>
        </w:rPr>
        <w:t xml:space="preserve"> социально-экономического развития </w:t>
      </w:r>
      <w:r>
        <w:rPr>
          <w:sz w:val="28"/>
          <w:szCs w:val="28"/>
        </w:rPr>
        <w:t>Новопокровского сельского поселения</w:t>
      </w:r>
      <w:r w:rsidRPr="00DD1B2F">
        <w:rPr>
          <w:sz w:val="28"/>
          <w:szCs w:val="28"/>
        </w:rPr>
        <w:t xml:space="preserve"> (далее – соответственно Закон № 3267-КЗ, индикативный план).</w:t>
      </w:r>
    </w:p>
    <w:p w:rsidR="003B0CEB" w:rsidRPr="00EE502F" w:rsidRDefault="003B0CEB" w:rsidP="003B0CEB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 w:rsidRPr="002846AB">
        <w:rPr>
          <w:color w:val="FF0000"/>
          <w:sz w:val="28"/>
          <w:szCs w:val="28"/>
        </w:rPr>
        <w:tab/>
      </w:r>
      <w:r>
        <w:rPr>
          <w:sz w:val="28"/>
          <w:szCs w:val="28"/>
        </w:rPr>
        <w:t>1.2</w:t>
      </w:r>
      <w:r w:rsidRPr="00EE502F">
        <w:rPr>
          <w:sz w:val="28"/>
          <w:szCs w:val="28"/>
        </w:rPr>
        <w:t xml:space="preserve">. Индикативный план социально-экономического развития </w:t>
      </w:r>
      <w:r>
        <w:rPr>
          <w:sz w:val="28"/>
          <w:szCs w:val="28"/>
        </w:rPr>
        <w:t>Новопокровского сельского поселения</w:t>
      </w:r>
      <w:r w:rsidRPr="00DD1B2F">
        <w:rPr>
          <w:sz w:val="28"/>
          <w:szCs w:val="28"/>
        </w:rPr>
        <w:t xml:space="preserve"> </w:t>
      </w:r>
      <w:r w:rsidRPr="00EE502F">
        <w:rPr>
          <w:sz w:val="28"/>
          <w:szCs w:val="28"/>
        </w:rPr>
        <w:t>разрабатывается в террито</w:t>
      </w:r>
      <w:r>
        <w:rPr>
          <w:sz w:val="28"/>
          <w:szCs w:val="28"/>
        </w:rPr>
        <w:t>ри</w:t>
      </w:r>
      <w:r w:rsidRPr="00EE502F">
        <w:rPr>
          <w:sz w:val="28"/>
          <w:szCs w:val="28"/>
        </w:rPr>
        <w:t>ально</w:t>
      </w:r>
      <w:r>
        <w:rPr>
          <w:sz w:val="28"/>
          <w:szCs w:val="28"/>
        </w:rPr>
        <w:t xml:space="preserve"> </w:t>
      </w:r>
      <w:r w:rsidRPr="00EE502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E502F">
        <w:rPr>
          <w:sz w:val="28"/>
          <w:szCs w:val="28"/>
        </w:rPr>
        <w:t>отраслевом разрезе на основании анализа ситуации в экономике и социальной сфере Краснодарского края, муниципального образования Новопокровский район</w:t>
      </w:r>
      <w:r>
        <w:rPr>
          <w:sz w:val="28"/>
          <w:szCs w:val="28"/>
        </w:rPr>
        <w:t>, Новопокровского сельского поселения</w:t>
      </w:r>
      <w:r w:rsidRPr="00EE502F">
        <w:rPr>
          <w:sz w:val="28"/>
          <w:szCs w:val="28"/>
        </w:rPr>
        <w:t xml:space="preserve"> в соответствии с макроэкономической ситуацией и сценарными условиями развития экономики Российской Федерации в целом.</w:t>
      </w:r>
    </w:p>
    <w:p w:rsidR="003B0CEB" w:rsidRPr="00EE502F" w:rsidRDefault="003B0CEB" w:rsidP="003B0CEB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1.3</w:t>
      </w:r>
      <w:r w:rsidRPr="00EE502F">
        <w:rPr>
          <w:sz w:val="28"/>
          <w:szCs w:val="28"/>
        </w:rPr>
        <w:t>. Индикативный план разрабатывается ежегодно на очередной финансовый год</w:t>
      </w:r>
      <w:r>
        <w:rPr>
          <w:sz w:val="28"/>
          <w:szCs w:val="28"/>
        </w:rPr>
        <w:t>.</w:t>
      </w:r>
      <w:r w:rsidRPr="00EE502F">
        <w:rPr>
          <w:sz w:val="28"/>
          <w:szCs w:val="28"/>
        </w:rPr>
        <w:t xml:space="preserve"> </w:t>
      </w:r>
    </w:p>
    <w:p w:rsidR="003B0CEB" w:rsidRPr="002846AB" w:rsidRDefault="003B0CEB" w:rsidP="003B0CEB">
      <w:pPr>
        <w:pStyle w:val="ad"/>
        <w:ind w:left="0" w:firstLine="709"/>
        <w:jc w:val="both"/>
        <w:rPr>
          <w:color w:val="FF0000"/>
          <w:sz w:val="28"/>
          <w:szCs w:val="28"/>
        </w:rPr>
      </w:pPr>
    </w:p>
    <w:p w:rsidR="003B0CEB" w:rsidRPr="00267435" w:rsidRDefault="003B0CEB" w:rsidP="003B0CEB">
      <w:pPr>
        <w:pStyle w:val="ad"/>
        <w:numPr>
          <w:ilvl w:val="0"/>
          <w:numId w:val="1"/>
        </w:numPr>
        <w:ind w:left="0" w:firstLine="709"/>
        <w:jc w:val="center"/>
        <w:rPr>
          <w:sz w:val="28"/>
          <w:szCs w:val="28"/>
        </w:rPr>
      </w:pPr>
      <w:r w:rsidRPr="00267435">
        <w:rPr>
          <w:sz w:val="28"/>
          <w:szCs w:val="28"/>
        </w:rPr>
        <w:t>Разработка, утверждение и мониторинг индикативного плана</w:t>
      </w:r>
    </w:p>
    <w:p w:rsidR="003B0CEB" w:rsidRDefault="003B0CEB" w:rsidP="003B0CEB">
      <w:pPr>
        <w:pStyle w:val="ad"/>
        <w:ind w:left="0" w:firstLine="709"/>
        <w:jc w:val="center"/>
        <w:rPr>
          <w:sz w:val="28"/>
          <w:szCs w:val="28"/>
        </w:rPr>
      </w:pPr>
      <w:r w:rsidRPr="00267435">
        <w:rPr>
          <w:sz w:val="28"/>
          <w:szCs w:val="28"/>
        </w:rPr>
        <w:t xml:space="preserve">социально-экономического развития </w:t>
      </w:r>
      <w:r>
        <w:rPr>
          <w:sz w:val="28"/>
          <w:szCs w:val="28"/>
        </w:rPr>
        <w:t>Новопокровского сельского поселения</w:t>
      </w:r>
    </w:p>
    <w:p w:rsidR="003B0CEB" w:rsidRPr="00BD0A81" w:rsidRDefault="003B0CEB" w:rsidP="003B0CEB">
      <w:pPr>
        <w:pStyle w:val="ad"/>
        <w:ind w:firstLine="709"/>
        <w:jc w:val="center"/>
        <w:rPr>
          <w:sz w:val="28"/>
          <w:szCs w:val="28"/>
        </w:rPr>
      </w:pPr>
    </w:p>
    <w:p w:rsidR="003B0CEB" w:rsidRPr="00715502" w:rsidRDefault="003B0CEB" w:rsidP="003B0CEB">
      <w:pPr>
        <w:ind w:firstLine="709"/>
        <w:jc w:val="both"/>
        <w:rPr>
          <w:sz w:val="28"/>
          <w:szCs w:val="28"/>
        </w:rPr>
      </w:pPr>
      <w:r w:rsidRPr="00715502">
        <w:rPr>
          <w:sz w:val="28"/>
          <w:szCs w:val="28"/>
        </w:rPr>
        <w:t xml:space="preserve">2.1. Разработку индикативного плана осуществляет отдел экономики, прогнозирования и </w:t>
      </w:r>
      <w:r>
        <w:rPr>
          <w:sz w:val="28"/>
          <w:szCs w:val="28"/>
        </w:rPr>
        <w:t>доходов</w:t>
      </w:r>
      <w:r w:rsidRPr="00715502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Новопокровского сельского поселения</w:t>
      </w:r>
      <w:r w:rsidRPr="00715502">
        <w:rPr>
          <w:sz w:val="28"/>
          <w:szCs w:val="28"/>
        </w:rPr>
        <w:t xml:space="preserve"> (далее - уполномоченный орган).</w:t>
      </w:r>
    </w:p>
    <w:p w:rsidR="003B0CEB" w:rsidRPr="005F45D4" w:rsidRDefault="003B0CEB" w:rsidP="003B0CEB">
      <w:pPr>
        <w:ind w:firstLine="709"/>
        <w:jc w:val="both"/>
        <w:rPr>
          <w:sz w:val="28"/>
          <w:szCs w:val="28"/>
        </w:rPr>
      </w:pPr>
      <w:r w:rsidRPr="001F61B3">
        <w:rPr>
          <w:sz w:val="28"/>
          <w:szCs w:val="28"/>
        </w:rPr>
        <w:t xml:space="preserve">2.2. </w:t>
      </w:r>
      <w:r w:rsidRPr="005F45D4">
        <w:rPr>
          <w:sz w:val="28"/>
          <w:szCs w:val="28"/>
        </w:rPr>
        <w:t xml:space="preserve">При разработке индикативного плана уполномоченным органом используются данные структурных подразделений администрации Новопокровского сельского поселения, предприятий и организаций, </w:t>
      </w:r>
      <w:r>
        <w:rPr>
          <w:sz w:val="28"/>
          <w:szCs w:val="28"/>
        </w:rPr>
        <w:t>осуществляющих деятельность</w:t>
      </w:r>
      <w:r w:rsidRPr="005F45D4">
        <w:rPr>
          <w:sz w:val="28"/>
          <w:szCs w:val="28"/>
        </w:rPr>
        <w:t xml:space="preserve"> на территории Новопокровского сельского поселения.</w:t>
      </w:r>
    </w:p>
    <w:p w:rsidR="003B0CEB" w:rsidRDefault="003B0CEB" w:rsidP="003B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</w:t>
      </w:r>
      <w:r w:rsidRPr="00584F71">
        <w:rPr>
          <w:sz w:val="28"/>
          <w:szCs w:val="28"/>
        </w:rPr>
        <w:t xml:space="preserve">. Проект решения Совета </w:t>
      </w:r>
      <w:r>
        <w:rPr>
          <w:sz w:val="28"/>
          <w:szCs w:val="28"/>
        </w:rPr>
        <w:t>Новопокровского сельского поселения</w:t>
      </w:r>
      <w:r w:rsidRPr="00DD1B2F">
        <w:rPr>
          <w:sz w:val="28"/>
          <w:szCs w:val="28"/>
        </w:rPr>
        <w:t xml:space="preserve"> </w:t>
      </w:r>
      <w:r w:rsidRPr="00584F71">
        <w:rPr>
          <w:sz w:val="28"/>
          <w:szCs w:val="28"/>
        </w:rPr>
        <w:t xml:space="preserve">об индикативном плане социально-экономического развития </w:t>
      </w:r>
      <w:r>
        <w:rPr>
          <w:sz w:val="28"/>
          <w:szCs w:val="28"/>
        </w:rPr>
        <w:t>Новопокровского сельского поселения</w:t>
      </w:r>
      <w:r w:rsidRPr="00584F71">
        <w:rPr>
          <w:sz w:val="28"/>
          <w:szCs w:val="28"/>
        </w:rPr>
        <w:t xml:space="preserve"> вносит</w:t>
      </w:r>
      <w:r>
        <w:rPr>
          <w:sz w:val="28"/>
          <w:szCs w:val="28"/>
        </w:rPr>
        <w:t xml:space="preserve"> глава</w:t>
      </w:r>
      <w:r w:rsidRPr="00584F71">
        <w:rPr>
          <w:sz w:val="28"/>
          <w:szCs w:val="28"/>
        </w:rPr>
        <w:t xml:space="preserve"> </w:t>
      </w:r>
      <w:r>
        <w:rPr>
          <w:sz w:val="28"/>
          <w:szCs w:val="28"/>
        </w:rPr>
        <w:t>Новопокровского сельского поселения</w:t>
      </w:r>
      <w:r w:rsidRPr="00584F71">
        <w:rPr>
          <w:sz w:val="28"/>
          <w:szCs w:val="28"/>
        </w:rPr>
        <w:t xml:space="preserve"> в срок до 10 ноября года, предшествующего очередному финансовому году.</w:t>
      </w:r>
    </w:p>
    <w:p w:rsidR="003B0CEB" w:rsidRDefault="003B0CEB" w:rsidP="003B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Индикативный план состоит из следующих разделов:</w:t>
      </w:r>
    </w:p>
    <w:p w:rsidR="003B0CEB" w:rsidRDefault="003B0CEB" w:rsidP="003B0CE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социально-экономическое развитие Новопокровского сельского поселения</w:t>
      </w:r>
      <w:r w:rsidRPr="00DD1B2F">
        <w:rPr>
          <w:sz w:val="28"/>
          <w:szCs w:val="28"/>
        </w:rPr>
        <w:t xml:space="preserve"> </w:t>
      </w:r>
      <w:r>
        <w:rPr>
          <w:sz w:val="28"/>
          <w:szCs w:val="28"/>
        </w:rPr>
        <w:t>с оценкой итогов социально-экономического развития Новопокровского сельского поселения за предшествующий период;</w:t>
      </w:r>
    </w:p>
    <w:p w:rsidR="003B0CEB" w:rsidRPr="00D56AF7" w:rsidRDefault="003B0CEB" w:rsidP="003B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развитие</w:t>
      </w:r>
      <w:r w:rsidRPr="00D56AF7">
        <w:rPr>
          <w:sz w:val="28"/>
          <w:szCs w:val="28"/>
        </w:rPr>
        <w:t xml:space="preserve"> регулируемого сектора экономики (муниципального);</w:t>
      </w:r>
    </w:p>
    <w:p w:rsidR="003B0CEB" w:rsidRDefault="003B0CEB" w:rsidP="003B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перечень и объемы поставок продукции для муниципальных нужд по укрупненной номенклатуре.</w:t>
      </w:r>
    </w:p>
    <w:p w:rsidR="003B0CEB" w:rsidRDefault="003B0CEB" w:rsidP="003B0CEB">
      <w:pPr>
        <w:ind w:firstLine="708"/>
        <w:jc w:val="both"/>
        <w:rPr>
          <w:sz w:val="28"/>
          <w:szCs w:val="28"/>
        </w:rPr>
      </w:pPr>
    </w:p>
    <w:p w:rsidR="003B0CEB" w:rsidRPr="00FB630D" w:rsidRDefault="003B0CEB" w:rsidP="003B0CEB">
      <w:pPr>
        <w:pStyle w:val="ad"/>
        <w:numPr>
          <w:ilvl w:val="0"/>
          <w:numId w:val="1"/>
        </w:numPr>
        <w:jc w:val="center"/>
        <w:rPr>
          <w:sz w:val="28"/>
          <w:szCs w:val="28"/>
        </w:rPr>
      </w:pPr>
      <w:r w:rsidRPr="00FB630D">
        <w:rPr>
          <w:sz w:val="28"/>
          <w:szCs w:val="28"/>
        </w:rPr>
        <w:t>Контроль выполнения индикативного плана социально-экономического развития Новопокровского</w:t>
      </w:r>
      <w:r>
        <w:rPr>
          <w:sz w:val="28"/>
          <w:szCs w:val="28"/>
        </w:rPr>
        <w:t xml:space="preserve"> </w:t>
      </w:r>
      <w:r w:rsidRPr="00FB630D">
        <w:rPr>
          <w:sz w:val="28"/>
          <w:szCs w:val="28"/>
        </w:rPr>
        <w:t>сельского поселения</w:t>
      </w:r>
    </w:p>
    <w:p w:rsidR="003B0CEB" w:rsidRDefault="003B0CEB" w:rsidP="003B0CEB">
      <w:pPr>
        <w:jc w:val="center"/>
        <w:rPr>
          <w:sz w:val="28"/>
          <w:szCs w:val="28"/>
        </w:rPr>
      </w:pPr>
    </w:p>
    <w:p w:rsidR="003B0CEB" w:rsidRPr="00DB38CC" w:rsidRDefault="003B0CEB" w:rsidP="003B0C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контроля выполнения индикативного плана уполномоченный орган ежегодно, до 10 ноября года, следующего за отчетным периодом, представляет в Совет Новопокровского сельского поселения отчет о выполнении индикативного плана.</w:t>
      </w:r>
    </w:p>
    <w:p w:rsidR="003B0CEB" w:rsidRDefault="003B0CEB" w:rsidP="003B0CEB">
      <w:pPr>
        <w:jc w:val="both"/>
        <w:rPr>
          <w:sz w:val="28"/>
          <w:szCs w:val="28"/>
        </w:rPr>
      </w:pPr>
    </w:p>
    <w:p w:rsidR="003B0CEB" w:rsidRDefault="003B0CEB" w:rsidP="003B0CEB">
      <w:pPr>
        <w:jc w:val="both"/>
        <w:rPr>
          <w:sz w:val="28"/>
          <w:szCs w:val="28"/>
        </w:rPr>
      </w:pPr>
    </w:p>
    <w:p w:rsidR="003B0CEB" w:rsidRDefault="003B0CEB" w:rsidP="003B0CEB">
      <w:pPr>
        <w:jc w:val="both"/>
        <w:rPr>
          <w:sz w:val="28"/>
          <w:szCs w:val="28"/>
        </w:rPr>
      </w:pPr>
    </w:p>
    <w:p w:rsidR="003B0CEB" w:rsidRDefault="003B0CEB" w:rsidP="003B0C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B0CEB" w:rsidRPr="00C856B5" w:rsidRDefault="003B0CEB" w:rsidP="003B0CEB">
      <w:pPr>
        <w:jc w:val="both"/>
        <w:rPr>
          <w:sz w:val="28"/>
          <w:szCs w:val="28"/>
        </w:rPr>
      </w:pPr>
      <w:r>
        <w:rPr>
          <w:sz w:val="28"/>
          <w:szCs w:val="28"/>
        </w:rPr>
        <w:t>по вопросам экономики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Н.С. Дроздова</w:t>
      </w:r>
    </w:p>
    <w:p w:rsidR="003B0CEB" w:rsidRDefault="003B0CEB" w:rsidP="003B0CEB"/>
    <w:p w:rsidR="003B0CEB" w:rsidRDefault="003B0CEB" w:rsidP="00F42867">
      <w:pPr>
        <w:tabs>
          <w:tab w:val="right" w:pos="9638"/>
        </w:tabs>
        <w:jc w:val="center"/>
        <w:rPr>
          <w:b/>
          <w:sz w:val="28"/>
        </w:rPr>
      </w:pPr>
    </w:p>
    <w:sectPr w:rsidR="003B0CEB" w:rsidSect="004F2B93"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C49" w:rsidRDefault="00531C49" w:rsidP="00F42867">
      <w:r>
        <w:separator/>
      </w:r>
    </w:p>
  </w:endnote>
  <w:endnote w:type="continuationSeparator" w:id="1">
    <w:p w:rsidR="00531C49" w:rsidRDefault="00531C49" w:rsidP="00F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C49" w:rsidRDefault="00531C49" w:rsidP="00F42867">
      <w:r>
        <w:separator/>
      </w:r>
    </w:p>
  </w:footnote>
  <w:footnote w:type="continuationSeparator" w:id="1">
    <w:p w:rsidR="00531C49" w:rsidRDefault="00531C49" w:rsidP="00F428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97B9D"/>
    <w:multiLevelType w:val="multilevel"/>
    <w:tmpl w:val="E4DA3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867"/>
    <w:rsid w:val="000129B0"/>
    <w:rsid w:val="0002161D"/>
    <w:rsid w:val="00041770"/>
    <w:rsid w:val="00055BFB"/>
    <w:rsid w:val="000631E6"/>
    <w:rsid w:val="00096051"/>
    <w:rsid w:val="000D4CA9"/>
    <w:rsid w:val="000D54C6"/>
    <w:rsid w:val="000E031D"/>
    <w:rsid w:val="001338E2"/>
    <w:rsid w:val="001578C5"/>
    <w:rsid w:val="001D574C"/>
    <w:rsid w:val="001D70D2"/>
    <w:rsid w:val="001F3EE1"/>
    <w:rsid w:val="002026FE"/>
    <w:rsid w:val="00292318"/>
    <w:rsid w:val="0029479A"/>
    <w:rsid w:val="002A3ACC"/>
    <w:rsid w:val="002A4E82"/>
    <w:rsid w:val="002C096B"/>
    <w:rsid w:val="002C1EFC"/>
    <w:rsid w:val="002C658F"/>
    <w:rsid w:val="002D0F0D"/>
    <w:rsid w:val="002D3B18"/>
    <w:rsid w:val="002D5A06"/>
    <w:rsid w:val="002E7369"/>
    <w:rsid w:val="00311154"/>
    <w:rsid w:val="00361420"/>
    <w:rsid w:val="00386C80"/>
    <w:rsid w:val="003940C8"/>
    <w:rsid w:val="003A0BDE"/>
    <w:rsid w:val="003A15FE"/>
    <w:rsid w:val="003B0CEB"/>
    <w:rsid w:val="003D6524"/>
    <w:rsid w:val="003F4EB0"/>
    <w:rsid w:val="004164E5"/>
    <w:rsid w:val="00461ADF"/>
    <w:rsid w:val="0048001D"/>
    <w:rsid w:val="00482730"/>
    <w:rsid w:val="00485550"/>
    <w:rsid w:val="004879AA"/>
    <w:rsid w:val="004C5C7E"/>
    <w:rsid w:val="004E0FE0"/>
    <w:rsid w:val="004E1409"/>
    <w:rsid w:val="004F2B93"/>
    <w:rsid w:val="00502F87"/>
    <w:rsid w:val="00531C49"/>
    <w:rsid w:val="00551B5B"/>
    <w:rsid w:val="00561CD3"/>
    <w:rsid w:val="005A40E8"/>
    <w:rsid w:val="005C6C46"/>
    <w:rsid w:val="005F3020"/>
    <w:rsid w:val="0060652E"/>
    <w:rsid w:val="006534E4"/>
    <w:rsid w:val="006558D2"/>
    <w:rsid w:val="00683D16"/>
    <w:rsid w:val="006C0642"/>
    <w:rsid w:val="006D6638"/>
    <w:rsid w:val="006E6560"/>
    <w:rsid w:val="006F0887"/>
    <w:rsid w:val="00770707"/>
    <w:rsid w:val="0079130A"/>
    <w:rsid w:val="007B1711"/>
    <w:rsid w:val="00801E4C"/>
    <w:rsid w:val="00810EB9"/>
    <w:rsid w:val="00866CB4"/>
    <w:rsid w:val="00874E42"/>
    <w:rsid w:val="00892F74"/>
    <w:rsid w:val="008B0ED0"/>
    <w:rsid w:val="008C50F1"/>
    <w:rsid w:val="008D0404"/>
    <w:rsid w:val="00905131"/>
    <w:rsid w:val="0093490A"/>
    <w:rsid w:val="009456B4"/>
    <w:rsid w:val="0094587B"/>
    <w:rsid w:val="009E7A75"/>
    <w:rsid w:val="00A31010"/>
    <w:rsid w:val="00A44B90"/>
    <w:rsid w:val="00A56E0A"/>
    <w:rsid w:val="00A72A07"/>
    <w:rsid w:val="00A95D36"/>
    <w:rsid w:val="00AB382D"/>
    <w:rsid w:val="00AC6185"/>
    <w:rsid w:val="00B3331B"/>
    <w:rsid w:val="00B50249"/>
    <w:rsid w:val="00B579AF"/>
    <w:rsid w:val="00BC5F97"/>
    <w:rsid w:val="00BD0FC0"/>
    <w:rsid w:val="00BE622E"/>
    <w:rsid w:val="00C128B4"/>
    <w:rsid w:val="00C40E7F"/>
    <w:rsid w:val="00CA38FF"/>
    <w:rsid w:val="00CC35C9"/>
    <w:rsid w:val="00CC7963"/>
    <w:rsid w:val="00D04A51"/>
    <w:rsid w:val="00D42AA3"/>
    <w:rsid w:val="00D82B2A"/>
    <w:rsid w:val="00DA5E17"/>
    <w:rsid w:val="00E00E0A"/>
    <w:rsid w:val="00E202F7"/>
    <w:rsid w:val="00E832FD"/>
    <w:rsid w:val="00E913E6"/>
    <w:rsid w:val="00ED317A"/>
    <w:rsid w:val="00F04000"/>
    <w:rsid w:val="00F32C6A"/>
    <w:rsid w:val="00F42867"/>
    <w:rsid w:val="00F549DC"/>
    <w:rsid w:val="00F62B15"/>
    <w:rsid w:val="00F74E14"/>
    <w:rsid w:val="00FA138D"/>
    <w:rsid w:val="00FB5802"/>
    <w:rsid w:val="00FC4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B365B-8D06-45BC-9B48-20F6C863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ОЭПИотдел-3</dc:creator>
  <cp:lastModifiedBy>1</cp:lastModifiedBy>
  <cp:revision>2</cp:revision>
  <cp:lastPrinted>2016-11-09T12:59:00Z</cp:lastPrinted>
  <dcterms:created xsi:type="dcterms:W3CDTF">2016-11-09T13:03:00Z</dcterms:created>
  <dcterms:modified xsi:type="dcterms:W3CDTF">2016-11-09T13:03:00Z</dcterms:modified>
</cp:coreProperties>
</file>