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855"/>
      </w:tblGrid>
      <w:tr w:rsidR="00202E13" w:rsidRPr="003C3D6B" w:rsidTr="00202E13">
        <w:tc>
          <w:tcPr>
            <w:tcW w:w="9747" w:type="dxa"/>
          </w:tcPr>
          <w:p w:rsidR="00202E13" w:rsidRDefault="00202E13" w:rsidP="00202E13">
            <w:pPr>
              <w:tabs>
                <w:tab w:val="left" w:pos="1065"/>
                <w:tab w:val="center" w:pos="2285"/>
              </w:tabs>
              <w:spacing w:line="216" w:lineRule="auto"/>
              <w:rPr>
                <w:sz w:val="28"/>
                <w:szCs w:val="28"/>
              </w:rPr>
            </w:pPr>
          </w:p>
          <w:p w:rsidR="00202E13" w:rsidRPr="005009A4" w:rsidRDefault="00202E13" w:rsidP="00202E13">
            <w:pPr>
              <w:jc w:val="center"/>
              <w:rPr>
                <w:b/>
                <w:sz w:val="28"/>
              </w:rPr>
            </w:pPr>
            <w:r w:rsidRPr="005009A4">
              <w:rPr>
                <w:b/>
                <w:sz w:val="28"/>
              </w:rPr>
              <w:t xml:space="preserve">АДМИНИСТРАЦИЯ НОВОПОКРОВСКОГО СЕЛЬСКОГО </w:t>
            </w:r>
          </w:p>
          <w:p w:rsidR="00202E13" w:rsidRPr="005009A4" w:rsidRDefault="00202E13" w:rsidP="00202E13">
            <w:pPr>
              <w:jc w:val="center"/>
              <w:rPr>
                <w:b/>
                <w:sz w:val="28"/>
              </w:rPr>
            </w:pPr>
            <w:r w:rsidRPr="005009A4">
              <w:rPr>
                <w:b/>
                <w:sz w:val="28"/>
              </w:rPr>
              <w:t>ПОСЕЛЕНИЯ НОВОПОКРОВСКОГО РАЙОНА</w:t>
            </w:r>
          </w:p>
          <w:p w:rsidR="00202E13" w:rsidRDefault="00202E13" w:rsidP="00202E13">
            <w:pPr>
              <w:pStyle w:val="a4"/>
              <w:rPr>
                <w:szCs w:val="28"/>
              </w:rPr>
            </w:pPr>
          </w:p>
          <w:p w:rsidR="00202E13" w:rsidRPr="00202E13" w:rsidRDefault="00202E13" w:rsidP="00202E13">
            <w:pPr>
              <w:pStyle w:val="a4"/>
              <w:rPr>
                <w:b/>
                <w:szCs w:val="28"/>
              </w:rPr>
            </w:pPr>
            <w:r w:rsidRPr="00202E13">
              <w:rPr>
                <w:b/>
                <w:szCs w:val="28"/>
              </w:rPr>
              <w:t>П О С Т А Н О В Л Е Н И Е</w:t>
            </w:r>
          </w:p>
          <w:p w:rsidR="00202E13" w:rsidRPr="005009A4" w:rsidRDefault="00202E13" w:rsidP="00202E13">
            <w:pPr>
              <w:jc w:val="center"/>
              <w:rPr>
                <w:sz w:val="28"/>
              </w:rPr>
            </w:pPr>
          </w:p>
          <w:p w:rsidR="00202E13" w:rsidRPr="005009A4" w:rsidRDefault="00202E13" w:rsidP="00202E13">
            <w:pPr>
              <w:jc w:val="center"/>
              <w:rPr>
                <w:sz w:val="28"/>
              </w:rPr>
            </w:pPr>
            <w:r w:rsidRPr="005009A4">
              <w:rPr>
                <w:sz w:val="28"/>
              </w:rPr>
              <w:t xml:space="preserve">от </w:t>
            </w:r>
            <w:r w:rsidR="00466CC5">
              <w:rPr>
                <w:sz w:val="28"/>
              </w:rPr>
              <w:t>10.05.</w:t>
            </w:r>
            <w:r w:rsidRPr="005009A4">
              <w:rPr>
                <w:sz w:val="28"/>
              </w:rPr>
              <w:t xml:space="preserve">2017 </w:t>
            </w:r>
            <w:r w:rsidRPr="005009A4">
              <w:rPr>
                <w:sz w:val="28"/>
              </w:rPr>
              <w:tab/>
            </w:r>
            <w:r w:rsidRPr="005009A4">
              <w:rPr>
                <w:sz w:val="28"/>
              </w:rPr>
              <w:tab/>
              <w:t xml:space="preserve">                                                                 № </w:t>
            </w:r>
            <w:r w:rsidR="00466CC5">
              <w:rPr>
                <w:sz w:val="28"/>
              </w:rPr>
              <w:t>66</w:t>
            </w:r>
          </w:p>
          <w:p w:rsidR="00202E13" w:rsidRPr="005009A4" w:rsidRDefault="00202E13" w:rsidP="00202E13">
            <w:pPr>
              <w:jc w:val="center"/>
              <w:rPr>
                <w:sz w:val="28"/>
              </w:rPr>
            </w:pPr>
          </w:p>
          <w:p w:rsidR="00202E13" w:rsidRPr="005009A4" w:rsidRDefault="00202E13" w:rsidP="00202E13">
            <w:pPr>
              <w:jc w:val="center"/>
              <w:rPr>
                <w:sz w:val="28"/>
              </w:rPr>
            </w:pPr>
            <w:r w:rsidRPr="005009A4">
              <w:rPr>
                <w:sz w:val="28"/>
              </w:rPr>
              <w:t>ст-ца Новопокровская</w:t>
            </w:r>
          </w:p>
          <w:p w:rsidR="00202E13" w:rsidRPr="005009A4" w:rsidRDefault="00202E13" w:rsidP="00202E13">
            <w:pPr>
              <w:ind w:right="38"/>
              <w:jc w:val="both"/>
              <w:rPr>
                <w:sz w:val="28"/>
              </w:rPr>
            </w:pPr>
          </w:p>
          <w:p w:rsidR="00202E13" w:rsidRPr="005009A4" w:rsidRDefault="00202E13" w:rsidP="00202E13">
            <w:pPr>
              <w:ind w:right="38"/>
              <w:jc w:val="both"/>
              <w:rPr>
                <w:sz w:val="28"/>
              </w:rPr>
            </w:pPr>
          </w:p>
          <w:p w:rsidR="00202E13" w:rsidRPr="005B1A25" w:rsidRDefault="00202E13" w:rsidP="00202E13">
            <w:pPr>
              <w:ind w:right="38"/>
              <w:jc w:val="center"/>
              <w:rPr>
                <w:b/>
                <w:bCs/>
                <w:sz w:val="28"/>
                <w:szCs w:val="28"/>
              </w:rPr>
            </w:pPr>
            <w:r w:rsidRPr="005B1A25">
              <w:rPr>
                <w:b/>
                <w:bCs/>
                <w:sz w:val="28"/>
                <w:szCs w:val="28"/>
              </w:rPr>
              <w:t>Об организации д</w:t>
            </w:r>
            <w:bookmarkStart w:id="0" w:name="_GoBack"/>
            <w:bookmarkEnd w:id="0"/>
            <w:r w:rsidRPr="005B1A25">
              <w:rPr>
                <w:b/>
                <w:bCs/>
                <w:sz w:val="28"/>
                <w:szCs w:val="28"/>
              </w:rPr>
              <w:t>испансеризации</w:t>
            </w:r>
          </w:p>
          <w:p w:rsidR="00202E13" w:rsidRPr="005B1A25" w:rsidRDefault="00202E13" w:rsidP="00202E13">
            <w:pPr>
              <w:ind w:right="38"/>
              <w:jc w:val="center"/>
              <w:rPr>
                <w:b/>
                <w:bCs/>
                <w:sz w:val="28"/>
                <w:szCs w:val="28"/>
              </w:rPr>
            </w:pPr>
            <w:r w:rsidRPr="005B1A25">
              <w:rPr>
                <w:b/>
                <w:bCs/>
                <w:sz w:val="28"/>
                <w:szCs w:val="28"/>
              </w:rPr>
              <w:t>муниципальных служащих</w:t>
            </w:r>
          </w:p>
          <w:p w:rsidR="00202E13" w:rsidRPr="005B1A25" w:rsidRDefault="00202E13" w:rsidP="00202E13">
            <w:pPr>
              <w:ind w:right="38"/>
              <w:jc w:val="center"/>
              <w:rPr>
                <w:b/>
                <w:bCs/>
                <w:sz w:val="28"/>
                <w:szCs w:val="28"/>
              </w:rPr>
            </w:pPr>
            <w:r w:rsidRPr="005B1A25">
              <w:rPr>
                <w:b/>
                <w:bCs/>
                <w:sz w:val="28"/>
                <w:szCs w:val="28"/>
              </w:rPr>
              <w:t>администрации Новопокровского сельского поселения</w:t>
            </w:r>
          </w:p>
          <w:p w:rsidR="00202E13" w:rsidRPr="005B1A25" w:rsidRDefault="00202E13" w:rsidP="00202E13">
            <w:pPr>
              <w:ind w:right="38"/>
              <w:rPr>
                <w:bCs/>
                <w:sz w:val="28"/>
                <w:szCs w:val="28"/>
              </w:rPr>
            </w:pPr>
          </w:p>
          <w:p w:rsidR="00202E13" w:rsidRPr="00DB1BBD" w:rsidRDefault="00202E13" w:rsidP="00202E13">
            <w:pPr>
              <w:ind w:right="38"/>
              <w:jc w:val="both"/>
              <w:rPr>
                <w:sz w:val="28"/>
              </w:rPr>
            </w:pPr>
          </w:p>
          <w:p w:rsidR="00202E13" w:rsidRDefault="00202E13" w:rsidP="00202E13">
            <w:pPr>
              <w:ind w:firstLine="708"/>
              <w:jc w:val="both"/>
              <w:rPr>
                <w:sz w:val="28"/>
                <w:szCs w:val="28"/>
              </w:rPr>
            </w:pPr>
            <w:r w:rsidRPr="000629B0">
              <w:rPr>
                <w:sz w:val="28"/>
                <w:szCs w:val="28"/>
              </w:rPr>
              <w:t>В соот</w:t>
            </w:r>
            <w:r>
              <w:rPr>
                <w:sz w:val="28"/>
                <w:szCs w:val="28"/>
              </w:rPr>
              <w:t>ветствии с Федеральным законом</w:t>
            </w:r>
            <w:r w:rsidRPr="000629B0">
              <w:rPr>
                <w:sz w:val="28"/>
                <w:szCs w:val="28"/>
              </w:rPr>
              <w:t xml:space="preserve"> «О муниципальной службе в Российской Федерации» от 02.03.2007</w:t>
            </w:r>
            <w:r>
              <w:rPr>
                <w:sz w:val="28"/>
                <w:szCs w:val="28"/>
              </w:rPr>
              <w:t xml:space="preserve"> года </w:t>
            </w:r>
            <w:r w:rsidRPr="000629B0">
              <w:rPr>
                <w:sz w:val="28"/>
                <w:szCs w:val="28"/>
              </w:rPr>
              <w:t xml:space="preserve"> № 25-ФЗ, </w:t>
            </w:r>
            <w:r>
              <w:rPr>
                <w:sz w:val="28"/>
                <w:szCs w:val="28"/>
              </w:rPr>
              <w:t>Законом</w:t>
            </w:r>
            <w:r w:rsidRPr="000629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Краснодарского края </w:t>
            </w:r>
            <w:r w:rsidRPr="000629B0">
              <w:rPr>
                <w:sz w:val="28"/>
                <w:szCs w:val="28"/>
              </w:rPr>
              <w:t xml:space="preserve"> «О муниципальной службе в </w:t>
            </w:r>
            <w:r>
              <w:rPr>
                <w:sz w:val="28"/>
                <w:szCs w:val="28"/>
              </w:rPr>
              <w:t>Краснодарском крае</w:t>
            </w:r>
            <w:r w:rsidRPr="000629B0">
              <w:rPr>
                <w:sz w:val="28"/>
                <w:szCs w:val="28"/>
              </w:rPr>
              <w:t>» от 0</w:t>
            </w:r>
            <w:r>
              <w:rPr>
                <w:sz w:val="28"/>
                <w:szCs w:val="28"/>
              </w:rPr>
              <w:t>8</w:t>
            </w:r>
            <w:r w:rsidRPr="000629B0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6</w:t>
            </w:r>
            <w:r w:rsidRPr="000629B0">
              <w:rPr>
                <w:sz w:val="28"/>
                <w:szCs w:val="28"/>
              </w:rPr>
              <w:t xml:space="preserve">.2007 </w:t>
            </w:r>
            <w:r>
              <w:rPr>
                <w:sz w:val="28"/>
                <w:szCs w:val="28"/>
              </w:rPr>
              <w:t xml:space="preserve">года     </w:t>
            </w:r>
            <w:r w:rsidRPr="000629B0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1244-КЗ, </w:t>
            </w:r>
            <w:r w:rsidRPr="00A31E5E">
              <w:rPr>
                <w:sz w:val="28"/>
                <w:szCs w:val="28"/>
              </w:rPr>
              <w:t xml:space="preserve"> приказом Министерства здравоохранения и социального развития Российской </w:t>
            </w:r>
            <w:r>
              <w:rPr>
                <w:sz w:val="28"/>
                <w:szCs w:val="28"/>
              </w:rPr>
              <w:t>Федерации от 14.12.2009 года № 984н «</w:t>
            </w:r>
            <w:r w:rsidRPr="00A31E5E">
              <w:rPr>
                <w:sz w:val="28"/>
                <w:szCs w:val="28"/>
              </w:rPr>
              <w:t>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</w:t>
            </w:r>
            <w:r>
              <w:rPr>
                <w:sz w:val="28"/>
                <w:szCs w:val="28"/>
              </w:rPr>
              <w:t>»</w:t>
            </w:r>
            <w:r w:rsidRPr="00A31E5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администрация Новопокровского сельского поселения п о с т а н о в л я е т:</w:t>
            </w:r>
          </w:p>
          <w:p w:rsidR="00202E13" w:rsidRDefault="00202E13" w:rsidP="00202E13">
            <w:pPr>
              <w:ind w:right="38"/>
              <w:jc w:val="both"/>
              <w:rPr>
                <w:sz w:val="28"/>
                <w:szCs w:val="28"/>
              </w:rPr>
            </w:pPr>
          </w:p>
          <w:p w:rsidR="00202E13" w:rsidRDefault="00202E13" w:rsidP="00202E13">
            <w:pPr>
              <w:ind w:right="38" w:firstLine="708"/>
              <w:jc w:val="both"/>
              <w:rPr>
                <w:sz w:val="28"/>
                <w:szCs w:val="28"/>
              </w:rPr>
            </w:pPr>
            <w:r w:rsidRPr="00C21A6F">
              <w:rPr>
                <w:sz w:val="28"/>
                <w:szCs w:val="28"/>
              </w:rPr>
              <w:t xml:space="preserve">1. </w:t>
            </w:r>
            <w:hyperlink w:anchor="Par27" w:history="1">
              <w:r w:rsidRPr="00466CC5">
                <w:rPr>
                  <w:rStyle w:val="ab"/>
                  <w:color w:val="auto"/>
                  <w:sz w:val="28"/>
                  <w:szCs w:val="28"/>
                  <w:u w:val="none"/>
                </w:rPr>
                <w:t>Положение</w:t>
              </w:r>
            </w:hyperlink>
            <w:r w:rsidRPr="00466CC5">
              <w:rPr>
                <w:sz w:val="28"/>
                <w:szCs w:val="28"/>
              </w:rPr>
              <w:t xml:space="preserve">  </w:t>
            </w:r>
            <w:r w:rsidRPr="00466CC5">
              <w:rPr>
                <w:bCs/>
                <w:sz w:val="28"/>
                <w:szCs w:val="28"/>
              </w:rPr>
              <w:t>об</w:t>
            </w:r>
            <w:r w:rsidRPr="000C03AB">
              <w:rPr>
                <w:bCs/>
                <w:sz w:val="28"/>
                <w:szCs w:val="28"/>
              </w:rPr>
              <w:t xml:space="preserve"> организации диспансеризации </w:t>
            </w:r>
            <w:r w:rsidRPr="007418C4">
              <w:rPr>
                <w:bCs/>
                <w:sz w:val="28"/>
                <w:szCs w:val="28"/>
              </w:rPr>
              <w:t xml:space="preserve">муниципальных служащих администрации </w:t>
            </w:r>
            <w:r>
              <w:rPr>
                <w:bCs/>
                <w:sz w:val="28"/>
                <w:szCs w:val="28"/>
              </w:rPr>
              <w:t>Новопокровского сельского поселения утвердить (прилагается)</w:t>
            </w:r>
            <w:r>
              <w:rPr>
                <w:sz w:val="28"/>
                <w:szCs w:val="28"/>
              </w:rPr>
              <w:t>.</w:t>
            </w:r>
          </w:p>
          <w:p w:rsidR="00202E13" w:rsidRDefault="00202E13" w:rsidP="00202E13">
            <w:pPr>
              <w:ind w:right="38" w:firstLine="708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2. Администрации Новопокровского сельского поселения обеспечить прохождение диспансеризации муниципальными служащими поселения в соответствии с утвержденным Положением.</w:t>
            </w:r>
          </w:p>
          <w:p w:rsidR="00202E13" w:rsidRPr="005B1A25" w:rsidRDefault="00202E13" w:rsidP="00202E13">
            <w:pPr>
              <w:ind w:firstLine="708"/>
              <w:jc w:val="both"/>
              <w:rPr>
                <w:sz w:val="28"/>
                <w:szCs w:val="28"/>
              </w:rPr>
            </w:pPr>
            <w:r w:rsidRPr="005B1A25">
              <w:rPr>
                <w:sz w:val="28"/>
                <w:szCs w:val="28"/>
              </w:rPr>
              <w:t xml:space="preserve">3. Рекомендовать </w:t>
            </w:r>
            <w:r>
              <w:rPr>
                <w:sz w:val="28"/>
                <w:szCs w:val="28"/>
              </w:rPr>
              <w:t>исполняющему обязанности заместителя главы по вопросам экономики</w:t>
            </w:r>
            <w:r w:rsidRPr="005B1A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Соловьевой А.А.</w:t>
            </w:r>
            <w:r w:rsidRPr="005B1A25">
              <w:rPr>
                <w:sz w:val="28"/>
                <w:szCs w:val="28"/>
              </w:rPr>
              <w:t xml:space="preserve"> при формировании бюджета </w:t>
            </w:r>
            <w:r>
              <w:rPr>
                <w:sz w:val="28"/>
                <w:szCs w:val="28"/>
              </w:rPr>
              <w:t>Новопокровского сельского поселения</w:t>
            </w:r>
            <w:r w:rsidRPr="005B1A25">
              <w:rPr>
                <w:sz w:val="28"/>
                <w:szCs w:val="28"/>
              </w:rPr>
              <w:t xml:space="preserve"> на очередной финансовый год и плановый период предусматривать финансирование расходов администрации </w:t>
            </w:r>
            <w:r>
              <w:rPr>
                <w:sz w:val="28"/>
                <w:szCs w:val="28"/>
              </w:rPr>
              <w:t>Новопокровского сельского поселения</w:t>
            </w:r>
            <w:r w:rsidRPr="005B1A25">
              <w:rPr>
                <w:sz w:val="28"/>
                <w:szCs w:val="28"/>
              </w:rPr>
              <w:t xml:space="preserve">, связанных с прохождением диспансеризации муниципальными служащими администрации </w:t>
            </w:r>
            <w:r>
              <w:rPr>
                <w:sz w:val="28"/>
                <w:szCs w:val="28"/>
              </w:rPr>
              <w:t>Новопокровского сельского поселения</w:t>
            </w:r>
            <w:r w:rsidRPr="005B1A25">
              <w:rPr>
                <w:sz w:val="28"/>
                <w:szCs w:val="28"/>
              </w:rPr>
              <w:t>.</w:t>
            </w:r>
          </w:p>
          <w:p w:rsidR="00202E13" w:rsidRPr="00B715B7" w:rsidRDefault="00202E13" w:rsidP="00202E13">
            <w:pPr>
              <w:ind w:right="38" w:firstLine="708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4. П</w:t>
            </w:r>
            <w:r w:rsidRPr="00E5384B">
              <w:rPr>
                <w:sz w:val="28"/>
                <w:szCs w:val="28"/>
              </w:rPr>
              <w:t>остановление</w:t>
            </w:r>
            <w:r>
              <w:rPr>
                <w:sz w:val="28"/>
                <w:szCs w:val="28"/>
              </w:rPr>
              <w:t xml:space="preserve"> подлежит обязательному размещению</w:t>
            </w:r>
            <w:r w:rsidRPr="00E5384B">
              <w:rPr>
                <w:sz w:val="28"/>
                <w:szCs w:val="28"/>
              </w:rPr>
              <w:t xml:space="preserve"> на официальном сайте администрации </w:t>
            </w:r>
            <w:r>
              <w:rPr>
                <w:sz w:val="28"/>
                <w:szCs w:val="28"/>
              </w:rPr>
              <w:t>Новопокровского сельского поселения</w:t>
            </w:r>
            <w:r w:rsidRPr="00E5384B">
              <w:rPr>
                <w:sz w:val="28"/>
                <w:szCs w:val="28"/>
              </w:rPr>
              <w:t xml:space="preserve"> в сети «Интернет»</w:t>
            </w:r>
            <w:r>
              <w:rPr>
                <w:sz w:val="28"/>
                <w:szCs w:val="28"/>
              </w:rPr>
              <w:t>.</w:t>
            </w:r>
          </w:p>
          <w:p w:rsidR="00202E13" w:rsidRPr="00B715B7" w:rsidRDefault="00202E13" w:rsidP="00202E13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B715B7">
              <w:rPr>
                <w:sz w:val="28"/>
                <w:szCs w:val="28"/>
              </w:rPr>
              <w:t>5. Главному специалисту по общим вопросам и работе с депутатами</w:t>
            </w:r>
            <w:r>
              <w:rPr>
                <w:sz w:val="28"/>
                <w:szCs w:val="28"/>
              </w:rPr>
              <w:t xml:space="preserve">  </w:t>
            </w:r>
            <w:r w:rsidRPr="00B715B7">
              <w:rPr>
                <w:sz w:val="28"/>
                <w:szCs w:val="28"/>
              </w:rPr>
              <w:t xml:space="preserve"> </w:t>
            </w:r>
            <w:r w:rsidRPr="00B715B7">
              <w:rPr>
                <w:sz w:val="28"/>
                <w:szCs w:val="28"/>
              </w:rPr>
              <w:lastRenderedPageBreak/>
              <w:t>О.Н. Васильевой ознакомить начальников структурных подразделений администрации Новопокровского сельского поселения с настоящим постановлением.</w:t>
            </w:r>
          </w:p>
          <w:p w:rsidR="00202E13" w:rsidRDefault="00202E13" w:rsidP="00202E13">
            <w:pPr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6. </w:t>
            </w:r>
            <w:r w:rsidRPr="005038F6">
              <w:rPr>
                <w:sz w:val="28"/>
              </w:rPr>
              <w:t>Контроль за выполнением настоящего постановления оставляю за собой.</w:t>
            </w:r>
          </w:p>
          <w:p w:rsidR="00202E13" w:rsidRPr="00DB1BBD" w:rsidRDefault="00202E13" w:rsidP="00202E1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7</w:t>
            </w:r>
            <w:r w:rsidRPr="005038F6">
              <w:rPr>
                <w:sz w:val="28"/>
              </w:rPr>
              <w:t xml:space="preserve">. Постановление вступает в силу со дня его </w:t>
            </w:r>
            <w:r>
              <w:rPr>
                <w:sz w:val="28"/>
              </w:rPr>
              <w:t>подписания.</w:t>
            </w:r>
          </w:p>
          <w:p w:rsidR="00202E13" w:rsidRPr="00DB1BBD" w:rsidRDefault="00202E13" w:rsidP="00202E13">
            <w:pPr>
              <w:rPr>
                <w:sz w:val="28"/>
                <w:szCs w:val="28"/>
              </w:rPr>
            </w:pPr>
          </w:p>
          <w:tbl>
            <w:tblPr>
              <w:tblW w:w="9923" w:type="dxa"/>
              <w:tblLook w:val="01E0"/>
            </w:tblPr>
            <w:tblGrid>
              <w:gridCol w:w="9923"/>
            </w:tblGrid>
            <w:tr w:rsidR="00202E13" w:rsidRPr="00F34ADB" w:rsidTr="007352B5">
              <w:trPr>
                <w:trHeight w:val="1231"/>
              </w:trPr>
              <w:tc>
                <w:tcPr>
                  <w:tcW w:w="9923" w:type="dxa"/>
                </w:tcPr>
                <w:p w:rsidR="00202E13" w:rsidRDefault="00202E13" w:rsidP="007352B5">
                  <w:pPr>
                    <w:jc w:val="both"/>
                    <w:rPr>
                      <w:rFonts w:ascii="Calibri" w:hAnsi="Calibri"/>
                      <w:sz w:val="28"/>
                    </w:rPr>
                  </w:pPr>
                </w:p>
                <w:p w:rsidR="00202E13" w:rsidRPr="002F6BDD" w:rsidRDefault="00202E13" w:rsidP="007352B5">
                  <w:pPr>
                    <w:jc w:val="both"/>
                    <w:rPr>
                      <w:rFonts w:ascii="Calibri" w:hAnsi="Calibri"/>
                      <w:sz w:val="28"/>
                    </w:rPr>
                  </w:pPr>
                </w:p>
                <w:p w:rsidR="00202E13" w:rsidRPr="00F34ADB" w:rsidRDefault="00202E13" w:rsidP="007352B5">
                  <w:pPr>
                    <w:jc w:val="both"/>
                    <w:rPr>
                      <w:rFonts w:ascii="Tms Rmn" w:hAnsi="Tms Rmn"/>
                      <w:sz w:val="28"/>
                    </w:rPr>
                  </w:pPr>
                  <w:r w:rsidRPr="00F34ADB">
                    <w:rPr>
                      <w:rFonts w:ascii="Tms Rmn" w:hAnsi="Tms Rmn"/>
                      <w:sz w:val="28"/>
                    </w:rPr>
                    <w:t xml:space="preserve">Глава Новопокровского </w:t>
                  </w:r>
                </w:p>
                <w:p w:rsidR="00202E13" w:rsidRPr="00F34ADB" w:rsidRDefault="00202E13" w:rsidP="007352B5">
                  <w:pPr>
                    <w:jc w:val="both"/>
                    <w:rPr>
                      <w:rFonts w:ascii="Tms Rmn" w:hAnsi="Tms Rmn"/>
                      <w:sz w:val="28"/>
                    </w:rPr>
                  </w:pPr>
                  <w:r w:rsidRPr="00F34ADB">
                    <w:rPr>
                      <w:rFonts w:ascii="Tms Rmn" w:hAnsi="Tms Rmn"/>
                      <w:sz w:val="28"/>
                    </w:rPr>
                    <w:t>сельского поселения                                                                     М.И. Гречушкин</w:t>
                  </w:r>
                </w:p>
                <w:p w:rsidR="00202E13" w:rsidRPr="00F34ADB" w:rsidRDefault="00202E13" w:rsidP="007352B5">
                  <w:pPr>
                    <w:rPr>
                      <w:rFonts w:ascii="Tms Rmn" w:hAnsi="Tms Rmn"/>
                      <w:sz w:val="28"/>
                      <w:szCs w:val="28"/>
                    </w:rPr>
                  </w:pPr>
                  <w:r w:rsidRPr="00F34ADB">
                    <w:rPr>
                      <w:rFonts w:ascii="Tms Rmn" w:hAnsi="Tms Rmn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202E13" w:rsidRDefault="00202E13" w:rsidP="00202E1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202E13" w:rsidRDefault="00202E13" w:rsidP="00202E1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202E13" w:rsidRDefault="00202E13" w:rsidP="00202E1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202E13" w:rsidRPr="003C3D6B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  <w:r w:rsidRPr="003C3D6B">
              <w:rPr>
                <w:sz w:val="28"/>
                <w:szCs w:val="28"/>
              </w:rPr>
              <w:t>УТВЕРЖДЕНО</w:t>
            </w:r>
          </w:p>
          <w:p w:rsidR="00202E13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  <w:r w:rsidRPr="003C3D6B">
              <w:rPr>
                <w:sz w:val="28"/>
                <w:szCs w:val="28"/>
              </w:rPr>
              <w:t>постановлением администрации</w:t>
            </w:r>
          </w:p>
          <w:p w:rsidR="00202E13" w:rsidRPr="003C3D6B" w:rsidRDefault="00202E13" w:rsidP="00202E13">
            <w:pPr>
              <w:tabs>
                <w:tab w:val="center" w:pos="-993"/>
              </w:tabs>
              <w:spacing w:line="216" w:lineRule="auto"/>
              <w:ind w:left="5103"/>
              <w:rPr>
                <w:sz w:val="28"/>
                <w:szCs w:val="28"/>
              </w:rPr>
            </w:pPr>
            <w:r w:rsidRPr="003C3D6B">
              <w:rPr>
                <w:sz w:val="28"/>
                <w:szCs w:val="28"/>
              </w:rPr>
              <w:t>Новопокровского</w:t>
            </w:r>
          </w:p>
          <w:p w:rsidR="00202E13" w:rsidRPr="003C3D6B" w:rsidRDefault="00202E13" w:rsidP="00202E13">
            <w:pPr>
              <w:tabs>
                <w:tab w:val="center" w:pos="-993"/>
                <w:tab w:val="left" w:pos="5820"/>
              </w:tabs>
              <w:spacing w:line="216" w:lineRule="auto"/>
              <w:ind w:left="5103"/>
              <w:rPr>
                <w:sz w:val="28"/>
                <w:szCs w:val="28"/>
              </w:rPr>
            </w:pPr>
            <w:r w:rsidRPr="003C3D6B">
              <w:rPr>
                <w:sz w:val="28"/>
                <w:szCs w:val="28"/>
              </w:rPr>
              <w:t>сельского поселения</w:t>
            </w:r>
          </w:p>
          <w:p w:rsidR="00202E13" w:rsidRPr="003C3D6B" w:rsidRDefault="00202E13" w:rsidP="00202E13">
            <w:pPr>
              <w:tabs>
                <w:tab w:val="center" w:pos="-993"/>
                <w:tab w:val="left" w:pos="5820"/>
              </w:tabs>
              <w:spacing w:line="216" w:lineRule="auto"/>
              <w:ind w:left="5103"/>
              <w:rPr>
                <w:sz w:val="28"/>
                <w:szCs w:val="28"/>
              </w:rPr>
            </w:pPr>
            <w:r w:rsidRPr="003C3D6B">
              <w:rPr>
                <w:sz w:val="28"/>
                <w:szCs w:val="28"/>
              </w:rPr>
              <w:t>от</w:t>
            </w:r>
            <w:r w:rsidR="00466CC5">
              <w:rPr>
                <w:sz w:val="28"/>
                <w:szCs w:val="28"/>
              </w:rPr>
              <w:t xml:space="preserve"> 10.05.</w:t>
            </w:r>
            <w:r w:rsidRPr="003C3D6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C3D6B">
              <w:rPr>
                <w:sz w:val="28"/>
                <w:szCs w:val="28"/>
              </w:rPr>
              <w:t xml:space="preserve"> №</w:t>
            </w:r>
            <w:r w:rsidR="00466CC5">
              <w:rPr>
                <w:sz w:val="28"/>
                <w:szCs w:val="28"/>
              </w:rPr>
              <w:t xml:space="preserve"> 66</w:t>
            </w:r>
          </w:p>
          <w:p w:rsidR="00202E13" w:rsidRPr="003C3D6B" w:rsidRDefault="00202E13" w:rsidP="001B7E7F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</w:tbl>
    <w:p w:rsidR="00C53BF0" w:rsidRDefault="00C53BF0" w:rsidP="00C53BF0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53BF0" w:rsidRPr="00C53BF0" w:rsidRDefault="00C53BF0" w:rsidP="00C53BF0">
      <w:pPr>
        <w:jc w:val="center"/>
        <w:rPr>
          <w:sz w:val="28"/>
          <w:szCs w:val="28"/>
        </w:rPr>
      </w:pPr>
      <w:r w:rsidRPr="00C53BF0">
        <w:rPr>
          <w:sz w:val="28"/>
          <w:szCs w:val="28"/>
        </w:rPr>
        <w:t>ПОЛОЖЕНИЕ</w:t>
      </w:r>
    </w:p>
    <w:p w:rsidR="00C53BF0" w:rsidRPr="00C53BF0" w:rsidRDefault="00C53BF0" w:rsidP="00C53BF0">
      <w:pPr>
        <w:jc w:val="center"/>
        <w:rPr>
          <w:color w:val="000000"/>
          <w:sz w:val="28"/>
          <w:szCs w:val="28"/>
        </w:rPr>
      </w:pPr>
      <w:r w:rsidRPr="00C53BF0">
        <w:rPr>
          <w:color w:val="000000"/>
          <w:sz w:val="28"/>
          <w:szCs w:val="28"/>
        </w:rPr>
        <w:t xml:space="preserve">об организации диспансеризации муниципальных служащих </w:t>
      </w:r>
    </w:p>
    <w:p w:rsidR="00C53BF0" w:rsidRPr="00C53BF0" w:rsidRDefault="00C53BF0" w:rsidP="00C53BF0">
      <w:pPr>
        <w:jc w:val="center"/>
        <w:rPr>
          <w:color w:val="000000"/>
          <w:sz w:val="28"/>
          <w:szCs w:val="28"/>
        </w:rPr>
      </w:pPr>
      <w:r w:rsidRPr="00C53BF0">
        <w:rPr>
          <w:color w:val="000000"/>
          <w:sz w:val="28"/>
          <w:szCs w:val="28"/>
        </w:rPr>
        <w:t>администрации Новопокровского сельского поселения</w:t>
      </w:r>
    </w:p>
    <w:p w:rsidR="00C53BF0" w:rsidRDefault="00C53BF0" w:rsidP="00C53BF0">
      <w:pPr>
        <w:jc w:val="center"/>
        <w:rPr>
          <w:b/>
          <w:color w:val="000000"/>
          <w:sz w:val="28"/>
          <w:szCs w:val="28"/>
        </w:rPr>
      </w:pPr>
    </w:p>
    <w:p w:rsidR="00C53BF0" w:rsidRPr="00FB2B63" w:rsidRDefault="00C53BF0" w:rsidP="00C53BF0">
      <w:pPr>
        <w:jc w:val="center"/>
        <w:rPr>
          <w:b/>
          <w:color w:val="000000"/>
          <w:sz w:val="28"/>
          <w:szCs w:val="28"/>
        </w:rPr>
      </w:pPr>
    </w:p>
    <w:p w:rsidR="00C53BF0" w:rsidRPr="00FB2B63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FB2B63">
        <w:rPr>
          <w:color w:val="000000"/>
          <w:sz w:val="28"/>
          <w:szCs w:val="28"/>
        </w:rPr>
        <w:t>1. Настоящее Положение определяет правила прохождения диспансер</w:t>
      </w:r>
      <w:r>
        <w:rPr>
          <w:color w:val="000000"/>
          <w:sz w:val="28"/>
          <w:szCs w:val="28"/>
        </w:rPr>
        <w:t>изации муниципальными служащими Администрации Новопокровского сельского поселения (далее – Администрация).</w:t>
      </w:r>
    </w:p>
    <w:p w:rsidR="00C53BF0" w:rsidRPr="00FB2B63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FB2B63">
        <w:rPr>
          <w:color w:val="000000"/>
          <w:sz w:val="28"/>
          <w:szCs w:val="28"/>
        </w:rPr>
        <w:t>2. Диспансеризация муниципальных служащих</w:t>
      </w:r>
      <w:r>
        <w:rPr>
          <w:color w:val="000000"/>
          <w:sz w:val="28"/>
          <w:szCs w:val="28"/>
        </w:rPr>
        <w:t xml:space="preserve"> Администрации (далее - Служащие)</w:t>
      </w:r>
      <w:r w:rsidRPr="00FB2B63">
        <w:rPr>
          <w:color w:val="000000"/>
          <w:sz w:val="28"/>
          <w:szCs w:val="28"/>
        </w:rPr>
        <w:t xml:space="preserve"> проводится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служащего.</w:t>
      </w:r>
    </w:p>
    <w:p w:rsidR="00C53BF0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FB2B63">
        <w:rPr>
          <w:color w:val="000000"/>
          <w:sz w:val="28"/>
          <w:szCs w:val="28"/>
        </w:rPr>
        <w:t xml:space="preserve">3. Диспансеризация </w:t>
      </w:r>
      <w:r>
        <w:rPr>
          <w:color w:val="000000"/>
          <w:sz w:val="28"/>
          <w:szCs w:val="28"/>
        </w:rPr>
        <w:t>С</w:t>
      </w:r>
      <w:r w:rsidRPr="00FB2B63">
        <w:rPr>
          <w:color w:val="000000"/>
          <w:sz w:val="28"/>
          <w:szCs w:val="28"/>
        </w:rPr>
        <w:t xml:space="preserve">лужащих осуществляется в лицензированных медицинских учреждениях, определенных </w:t>
      </w:r>
      <w:r>
        <w:rPr>
          <w:color w:val="000000"/>
          <w:sz w:val="28"/>
          <w:szCs w:val="28"/>
        </w:rPr>
        <w:t xml:space="preserve">администрацией Новопокровского сельского поселения </w:t>
      </w:r>
      <w:r w:rsidRPr="00FB2B63">
        <w:rPr>
          <w:color w:val="000000"/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>Федеральным</w:t>
      </w:r>
      <w:r w:rsidRPr="00032C81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ом</w:t>
      </w:r>
      <w:r w:rsidRPr="00032C8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Российской Федерации от 05.04.</w:t>
      </w:r>
      <w:r w:rsidRPr="00032C81">
        <w:rPr>
          <w:color w:val="000000"/>
          <w:sz w:val="28"/>
          <w:szCs w:val="28"/>
        </w:rPr>
        <w:t xml:space="preserve"> 2013 г</w:t>
      </w:r>
      <w:r>
        <w:rPr>
          <w:color w:val="000000"/>
          <w:sz w:val="28"/>
          <w:szCs w:val="28"/>
        </w:rPr>
        <w:t xml:space="preserve">ода № </w:t>
      </w:r>
      <w:r w:rsidRPr="00032C81">
        <w:rPr>
          <w:color w:val="000000"/>
          <w:sz w:val="28"/>
          <w:szCs w:val="28"/>
        </w:rPr>
        <w:t>44-ФЗ</w:t>
      </w:r>
      <w:r>
        <w:rPr>
          <w:color w:val="000000"/>
          <w:sz w:val="28"/>
          <w:szCs w:val="28"/>
        </w:rPr>
        <w:t xml:space="preserve"> «</w:t>
      </w:r>
      <w:r w:rsidRPr="00032C81">
        <w:rPr>
          <w:color w:val="000000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color w:val="000000"/>
          <w:sz w:val="28"/>
          <w:szCs w:val="28"/>
        </w:rPr>
        <w:t>».</w:t>
      </w:r>
    </w:p>
    <w:p w:rsidR="00C53BF0" w:rsidRPr="00FB2B63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C91A0A">
        <w:rPr>
          <w:color w:val="000000"/>
          <w:sz w:val="28"/>
          <w:szCs w:val="28"/>
        </w:rPr>
        <w:t xml:space="preserve">В случае отсутствия в медицинском учреждении, </w:t>
      </w:r>
      <w:r>
        <w:rPr>
          <w:color w:val="000000"/>
          <w:sz w:val="28"/>
          <w:szCs w:val="28"/>
        </w:rPr>
        <w:t>осуществляющем диспансеризацию С</w:t>
      </w:r>
      <w:r w:rsidRPr="00C91A0A">
        <w:rPr>
          <w:color w:val="000000"/>
          <w:sz w:val="28"/>
          <w:szCs w:val="28"/>
        </w:rPr>
        <w:t>лужащих, лицензии на медицинскую деятельность по отдельным видам работ (услуг), необходимых для проведения диспансеризации в полном объеме, указанным медицинским учреждением заключаются договоры с медицинскими организациями, имеющими лицензии на соответствующие виды деятельности, о привлечении медицинских работников этих организаций.</w:t>
      </w:r>
    </w:p>
    <w:p w:rsidR="00C53BF0" w:rsidRPr="00FB2B63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FB2B63">
        <w:rPr>
          <w:color w:val="000000"/>
          <w:sz w:val="28"/>
          <w:szCs w:val="28"/>
        </w:rPr>
        <w:t xml:space="preserve">4. Диспансеризация </w:t>
      </w:r>
      <w:r>
        <w:rPr>
          <w:color w:val="000000"/>
          <w:sz w:val="28"/>
          <w:szCs w:val="28"/>
        </w:rPr>
        <w:t>С</w:t>
      </w:r>
      <w:r w:rsidRPr="00FB2B63">
        <w:rPr>
          <w:color w:val="000000"/>
          <w:sz w:val="28"/>
          <w:szCs w:val="28"/>
        </w:rPr>
        <w:t>лужащих проводится ежегодно в соответствии с Порядком прохождения диспансеризации государственными гражданскими служащими Российской Федерации и муниципальными служащими, утвержденным приказом Министерства здравоохранения и социального развития Российской Федераци</w:t>
      </w:r>
      <w:r>
        <w:rPr>
          <w:color w:val="000000"/>
          <w:sz w:val="28"/>
          <w:szCs w:val="28"/>
        </w:rPr>
        <w:t>и от 14.12.2009 года № 984н «</w:t>
      </w:r>
      <w:r w:rsidRPr="00FB2B63">
        <w:rPr>
          <w:color w:val="000000"/>
          <w:sz w:val="28"/>
          <w:szCs w:val="28"/>
        </w:rPr>
        <w:t>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</w:t>
      </w:r>
      <w:r>
        <w:rPr>
          <w:color w:val="000000"/>
          <w:sz w:val="28"/>
          <w:szCs w:val="28"/>
        </w:rPr>
        <w:t>»</w:t>
      </w:r>
      <w:r w:rsidRPr="00FB2B63">
        <w:rPr>
          <w:color w:val="000000"/>
          <w:sz w:val="28"/>
          <w:szCs w:val="28"/>
        </w:rPr>
        <w:t>.</w:t>
      </w:r>
    </w:p>
    <w:p w:rsidR="00C53BF0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FB2B63">
        <w:rPr>
          <w:color w:val="000000"/>
          <w:sz w:val="28"/>
          <w:szCs w:val="28"/>
        </w:rPr>
        <w:lastRenderedPageBreak/>
        <w:t xml:space="preserve">5. Для прохождения диспансеризации </w:t>
      </w:r>
      <w:r>
        <w:rPr>
          <w:color w:val="000000"/>
          <w:sz w:val="28"/>
          <w:szCs w:val="28"/>
        </w:rPr>
        <w:t>глава Новопокровского сельского поселения</w:t>
      </w:r>
      <w:r w:rsidRPr="00FB2B63">
        <w:rPr>
          <w:color w:val="000000"/>
          <w:sz w:val="28"/>
          <w:szCs w:val="28"/>
        </w:rPr>
        <w:t xml:space="preserve"> обеспечивает составление поименного списка </w:t>
      </w:r>
      <w:r>
        <w:rPr>
          <w:color w:val="000000"/>
          <w:sz w:val="28"/>
          <w:szCs w:val="28"/>
        </w:rPr>
        <w:t>С</w:t>
      </w:r>
      <w:r w:rsidRPr="00FB2B63">
        <w:rPr>
          <w:color w:val="000000"/>
          <w:sz w:val="28"/>
          <w:szCs w:val="28"/>
        </w:rPr>
        <w:t>лужащих и направление его за два месяца до начала диспансеризации в медицинское учреждение.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6E6F98">
        <w:rPr>
          <w:color w:val="000000"/>
          <w:sz w:val="28"/>
          <w:szCs w:val="28"/>
        </w:rPr>
        <w:t xml:space="preserve">. Диспансеризация </w:t>
      </w:r>
      <w:r>
        <w:rPr>
          <w:color w:val="000000"/>
          <w:sz w:val="28"/>
          <w:szCs w:val="28"/>
        </w:rPr>
        <w:t xml:space="preserve">Служащих </w:t>
      </w:r>
      <w:r w:rsidRPr="006E6F98">
        <w:rPr>
          <w:color w:val="000000"/>
          <w:sz w:val="28"/>
          <w:szCs w:val="28"/>
        </w:rPr>
        <w:t xml:space="preserve"> проводится ежегодно врачами-специалистами с использованием лабораторных и функциональных исследований в следующем объеме: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1) осмотр врачами-специалистами: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терапевтом,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акушером-гинекологом</w:t>
      </w:r>
      <w:r>
        <w:rPr>
          <w:color w:val="000000"/>
          <w:sz w:val="28"/>
          <w:szCs w:val="28"/>
        </w:rPr>
        <w:t xml:space="preserve"> (для женщин)</w:t>
      </w:r>
      <w:r w:rsidRPr="006E6F98">
        <w:rPr>
          <w:color w:val="000000"/>
          <w:sz w:val="28"/>
          <w:szCs w:val="28"/>
        </w:rPr>
        <w:t>,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неврологом,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урологом (для мужчин</w:t>
      </w:r>
      <w:r w:rsidRPr="006E6F98">
        <w:rPr>
          <w:color w:val="000000"/>
          <w:sz w:val="28"/>
          <w:szCs w:val="28"/>
        </w:rPr>
        <w:t>),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хирургом,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офтальмологом,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отоларингологом,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эндокринологом,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психиатром,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психиатром-наркологом;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2) проведение лабораторных и функциональных исследований: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клинический анализ крови,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клинический анализ мочи,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исследование уровня холестерина крови,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исследование уровня сахара крови,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 xml:space="preserve">исследование уровня билирубина,  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 xml:space="preserve">исследование уровня общего белка сыворотки крови,  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исследование уровня амилазы сыворотки крови,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исследование креатинина сыворотки крови,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исследование мочевой кислоты сыворотки крови,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 xml:space="preserve">исследование уровня холестерина липопротеидов низкой плотности   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сыворотки крови,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исследование уровня триглицеридов сыворотки крови,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онкомаркер специфический СА-125 (женщинам после 40 лет),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онкомаркер  специфический PSА (мужчинам после 40 лет),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цитологическое исследование мазка из цервикального канала,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электрокардиография,</w:t>
      </w:r>
    </w:p>
    <w:p w:rsidR="00C53BF0" w:rsidRPr="006E6F98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флюорография (1 раз в  год),</w:t>
      </w:r>
    </w:p>
    <w:p w:rsidR="00C53BF0" w:rsidRPr="00FB2B63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6E6F98">
        <w:rPr>
          <w:color w:val="000000"/>
          <w:sz w:val="28"/>
          <w:szCs w:val="28"/>
        </w:rPr>
        <w:t>маммография (женщинам после 40 лет, 1 раз в  2 года).</w:t>
      </w:r>
    </w:p>
    <w:p w:rsidR="00C53BF0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FB2B63">
        <w:rPr>
          <w:color w:val="000000"/>
          <w:sz w:val="28"/>
          <w:szCs w:val="28"/>
        </w:rPr>
        <w:t xml:space="preserve">. Диспансеризация </w:t>
      </w:r>
      <w:r>
        <w:rPr>
          <w:color w:val="000000"/>
          <w:sz w:val="28"/>
          <w:szCs w:val="28"/>
        </w:rPr>
        <w:t>С</w:t>
      </w:r>
      <w:r w:rsidRPr="00FB2B63">
        <w:rPr>
          <w:color w:val="000000"/>
          <w:sz w:val="28"/>
          <w:szCs w:val="28"/>
        </w:rPr>
        <w:t xml:space="preserve">лужащих проводится в служебное время в течение календарного года в соответствии с графиком, утвержденным </w:t>
      </w:r>
      <w:r>
        <w:rPr>
          <w:color w:val="000000"/>
          <w:sz w:val="28"/>
          <w:szCs w:val="28"/>
        </w:rPr>
        <w:t xml:space="preserve"> распоряжением администрации Новопокровского сельского поселения согласованным </w:t>
      </w:r>
      <w:r w:rsidRPr="00FB2B63">
        <w:rPr>
          <w:color w:val="000000"/>
          <w:sz w:val="28"/>
          <w:szCs w:val="28"/>
        </w:rPr>
        <w:t xml:space="preserve"> совместно с медицинским учреждением на основании поименного списка </w:t>
      </w:r>
      <w:r>
        <w:rPr>
          <w:color w:val="000000"/>
          <w:sz w:val="28"/>
          <w:szCs w:val="28"/>
        </w:rPr>
        <w:t>С</w:t>
      </w:r>
      <w:r w:rsidRPr="00FB2B63">
        <w:rPr>
          <w:color w:val="000000"/>
          <w:sz w:val="28"/>
          <w:szCs w:val="28"/>
        </w:rPr>
        <w:t>лужащих, подлежащих диспансеризации.</w:t>
      </w:r>
    </w:p>
    <w:p w:rsidR="00C53BF0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152983">
        <w:rPr>
          <w:color w:val="000000"/>
          <w:sz w:val="28"/>
          <w:szCs w:val="28"/>
        </w:rPr>
        <w:t>. Служащие проходят диспансеризацию в сроки, установленные графиком.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lastRenderedPageBreak/>
        <w:t xml:space="preserve">9. На </w:t>
      </w:r>
      <w:r>
        <w:rPr>
          <w:color w:val="000000"/>
          <w:sz w:val="28"/>
          <w:szCs w:val="28"/>
        </w:rPr>
        <w:t>С</w:t>
      </w:r>
      <w:r w:rsidRPr="00215234">
        <w:rPr>
          <w:color w:val="000000"/>
          <w:sz w:val="28"/>
          <w:szCs w:val="28"/>
        </w:rPr>
        <w:t xml:space="preserve">лужащего, явившегося для прохождения диспансеризации, в регистратуре медицинского учреждения подбирается (или заполняется) учётная форма № 025/у-04 «Медицинская карта амбулаторного больного», (далее - амбулаторная карта), которая передается в отделение (кабинет) медицинской профилактики или иное структурное подразделение медицинского учреждения, на которое возложены функции по организации проведения диспансеризации </w:t>
      </w:r>
      <w:r>
        <w:rPr>
          <w:color w:val="000000"/>
          <w:sz w:val="28"/>
          <w:szCs w:val="28"/>
        </w:rPr>
        <w:t>С</w:t>
      </w:r>
      <w:r w:rsidRPr="00215234">
        <w:rPr>
          <w:color w:val="000000"/>
          <w:sz w:val="28"/>
          <w:szCs w:val="28"/>
        </w:rPr>
        <w:t xml:space="preserve">лужащих (далее - кабинет (отделение) медицинской </w:t>
      </w:r>
      <w:r>
        <w:rPr>
          <w:color w:val="000000"/>
          <w:sz w:val="28"/>
          <w:szCs w:val="28"/>
        </w:rPr>
        <w:t xml:space="preserve">профилактики). </w:t>
      </w:r>
      <w:r w:rsidRPr="00215234">
        <w:rPr>
          <w:color w:val="000000"/>
          <w:sz w:val="28"/>
          <w:szCs w:val="28"/>
        </w:rPr>
        <w:t xml:space="preserve">В кабинете (отделении) медицинской профилактики заполняются разделы учетной формы № 025/у-ГС </w:t>
      </w:r>
      <w:r>
        <w:rPr>
          <w:color w:val="000000"/>
          <w:sz w:val="28"/>
          <w:szCs w:val="28"/>
        </w:rPr>
        <w:t>«Паспорт здоровья», после чего С</w:t>
      </w:r>
      <w:r w:rsidRPr="00215234">
        <w:rPr>
          <w:color w:val="000000"/>
          <w:sz w:val="28"/>
          <w:szCs w:val="28"/>
        </w:rPr>
        <w:t>лужащий направляется к врачам-специалистам и на диагностические исследования, проводимые в рамках диспансеризации.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 xml:space="preserve">10. Врачи-специалисты, принимающие участие в проведении диспансеризации </w:t>
      </w:r>
      <w:r>
        <w:rPr>
          <w:color w:val="000000"/>
          <w:sz w:val="28"/>
          <w:szCs w:val="28"/>
        </w:rPr>
        <w:t>С</w:t>
      </w:r>
      <w:r w:rsidRPr="00215234">
        <w:rPr>
          <w:color w:val="000000"/>
          <w:sz w:val="28"/>
          <w:szCs w:val="28"/>
        </w:rPr>
        <w:t xml:space="preserve">лужащих, заносят результаты проведенных ими в рамках диспансеризации обследований в амбулаторную карту </w:t>
      </w:r>
      <w:r>
        <w:rPr>
          <w:color w:val="000000"/>
          <w:sz w:val="28"/>
          <w:szCs w:val="28"/>
        </w:rPr>
        <w:t>С</w:t>
      </w:r>
      <w:r w:rsidRPr="00215234">
        <w:rPr>
          <w:color w:val="000000"/>
          <w:sz w:val="28"/>
          <w:szCs w:val="28"/>
        </w:rPr>
        <w:t>лужащего</w:t>
      </w:r>
      <w:r>
        <w:rPr>
          <w:color w:val="000000"/>
          <w:sz w:val="28"/>
          <w:szCs w:val="28"/>
        </w:rPr>
        <w:t xml:space="preserve"> </w:t>
      </w:r>
      <w:r w:rsidRPr="00215234">
        <w:rPr>
          <w:color w:val="000000"/>
          <w:sz w:val="28"/>
          <w:szCs w:val="28"/>
        </w:rPr>
        <w:t>и учетную форму № 131/у-ГС «Карта учета диспансеризации государственного гражданского служащего и муниципального служащего» (далее - Карта).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 xml:space="preserve">Результаты проведенных лабораторных и функциональных исследований и результаты обследований врачей-специалистов обобщаются в кабинете (отделении) медицинской профилактики и передаются врачу-терапевту, ответственному за проведение диспансеризации (далее – врач-терапевт). 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 В случае выявления у С</w:t>
      </w:r>
      <w:r w:rsidRPr="00215234">
        <w:rPr>
          <w:color w:val="000000"/>
          <w:sz w:val="28"/>
          <w:szCs w:val="28"/>
        </w:rPr>
        <w:t>лужащего</w:t>
      </w:r>
      <w:r>
        <w:rPr>
          <w:color w:val="000000"/>
          <w:sz w:val="28"/>
          <w:szCs w:val="28"/>
        </w:rPr>
        <w:t xml:space="preserve"> </w:t>
      </w:r>
      <w:r w:rsidRPr="00215234">
        <w:rPr>
          <w:color w:val="000000"/>
          <w:sz w:val="28"/>
          <w:szCs w:val="28"/>
        </w:rPr>
        <w:t xml:space="preserve">признаков заболевания врач-терапевт направляет его на дополнительную консультацию к врачам-специалистам и дополнительные обследования. 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>Дополнительные консультации, дополнительные обследования и лечение в амбулаторно-поликлинических и стационарных условиях не входят в объем диспансеризации.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>В случае отсутствия в медицинском учреждении, проводящем диспансеризацию</w:t>
      </w:r>
      <w:r>
        <w:rPr>
          <w:color w:val="000000"/>
          <w:sz w:val="28"/>
          <w:szCs w:val="28"/>
        </w:rPr>
        <w:t xml:space="preserve"> С</w:t>
      </w:r>
      <w:r w:rsidRPr="00215234">
        <w:rPr>
          <w:color w:val="000000"/>
          <w:sz w:val="28"/>
          <w:szCs w:val="28"/>
        </w:rPr>
        <w:t>лужащих, врачей-специалистов, лабораторного и диагностического оборудования, необходимого для проведения дополнительных консультаций и обследов</w:t>
      </w:r>
      <w:r>
        <w:rPr>
          <w:color w:val="000000"/>
          <w:sz w:val="28"/>
          <w:szCs w:val="28"/>
        </w:rPr>
        <w:t>аний, врач-терапевт направляет С</w:t>
      </w:r>
      <w:r w:rsidRPr="00215234">
        <w:rPr>
          <w:color w:val="000000"/>
          <w:sz w:val="28"/>
          <w:szCs w:val="28"/>
        </w:rPr>
        <w:t>лужащего</w:t>
      </w:r>
      <w:r>
        <w:rPr>
          <w:color w:val="000000"/>
          <w:sz w:val="28"/>
          <w:szCs w:val="28"/>
        </w:rPr>
        <w:t xml:space="preserve"> </w:t>
      </w:r>
      <w:r w:rsidRPr="00215234">
        <w:rPr>
          <w:color w:val="000000"/>
          <w:sz w:val="28"/>
          <w:szCs w:val="28"/>
        </w:rPr>
        <w:t xml:space="preserve">в другие медицинские учреждения. 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>12. При прохождении диспа</w:t>
      </w:r>
      <w:r>
        <w:rPr>
          <w:color w:val="000000"/>
          <w:sz w:val="28"/>
          <w:szCs w:val="28"/>
        </w:rPr>
        <w:t>нсеризации на каждое посещение С</w:t>
      </w:r>
      <w:r w:rsidRPr="00215234">
        <w:rPr>
          <w:color w:val="000000"/>
          <w:sz w:val="28"/>
          <w:szCs w:val="28"/>
        </w:rPr>
        <w:t xml:space="preserve">лужащим врача-специалиста заполняется учетная форма № 025/у-12 «Талон амбулаторного пациента», с отметками литерами «ГС». 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 xml:space="preserve">13. После обследования </w:t>
      </w:r>
      <w:r>
        <w:rPr>
          <w:color w:val="000000"/>
          <w:sz w:val="28"/>
          <w:szCs w:val="28"/>
        </w:rPr>
        <w:t>С</w:t>
      </w:r>
      <w:r w:rsidRPr="00215234">
        <w:rPr>
          <w:color w:val="000000"/>
          <w:sz w:val="28"/>
          <w:szCs w:val="28"/>
        </w:rPr>
        <w:t>лужащего, проведенного в соответствии с установленным настоящим Порядком объемом диспансеризации, врач-терапевт с учётом заключений врачей-специалистов, принимающих участие в проведении диспансеризации, и результатов лабораторных и функциональных исследований определяет гражданину соответствующую группу состояния здоровья: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>I   группа - практически здоровые, не нуждающиеся в дальнейшем диспансерном наблюдении. С ними проводится профилактическая беседа и даются рекомендации по здоровому образу жизни;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>II   группа - с риском развития заболевания, нуждающиеся в проведении профилактических мероприятий;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lastRenderedPageBreak/>
        <w:t>III   группа - нуждающиеся в дополнительном обследовании для уточнения (установления) диагноза в условиях амбулаторно-поликлинического учреждения;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>IV  группа - нуждающиеся в дополнительном обследовании и лечении заболевания, выявленного во время диспансеризации, в стационарных  условиях;</w:t>
      </w:r>
    </w:p>
    <w:p w:rsidR="00C53BF0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>V   группа - с впервые выявленными заболеваниями или наблюдающиеся по хроническому заболеванию и имеющие показания для оказания высокотехнологичной медицинской помощи.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>Служащим, отнесенным к II, III, IV, V группам состояния здоровья, имеющим риски развития каких-либо заболеваний, в зависимости от выявленных факторов риска врачом-терапевтом на основании заключений врачей-специалистов составляется индивидуальная программа профилактических мероприятий.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 xml:space="preserve">14. После проведения диспансеризации копия заполненной Карты передается с согласия </w:t>
      </w:r>
      <w:r>
        <w:rPr>
          <w:color w:val="000000"/>
          <w:sz w:val="28"/>
          <w:szCs w:val="28"/>
        </w:rPr>
        <w:t>С</w:t>
      </w:r>
      <w:r w:rsidRPr="00215234">
        <w:rPr>
          <w:color w:val="000000"/>
          <w:sz w:val="28"/>
          <w:szCs w:val="28"/>
        </w:rPr>
        <w:t>лужащего</w:t>
      </w:r>
      <w:r>
        <w:rPr>
          <w:color w:val="000000"/>
          <w:sz w:val="28"/>
          <w:szCs w:val="28"/>
        </w:rPr>
        <w:t xml:space="preserve"> </w:t>
      </w:r>
      <w:r w:rsidRPr="00215234">
        <w:rPr>
          <w:color w:val="000000"/>
          <w:sz w:val="28"/>
          <w:szCs w:val="28"/>
        </w:rPr>
        <w:t>в медицинское учреждение по месту его динамического наблюдения (или в медицинское учреждение по его месту жительства в случае отсутствия прикрепления к медицинскому учреждению) для наблюдения врачом - участковым терапевтом и, при наличии показаний, врачами-специалистами, а также для осуществления индивидуальных программ профилактических мероприятий.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 xml:space="preserve">15. При установлении у </w:t>
      </w:r>
      <w:r>
        <w:rPr>
          <w:color w:val="000000"/>
          <w:sz w:val="28"/>
          <w:szCs w:val="28"/>
        </w:rPr>
        <w:t>С</w:t>
      </w:r>
      <w:r w:rsidRPr="00215234">
        <w:rPr>
          <w:color w:val="000000"/>
          <w:sz w:val="28"/>
          <w:szCs w:val="28"/>
        </w:rPr>
        <w:t xml:space="preserve">лужащего заболевания, требующего оказания высокотехнологичной медицинской помощи, медицинское учреждение, осуществляющее динамическое наблюдение за ним, направляет его на оказание высокотехнологичной медицинской помощи в порядке, установленном законодательством.  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 xml:space="preserve">Копия заполненной Карты может быть передана на руки </w:t>
      </w:r>
      <w:r>
        <w:rPr>
          <w:color w:val="000000"/>
          <w:sz w:val="28"/>
          <w:szCs w:val="28"/>
        </w:rPr>
        <w:t>С</w:t>
      </w:r>
      <w:r w:rsidRPr="00215234">
        <w:rPr>
          <w:color w:val="000000"/>
          <w:sz w:val="28"/>
          <w:szCs w:val="28"/>
        </w:rPr>
        <w:t xml:space="preserve">лужащему с рекомендациями обратиться в медицинское учреждение для дальнейшего наблюдения врачами-специалистами или для осуществления индивидуальных программ профилактических мероприятий. 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 xml:space="preserve">16. По окончании прохождения диспансеризации врач-терапевт заполняет Паспорт здоровья, в котором отмечаются результаты осмотров врачей-специалистов (включая дополнительные консультации), исследований (включая дополнительные), проведенных в процессе  осуществления диспансеризации, вписываются группа состояния здоровья, заключения (рекомендации) врачей-специалистов и общее заключение врача-терапевта с рекомендациями по проведению профилактических мероприятий и лечению. 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 xml:space="preserve">Паспорт здоровья хранится у </w:t>
      </w:r>
      <w:r>
        <w:rPr>
          <w:color w:val="000000"/>
          <w:sz w:val="28"/>
          <w:szCs w:val="28"/>
        </w:rPr>
        <w:t>С</w:t>
      </w:r>
      <w:r w:rsidRPr="00215234">
        <w:rPr>
          <w:color w:val="000000"/>
          <w:sz w:val="28"/>
          <w:szCs w:val="28"/>
        </w:rPr>
        <w:t xml:space="preserve">лужащего. 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 xml:space="preserve">17. Медицинское учреждение на основании результатов диспансеризации </w:t>
      </w:r>
      <w:r>
        <w:rPr>
          <w:color w:val="000000"/>
          <w:sz w:val="28"/>
          <w:szCs w:val="28"/>
        </w:rPr>
        <w:t>С</w:t>
      </w:r>
      <w:r w:rsidRPr="00215234">
        <w:rPr>
          <w:color w:val="000000"/>
          <w:sz w:val="28"/>
          <w:szCs w:val="28"/>
        </w:rPr>
        <w:t>лужащего выдает ему заключение медицинского учреждения о наличии (отсутствии) заболевания, препятствующего поступлению на службу или её прохождению (учетная форма № 001-ГС/у, подписываемое врачебной комиссией медицинского учреждения (далее – Заключение) без указания диагноза и других медицинских данных.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lastRenderedPageBreak/>
        <w:t xml:space="preserve">В случае если </w:t>
      </w:r>
      <w:r>
        <w:rPr>
          <w:color w:val="000000"/>
          <w:sz w:val="28"/>
          <w:szCs w:val="28"/>
        </w:rPr>
        <w:t>С</w:t>
      </w:r>
      <w:r w:rsidRPr="00215234">
        <w:rPr>
          <w:color w:val="000000"/>
          <w:sz w:val="28"/>
          <w:szCs w:val="28"/>
        </w:rPr>
        <w:t xml:space="preserve">лужащему по результатам диспансеризации выдано Заключение о наличии заболевания, препятствующего прохождению службы, медицинское учреждение, выдавшее соответствующее Заключение, направляет его копию в </w:t>
      </w:r>
      <w:r>
        <w:rPr>
          <w:color w:val="000000"/>
          <w:sz w:val="28"/>
          <w:szCs w:val="28"/>
        </w:rPr>
        <w:t xml:space="preserve">администрацию </w:t>
      </w:r>
      <w:r w:rsidRPr="00215234">
        <w:rPr>
          <w:color w:val="000000"/>
          <w:sz w:val="28"/>
          <w:szCs w:val="28"/>
        </w:rPr>
        <w:t xml:space="preserve">в 10-дневный срок. 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 xml:space="preserve">Заключение, выданное </w:t>
      </w:r>
      <w:r>
        <w:rPr>
          <w:color w:val="000000"/>
          <w:sz w:val="28"/>
          <w:szCs w:val="28"/>
        </w:rPr>
        <w:t>С</w:t>
      </w:r>
      <w:r w:rsidRPr="00215234">
        <w:rPr>
          <w:color w:val="000000"/>
          <w:sz w:val="28"/>
          <w:szCs w:val="28"/>
        </w:rPr>
        <w:t>лужащему</w:t>
      </w:r>
      <w:r>
        <w:rPr>
          <w:color w:val="000000"/>
          <w:sz w:val="28"/>
          <w:szCs w:val="28"/>
        </w:rPr>
        <w:t xml:space="preserve"> </w:t>
      </w:r>
      <w:r w:rsidRPr="00215234">
        <w:rPr>
          <w:color w:val="000000"/>
          <w:sz w:val="28"/>
          <w:szCs w:val="28"/>
        </w:rPr>
        <w:t xml:space="preserve">по результатам диспансеризации, действительно до прохождения следующей диспансеризации. 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 xml:space="preserve">Заключение приобщается к личному делу </w:t>
      </w:r>
      <w:r>
        <w:rPr>
          <w:color w:val="000000"/>
          <w:sz w:val="28"/>
          <w:szCs w:val="28"/>
        </w:rPr>
        <w:t>С</w:t>
      </w:r>
      <w:r w:rsidRPr="00215234">
        <w:rPr>
          <w:color w:val="000000"/>
          <w:sz w:val="28"/>
          <w:szCs w:val="28"/>
        </w:rPr>
        <w:t>лужащего</w:t>
      </w:r>
      <w:r>
        <w:rPr>
          <w:color w:val="000000"/>
          <w:sz w:val="28"/>
          <w:szCs w:val="28"/>
        </w:rPr>
        <w:t>.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>18. При поступлении на службу</w:t>
      </w:r>
      <w:r>
        <w:rPr>
          <w:color w:val="000000"/>
          <w:sz w:val="28"/>
          <w:szCs w:val="28"/>
        </w:rPr>
        <w:t xml:space="preserve"> </w:t>
      </w:r>
      <w:r w:rsidRPr="00215234">
        <w:rPr>
          <w:color w:val="000000"/>
          <w:sz w:val="28"/>
          <w:szCs w:val="28"/>
        </w:rPr>
        <w:t>гражданин представляет Заключение, выданное медицинским учреждением, имеющим лицензию на осуществление медицинской деятельности (для всех граждан), включая работы (услуги) при осуществлении амбулаторно-поликлинической медицинской помощи по специальностям «психиатрия» и «психиатрия-наркология» (для граждан, поступающих на должности муниципальной службы).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 xml:space="preserve">Гражданин, обратившийся для получения Заключения в связи с поступлением на службу в </w:t>
      </w:r>
      <w:r>
        <w:rPr>
          <w:color w:val="000000"/>
          <w:sz w:val="28"/>
          <w:szCs w:val="28"/>
        </w:rPr>
        <w:t>администрацию</w:t>
      </w:r>
      <w:r w:rsidRPr="00215234">
        <w:rPr>
          <w:color w:val="000000"/>
          <w:sz w:val="28"/>
          <w:szCs w:val="28"/>
        </w:rPr>
        <w:t xml:space="preserve">, предъявляет медицинскому учреждению паспорт или иной документ, удостоверяющий личность. 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>После осмотров врачом-психиатром и врачом психиатром-наркологом гражданину выдаётся Заключение.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 xml:space="preserve">Заключение, выданное гражданину, поступающему на службу в </w:t>
      </w:r>
      <w:r>
        <w:rPr>
          <w:color w:val="000000"/>
          <w:sz w:val="28"/>
          <w:szCs w:val="28"/>
        </w:rPr>
        <w:t>администрацию Новопокровского сельского поселения</w:t>
      </w:r>
      <w:r w:rsidRPr="00215234">
        <w:rPr>
          <w:color w:val="000000"/>
          <w:sz w:val="28"/>
          <w:szCs w:val="28"/>
        </w:rPr>
        <w:t xml:space="preserve">, действительно в течение одного года. </w:t>
      </w:r>
    </w:p>
    <w:p w:rsidR="00C53BF0" w:rsidRPr="00215234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>19. При изменении места прохождения муниципальной службы гражданин или муниципальный служащий, обратившийся в течение года после прохождения им диспансеризации муниципального служащего в медицинское учреждение для получения Заключения, предъявляет медицинскому учреждению паспорт или иной документ, удостоверяющий личность и Паспорт здоровья.</w:t>
      </w:r>
    </w:p>
    <w:p w:rsidR="00C53BF0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 w:rsidRPr="00215234">
        <w:rPr>
          <w:color w:val="000000"/>
          <w:sz w:val="28"/>
          <w:szCs w:val="28"/>
        </w:rPr>
        <w:t>Заключение выдается медицинским учреждением  на основании сведений, содержащихся в Паспорте здоровья, без проведения повторного осмотра и действительно до прохождения следующей диспансеризации.</w:t>
      </w:r>
    </w:p>
    <w:p w:rsidR="00C53BF0" w:rsidRPr="00FB2B63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Pr="00FB2B63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Глава Новопокровского сельского поселения</w:t>
      </w:r>
      <w:r w:rsidRPr="00FB2B63">
        <w:rPr>
          <w:color w:val="000000"/>
          <w:sz w:val="28"/>
          <w:szCs w:val="28"/>
        </w:rPr>
        <w:t xml:space="preserve"> обеспечивает своевременную оплату проведенной диспансеризации в соответствии с договором (муниципальным контрактом), заключенным с медицинским учреждением.</w:t>
      </w:r>
    </w:p>
    <w:p w:rsidR="00C53BF0" w:rsidRDefault="00C53BF0" w:rsidP="00C53BF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</w:t>
      </w:r>
      <w:r w:rsidRPr="00FB2B63">
        <w:rPr>
          <w:color w:val="000000"/>
          <w:sz w:val="28"/>
          <w:szCs w:val="28"/>
        </w:rPr>
        <w:t>. Заключение о наличии (отсутствии) заболевания, препятствующего поступлению на муниципальную службу или ее прохождению, выданное медицинским учреждением по итогам диспансеризации, приобщается к личному делу муниципального служащего.</w:t>
      </w:r>
    </w:p>
    <w:p w:rsidR="00C53BF0" w:rsidRDefault="00C53BF0" w:rsidP="00C53BF0">
      <w:pPr>
        <w:ind w:firstLine="708"/>
        <w:jc w:val="both"/>
        <w:rPr>
          <w:color w:val="000000"/>
          <w:sz w:val="28"/>
          <w:szCs w:val="28"/>
        </w:rPr>
      </w:pPr>
    </w:p>
    <w:p w:rsidR="00C53BF0" w:rsidRDefault="00C53BF0" w:rsidP="00C53BF0">
      <w:pPr>
        <w:ind w:firstLine="708"/>
        <w:jc w:val="both"/>
        <w:rPr>
          <w:color w:val="000000"/>
          <w:sz w:val="28"/>
          <w:szCs w:val="28"/>
        </w:rPr>
      </w:pPr>
    </w:p>
    <w:p w:rsidR="00C53BF0" w:rsidRDefault="00C53BF0" w:rsidP="00C53BF0">
      <w:pPr>
        <w:ind w:firstLine="708"/>
        <w:jc w:val="both"/>
        <w:rPr>
          <w:color w:val="000000"/>
          <w:sz w:val="28"/>
          <w:szCs w:val="28"/>
        </w:rPr>
      </w:pPr>
    </w:p>
    <w:p w:rsidR="00C53BF0" w:rsidRDefault="00C53BF0" w:rsidP="00C53BF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Главный специалист по общим</w:t>
      </w:r>
    </w:p>
    <w:p w:rsidR="00C53BF0" w:rsidRPr="00FB2B63" w:rsidRDefault="00C53BF0" w:rsidP="00C53BF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вопросам и работе с депутатами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О.Н.Васильева</w:t>
      </w:r>
    </w:p>
    <w:p w:rsidR="009D33B0" w:rsidRDefault="009D33B0" w:rsidP="00C53BF0">
      <w:pPr>
        <w:ind w:firstLine="708"/>
      </w:pPr>
    </w:p>
    <w:sectPr w:rsidR="009D33B0" w:rsidSect="009B7C25">
      <w:headerReference w:type="default" r:id="rId6"/>
      <w:footerReference w:type="even" r:id="rId7"/>
      <w:footerReference w:type="default" r:id="rId8"/>
      <w:pgSz w:w="11906" w:h="16838" w:code="9"/>
      <w:pgMar w:top="1134" w:right="566" w:bottom="1134" w:left="1701" w:header="284" w:footer="28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763" w:rsidRDefault="001A6763" w:rsidP="00C5122E">
      <w:r>
        <w:separator/>
      </w:r>
    </w:p>
  </w:endnote>
  <w:endnote w:type="continuationSeparator" w:id="1">
    <w:p w:rsidR="001A6763" w:rsidRDefault="001A6763" w:rsidP="00C51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7A5" w:rsidRDefault="00F707EC" w:rsidP="00840B1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C53BF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107A5" w:rsidRDefault="001A6763" w:rsidP="00840B13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7A5" w:rsidRDefault="00F707EC" w:rsidP="00840B1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C53BF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66CC5">
      <w:rPr>
        <w:rStyle w:val="aa"/>
        <w:noProof/>
      </w:rPr>
      <w:t>2</w:t>
    </w:r>
    <w:r>
      <w:rPr>
        <w:rStyle w:val="aa"/>
      </w:rPr>
      <w:fldChar w:fldCharType="end"/>
    </w:r>
  </w:p>
  <w:p w:rsidR="00B107A5" w:rsidRDefault="001A6763" w:rsidP="00840B13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763" w:rsidRDefault="001A6763" w:rsidP="00C5122E">
      <w:r>
        <w:separator/>
      </w:r>
    </w:p>
  </w:footnote>
  <w:footnote w:type="continuationSeparator" w:id="1">
    <w:p w:rsidR="001A6763" w:rsidRDefault="001A6763" w:rsidP="00C512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7A5" w:rsidRDefault="001A6763">
    <w:pPr>
      <w:pStyle w:val="a6"/>
      <w:jc w:val="center"/>
      <w:rPr>
        <w:sz w:val="28"/>
        <w:szCs w:val="28"/>
      </w:rPr>
    </w:pPr>
  </w:p>
  <w:p w:rsidR="00B107A5" w:rsidRPr="00B107A5" w:rsidRDefault="00F707EC">
    <w:pPr>
      <w:pStyle w:val="a6"/>
      <w:jc w:val="center"/>
      <w:rPr>
        <w:sz w:val="28"/>
        <w:szCs w:val="28"/>
      </w:rPr>
    </w:pPr>
    <w:r w:rsidRPr="00B107A5">
      <w:rPr>
        <w:sz w:val="28"/>
        <w:szCs w:val="28"/>
      </w:rPr>
      <w:fldChar w:fldCharType="begin"/>
    </w:r>
    <w:r w:rsidR="00C53BF0" w:rsidRPr="00B107A5">
      <w:rPr>
        <w:sz w:val="28"/>
        <w:szCs w:val="28"/>
      </w:rPr>
      <w:instrText xml:space="preserve"> PAGE   \* MERGEFORMAT </w:instrText>
    </w:r>
    <w:r w:rsidRPr="00B107A5">
      <w:rPr>
        <w:sz w:val="28"/>
        <w:szCs w:val="28"/>
      </w:rPr>
      <w:fldChar w:fldCharType="separate"/>
    </w:r>
    <w:r w:rsidR="00466CC5">
      <w:rPr>
        <w:noProof/>
        <w:sz w:val="28"/>
        <w:szCs w:val="28"/>
      </w:rPr>
      <w:t>2</w:t>
    </w:r>
    <w:r w:rsidRPr="00B107A5">
      <w:rPr>
        <w:sz w:val="28"/>
        <w:szCs w:val="28"/>
      </w:rPr>
      <w:fldChar w:fldCharType="end"/>
    </w:r>
  </w:p>
  <w:p w:rsidR="00B107A5" w:rsidRDefault="001A676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3BF0"/>
    <w:rsid w:val="000C3EA1"/>
    <w:rsid w:val="001A6763"/>
    <w:rsid w:val="00202E13"/>
    <w:rsid w:val="002C51C2"/>
    <w:rsid w:val="003523BC"/>
    <w:rsid w:val="00466CC5"/>
    <w:rsid w:val="004C026F"/>
    <w:rsid w:val="005C2DC0"/>
    <w:rsid w:val="005E1CA6"/>
    <w:rsid w:val="00600EE0"/>
    <w:rsid w:val="006575EB"/>
    <w:rsid w:val="006A40E6"/>
    <w:rsid w:val="006B3FF3"/>
    <w:rsid w:val="007534FB"/>
    <w:rsid w:val="008227AE"/>
    <w:rsid w:val="00916417"/>
    <w:rsid w:val="009D33B0"/>
    <w:rsid w:val="00A07A03"/>
    <w:rsid w:val="00A87977"/>
    <w:rsid w:val="00A87CBF"/>
    <w:rsid w:val="00BC7F86"/>
    <w:rsid w:val="00C5122E"/>
    <w:rsid w:val="00C53BF0"/>
    <w:rsid w:val="00CC2E94"/>
    <w:rsid w:val="00DA487F"/>
    <w:rsid w:val="00DE17D5"/>
    <w:rsid w:val="00EB7FED"/>
    <w:rsid w:val="00F03341"/>
    <w:rsid w:val="00F33BAF"/>
    <w:rsid w:val="00F613CA"/>
    <w:rsid w:val="00F707EC"/>
    <w:rsid w:val="00FC6667"/>
    <w:rsid w:val="00FF0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F0"/>
  </w:style>
  <w:style w:type="paragraph" w:styleId="1">
    <w:name w:val="heading 1"/>
    <w:basedOn w:val="a"/>
    <w:next w:val="a"/>
    <w:link w:val="10"/>
    <w:qFormat/>
    <w:rsid w:val="00600EE0"/>
    <w:pPr>
      <w:keepNext/>
      <w:ind w:right="41"/>
      <w:outlineLvl w:val="0"/>
    </w:pPr>
    <w:rPr>
      <w:rFonts w:eastAsia="Arial Unicode MS"/>
      <w:sz w:val="26"/>
    </w:rPr>
  </w:style>
  <w:style w:type="paragraph" w:styleId="2">
    <w:name w:val="heading 2"/>
    <w:basedOn w:val="a"/>
    <w:next w:val="a"/>
    <w:link w:val="20"/>
    <w:qFormat/>
    <w:rsid w:val="00600E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00EE0"/>
    <w:pPr>
      <w:keepNext/>
      <w:ind w:right="41"/>
      <w:jc w:val="center"/>
      <w:outlineLvl w:val="2"/>
    </w:pPr>
    <w:rPr>
      <w:rFonts w:eastAsia="Arial Unicode MS"/>
      <w:sz w:val="28"/>
    </w:rPr>
  </w:style>
  <w:style w:type="paragraph" w:styleId="4">
    <w:name w:val="heading 4"/>
    <w:basedOn w:val="a"/>
    <w:next w:val="a"/>
    <w:link w:val="40"/>
    <w:qFormat/>
    <w:rsid w:val="00600EE0"/>
    <w:pPr>
      <w:keepNext/>
      <w:ind w:left="6120"/>
      <w:outlineLvl w:val="3"/>
    </w:pPr>
    <w:rPr>
      <w:sz w:val="28"/>
      <w:szCs w:val="24"/>
    </w:rPr>
  </w:style>
  <w:style w:type="paragraph" w:styleId="5">
    <w:name w:val="heading 5"/>
    <w:basedOn w:val="a"/>
    <w:next w:val="a"/>
    <w:link w:val="50"/>
    <w:qFormat/>
    <w:rsid w:val="00600E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00EE0"/>
    <w:pPr>
      <w:keepNext/>
      <w:outlineLvl w:val="5"/>
    </w:pPr>
    <w:rPr>
      <w:rFonts w:ascii="Times New Roman CYR" w:hAnsi="Times New Roman CYR"/>
      <w:b/>
      <w:bCs/>
      <w:sz w:val="28"/>
      <w:szCs w:val="26"/>
    </w:rPr>
  </w:style>
  <w:style w:type="paragraph" w:styleId="7">
    <w:name w:val="heading 7"/>
    <w:basedOn w:val="a"/>
    <w:next w:val="a"/>
    <w:link w:val="70"/>
    <w:qFormat/>
    <w:rsid w:val="00600EE0"/>
    <w:pPr>
      <w:keepNext/>
      <w:outlineLvl w:val="6"/>
    </w:pPr>
    <w:rPr>
      <w:rFonts w:ascii="Times New Roman CYR" w:hAnsi="Times New Roman CYR"/>
      <w:b/>
      <w:bCs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600EE0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00E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EE0"/>
    <w:rPr>
      <w:rFonts w:eastAsia="Arial Unicode MS"/>
      <w:sz w:val="26"/>
    </w:rPr>
  </w:style>
  <w:style w:type="character" w:customStyle="1" w:styleId="20">
    <w:name w:val="Заголовок 2 Знак"/>
    <w:basedOn w:val="a0"/>
    <w:link w:val="2"/>
    <w:rsid w:val="00600EE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00EE0"/>
    <w:rPr>
      <w:rFonts w:eastAsia="Arial Unicode MS"/>
      <w:sz w:val="28"/>
    </w:rPr>
  </w:style>
  <w:style w:type="character" w:customStyle="1" w:styleId="40">
    <w:name w:val="Заголовок 4 Знак"/>
    <w:basedOn w:val="a0"/>
    <w:link w:val="4"/>
    <w:rsid w:val="00600EE0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600E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00EE0"/>
    <w:rPr>
      <w:rFonts w:ascii="Times New Roman CYR" w:hAnsi="Times New Roman CYR"/>
      <w:b/>
      <w:bCs/>
      <w:sz w:val="28"/>
      <w:szCs w:val="26"/>
    </w:rPr>
  </w:style>
  <w:style w:type="character" w:customStyle="1" w:styleId="70">
    <w:name w:val="Заголовок 7 Знак"/>
    <w:basedOn w:val="a0"/>
    <w:link w:val="7"/>
    <w:rsid w:val="00600EE0"/>
    <w:rPr>
      <w:rFonts w:ascii="Times New Roman CYR" w:hAnsi="Times New Roman CYR"/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600E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600EE0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600EE0"/>
    <w:rPr>
      <w:sz w:val="28"/>
      <w:szCs w:val="24"/>
    </w:rPr>
  </w:style>
  <w:style w:type="paragraph" w:styleId="a4">
    <w:name w:val="Title"/>
    <w:basedOn w:val="a"/>
    <w:link w:val="a5"/>
    <w:qFormat/>
    <w:rsid w:val="00600EE0"/>
    <w:pPr>
      <w:jc w:val="center"/>
    </w:pPr>
    <w:rPr>
      <w:sz w:val="28"/>
      <w:szCs w:val="24"/>
    </w:rPr>
  </w:style>
  <w:style w:type="character" w:customStyle="1" w:styleId="a5">
    <w:name w:val="Название Знак"/>
    <w:basedOn w:val="a0"/>
    <w:link w:val="a4"/>
    <w:rsid w:val="00600EE0"/>
    <w:rPr>
      <w:sz w:val="28"/>
      <w:szCs w:val="24"/>
    </w:rPr>
  </w:style>
  <w:style w:type="paragraph" w:styleId="a6">
    <w:name w:val="header"/>
    <w:basedOn w:val="a"/>
    <w:link w:val="a7"/>
    <w:uiPriority w:val="99"/>
    <w:rsid w:val="00C53B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53BF0"/>
  </w:style>
  <w:style w:type="paragraph" w:styleId="a8">
    <w:name w:val="footer"/>
    <w:basedOn w:val="a"/>
    <w:link w:val="a9"/>
    <w:rsid w:val="00C53B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53BF0"/>
  </w:style>
  <w:style w:type="character" w:styleId="aa">
    <w:name w:val="page number"/>
    <w:basedOn w:val="a0"/>
    <w:rsid w:val="00C53BF0"/>
  </w:style>
  <w:style w:type="character" w:styleId="ab">
    <w:name w:val="Hyperlink"/>
    <w:basedOn w:val="a0"/>
    <w:rsid w:val="00202E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2090</Words>
  <Characters>11913</Characters>
  <Application>Microsoft Office Word</Application>
  <DocSecurity>0</DocSecurity>
  <Lines>99</Lines>
  <Paragraphs>27</Paragraphs>
  <ScaleCrop>false</ScaleCrop>
  <Company/>
  <LinksUpToDate>false</LinksUpToDate>
  <CharactersWithSpaces>13976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2017-05-11T07:46:00Z</dcterms:created>
  <dcterms:modified xsi:type="dcterms:W3CDTF">2017-05-11T07:48:00Z</dcterms:modified>
</cp:coreProperties>
</file>