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1F" w:rsidRPr="005A207C" w:rsidRDefault="0059181F" w:rsidP="005918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207C">
        <w:rPr>
          <w:rFonts w:ascii="Times New Roman" w:hAnsi="Times New Roman" w:cs="Times New Roman"/>
          <w:sz w:val="28"/>
          <w:szCs w:val="28"/>
        </w:rPr>
        <w:t>АДМИНИСТРАЦИ</w:t>
      </w:r>
      <w:r w:rsidR="006F4A0F" w:rsidRPr="005A207C">
        <w:rPr>
          <w:rFonts w:ascii="Times New Roman" w:hAnsi="Times New Roman" w:cs="Times New Roman"/>
          <w:sz w:val="28"/>
          <w:szCs w:val="28"/>
        </w:rPr>
        <w:t>Я</w:t>
      </w:r>
      <w:r w:rsidRPr="005A207C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</w:t>
      </w:r>
    </w:p>
    <w:p w:rsidR="006F4A0F" w:rsidRPr="005A207C" w:rsidRDefault="006F4A0F" w:rsidP="006F4A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4A0F" w:rsidRPr="005A207C" w:rsidRDefault="006F4A0F" w:rsidP="006F4A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207C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59181F" w:rsidRPr="005A207C" w:rsidRDefault="0059181F" w:rsidP="005918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9181F" w:rsidRPr="005A207C" w:rsidRDefault="0059181F" w:rsidP="0059181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A20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FA12FA">
        <w:rPr>
          <w:rFonts w:ascii="Times New Roman" w:hAnsi="Times New Roman" w:cs="Times New Roman"/>
          <w:b w:val="0"/>
          <w:bCs w:val="0"/>
          <w:sz w:val="28"/>
          <w:szCs w:val="28"/>
        </w:rPr>
        <w:t>20.04.</w:t>
      </w:r>
      <w:r w:rsidRPr="005A207C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6F4A0F" w:rsidRPr="005A207C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5A20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37D86" w:rsidRPr="005A207C">
        <w:rPr>
          <w:rFonts w:ascii="Times New Roman" w:hAnsi="Times New Roman" w:cs="Times New Roman"/>
          <w:sz w:val="28"/>
          <w:szCs w:val="28"/>
        </w:rPr>
        <w:t xml:space="preserve">      </w:t>
      </w:r>
      <w:r w:rsidRPr="005A207C">
        <w:rPr>
          <w:rFonts w:ascii="Times New Roman" w:hAnsi="Times New Roman" w:cs="Times New Roman"/>
          <w:sz w:val="28"/>
          <w:szCs w:val="28"/>
        </w:rPr>
        <w:t xml:space="preserve"> </w:t>
      </w:r>
      <w:r w:rsidRPr="005A20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FA12FA">
        <w:rPr>
          <w:rFonts w:ascii="Times New Roman" w:hAnsi="Times New Roman" w:cs="Times New Roman"/>
          <w:b w:val="0"/>
          <w:bCs w:val="0"/>
          <w:sz w:val="28"/>
          <w:szCs w:val="28"/>
        </w:rPr>
        <w:t>60</w:t>
      </w:r>
    </w:p>
    <w:p w:rsidR="0059181F" w:rsidRPr="005A207C" w:rsidRDefault="0059181F" w:rsidP="0059181F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A207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5A207C" w:rsidRDefault="005A207C" w:rsidP="0059181F"/>
    <w:p w:rsidR="005A207C" w:rsidRPr="00EC47DB" w:rsidRDefault="005A207C" w:rsidP="0059181F"/>
    <w:p w:rsidR="00D33235" w:rsidRPr="00D33235" w:rsidRDefault="00AC0EA5" w:rsidP="0059181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О </w:t>
      </w:r>
      <w:r w:rsidR="00D33235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закладке похозяйственных </w:t>
      </w:r>
      <w:r w:rsidR="00D33235" w:rsidRPr="00D33235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книг </w:t>
      </w:r>
      <w:r w:rsidR="00D33235" w:rsidRPr="00D33235">
        <w:rPr>
          <w:rFonts w:ascii="Times New Roman" w:hAnsi="Times New Roman" w:cs="Times New Roman"/>
          <w:color w:val="auto"/>
          <w:sz w:val="28"/>
          <w:szCs w:val="28"/>
        </w:rPr>
        <w:t xml:space="preserve">учета </w:t>
      </w:r>
    </w:p>
    <w:p w:rsidR="005A207C" w:rsidRDefault="00D33235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D33235">
        <w:rPr>
          <w:rFonts w:ascii="Times New Roman" w:hAnsi="Times New Roman" w:cs="Times New Roman"/>
          <w:color w:val="auto"/>
          <w:sz w:val="28"/>
          <w:szCs w:val="28"/>
        </w:rPr>
        <w:t>личных подсобных хозяйств</w:t>
      </w:r>
      <w:r w:rsidRPr="00D33235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 на 2017-2022 годы </w:t>
      </w:r>
    </w:p>
    <w:p w:rsidR="0059181F" w:rsidRPr="0059181F" w:rsidRDefault="00D33235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D33235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в </w:t>
      </w:r>
      <w:r w:rsidR="0059181F" w:rsidRPr="00D33235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администрации</w:t>
      </w:r>
      <w:r w:rsidR="0059181F" w:rsidRPr="0059181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 Новопокровского сельского поселения</w:t>
      </w:r>
    </w:p>
    <w:p w:rsidR="0059181F" w:rsidRPr="006554C9" w:rsidRDefault="0059181F" w:rsidP="0059181F"/>
    <w:p w:rsidR="0059181F" w:rsidRPr="00D33235" w:rsidRDefault="00D33235" w:rsidP="00AC0EA5">
      <w:pPr>
        <w:ind w:firstLine="709"/>
        <w:jc w:val="both"/>
        <w:rPr>
          <w:b w:val="0"/>
          <w:sz w:val="28"/>
          <w:szCs w:val="28"/>
        </w:rPr>
      </w:pPr>
      <w:r w:rsidRPr="00D33235">
        <w:rPr>
          <w:b w:val="0"/>
          <w:color w:val="000000"/>
          <w:sz w:val="28"/>
          <w:szCs w:val="28"/>
        </w:rPr>
        <w:t xml:space="preserve">В </w:t>
      </w:r>
      <w:r>
        <w:rPr>
          <w:b w:val="0"/>
          <w:color w:val="000000"/>
          <w:sz w:val="28"/>
          <w:szCs w:val="28"/>
        </w:rPr>
        <w:t>соответствии со статьей</w:t>
      </w:r>
      <w:r w:rsidRPr="00D33235">
        <w:rPr>
          <w:b w:val="0"/>
          <w:color w:val="000000"/>
          <w:sz w:val="28"/>
          <w:szCs w:val="28"/>
        </w:rPr>
        <w:t xml:space="preserve"> 8 Федерального закона от 07.07.2003 года </w:t>
      </w:r>
      <w:r>
        <w:rPr>
          <w:b w:val="0"/>
          <w:color w:val="000000"/>
          <w:sz w:val="28"/>
          <w:szCs w:val="28"/>
        </w:rPr>
        <w:t xml:space="preserve">       </w:t>
      </w:r>
      <w:r w:rsidRPr="00D33235">
        <w:rPr>
          <w:b w:val="0"/>
          <w:color w:val="000000"/>
          <w:sz w:val="28"/>
          <w:szCs w:val="28"/>
        </w:rPr>
        <w:t>№</w:t>
      </w:r>
      <w:r>
        <w:rPr>
          <w:b w:val="0"/>
          <w:color w:val="000000"/>
          <w:sz w:val="28"/>
          <w:szCs w:val="28"/>
        </w:rPr>
        <w:t xml:space="preserve"> </w:t>
      </w:r>
      <w:r w:rsidRPr="00D33235">
        <w:rPr>
          <w:b w:val="0"/>
          <w:color w:val="000000"/>
          <w:sz w:val="28"/>
          <w:szCs w:val="28"/>
        </w:rPr>
        <w:t>112-ФЗ «О личном подсобном хозяйстве», Федеральным законом Российской федерации №</w:t>
      </w:r>
      <w:r>
        <w:rPr>
          <w:b w:val="0"/>
          <w:color w:val="000000"/>
          <w:sz w:val="28"/>
          <w:szCs w:val="28"/>
        </w:rPr>
        <w:t xml:space="preserve"> </w:t>
      </w:r>
      <w:r w:rsidRPr="00D33235">
        <w:rPr>
          <w:b w:val="0"/>
          <w:color w:val="000000"/>
          <w:sz w:val="28"/>
          <w:szCs w:val="28"/>
        </w:rPr>
        <w:t>131-ФЗ от 06.10.2003 года «Об общих принципах организации местного самоуправления», Приказом Министерства сельского хозяйства Российской Федерации от 11.10.2010 года №</w:t>
      </w:r>
      <w:r>
        <w:rPr>
          <w:b w:val="0"/>
          <w:color w:val="000000"/>
          <w:sz w:val="28"/>
          <w:szCs w:val="28"/>
        </w:rPr>
        <w:t xml:space="preserve"> </w:t>
      </w:r>
      <w:r w:rsidRPr="00D33235">
        <w:rPr>
          <w:b w:val="0"/>
          <w:color w:val="000000"/>
          <w:sz w:val="28"/>
          <w:szCs w:val="28"/>
        </w:rPr>
        <w:t>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округов», и  в целях учета личных подсобных хозяйств на территории</w:t>
      </w:r>
      <w:r>
        <w:rPr>
          <w:b w:val="0"/>
          <w:color w:val="000000"/>
          <w:sz w:val="28"/>
          <w:szCs w:val="28"/>
        </w:rPr>
        <w:t xml:space="preserve"> Новопокровского сельского поселения</w:t>
      </w:r>
      <w:r w:rsidR="0059181F" w:rsidRPr="00D33235">
        <w:rPr>
          <w:b w:val="0"/>
          <w:sz w:val="28"/>
          <w:szCs w:val="28"/>
        </w:rPr>
        <w:t>, администрация Новопокровского сельского поселения п о с т а н о в л я е т:</w:t>
      </w:r>
    </w:p>
    <w:p w:rsidR="00D33235" w:rsidRPr="00D33235" w:rsidRDefault="00D33235" w:rsidP="00D33235">
      <w:pPr>
        <w:ind w:firstLine="709"/>
        <w:jc w:val="both"/>
        <w:rPr>
          <w:b w:val="0"/>
          <w:sz w:val="28"/>
          <w:szCs w:val="28"/>
        </w:rPr>
      </w:pPr>
      <w:bookmarkStart w:id="0" w:name="sub_5"/>
      <w:r w:rsidRPr="00D33235">
        <w:rPr>
          <w:b w:val="0"/>
          <w:sz w:val="28"/>
          <w:szCs w:val="28"/>
        </w:rPr>
        <w:t xml:space="preserve">1. Организовать на территории муниципального образования </w:t>
      </w:r>
      <w:r>
        <w:rPr>
          <w:b w:val="0"/>
          <w:sz w:val="28"/>
          <w:szCs w:val="28"/>
        </w:rPr>
        <w:t>Новопокровское сельское поселение</w:t>
      </w:r>
      <w:r w:rsidRPr="00D33235">
        <w:rPr>
          <w:b w:val="0"/>
          <w:sz w:val="28"/>
          <w:szCs w:val="28"/>
        </w:rPr>
        <w:t xml:space="preserve"> закладку похозяйственных книг учета личных подсобных хозяйств, сроком на пять лет на 2017-202</w:t>
      </w:r>
      <w:r>
        <w:rPr>
          <w:b w:val="0"/>
          <w:sz w:val="28"/>
          <w:szCs w:val="28"/>
        </w:rPr>
        <w:t>2</w:t>
      </w:r>
      <w:r w:rsidRPr="00D33235">
        <w:rPr>
          <w:b w:val="0"/>
          <w:sz w:val="28"/>
          <w:szCs w:val="28"/>
        </w:rPr>
        <w:t xml:space="preserve"> годы на бумажных носителях.</w:t>
      </w:r>
    </w:p>
    <w:p w:rsidR="00D33235" w:rsidRPr="00D33235" w:rsidRDefault="00D33235" w:rsidP="00D33235">
      <w:pPr>
        <w:ind w:firstLine="709"/>
        <w:jc w:val="both"/>
        <w:rPr>
          <w:b w:val="0"/>
          <w:sz w:val="28"/>
          <w:szCs w:val="28"/>
        </w:rPr>
      </w:pPr>
      <w:r w:rsidRPr="00D33235">
        <w:rPr>
          <w:b w:val="0"/>
          <w:sz w:val="28"/>
          <w:szCs w:val="28"/>
        </w:rPr>
        <w:t>2. Утвердить список книг похозяйственного учета для закладки в 2017 году и их объем согласно приложению №1.</w:t>
      </w:r>
    </w:p>
    <w:p w:rsidR="00D33235" w:rsidRPr="00D33235" w:rsidRDefault="00D33235" w:rsidP="00D33235">
      <w:pPr>
        <w:ind w:firstLine="709"/>
        <w:jc w:val="both"/>
        <w:rPr>
          <w:b w:val="0"/>
          <w:sz w:val="28"/>
          <w:szCs w:val="28"/>
        </w:rPr>
      </w:pPr>
      <w:r w:rsidRPr="00D33235">
        <w:rPr>
          <w:b w:val="0"/>
          <w:sz w:val="28"/>
          <w:szCs w:val="28"/>
        </w:rPr>
        <w:t>3. Утвердить Положение о порядке ведения похозяйственных книг</w:t>
      </w:r>
      <w:r>
        <w:rPr>
          <w:b w:val="0"/>
          <w:sz w:val="28"/>
          <w:szCs w:val="28"/>
        </w:rPr>
        <w:t xml:space="preserve"> в администрации Новопокровского сельского поселения</w:t>
      </w:r>
      <w:r w:rsidRPr="00D33235">
        <w:rPr>
          <w:b w:val="0"/>
          <w:sz w:val="28"/>
          <w:szCs w:val="28"/>
        </w:rPr>
        <w:t xml:space="preserve"> согласно приложению № 2.</w:t>
      </w:r>
    </w:p>
    <w:p w:rsidR="00D33235" w:rsidRPr="00D33235" w:rsidRDefault="00D33235" w:rsidP="00D33235">
      <w:pPr>
        <w:ind w:firstLine="709"/>
        <w:jc w:val="both"/>
        <w:rPr>
          <w:b w:val="0"/>
          <w:sz w:val="28"/>
          <w:szCs w:val="28"/>
        </w:rPr>
      </w:pPr>
      <w:r w:rsidRPr="00D33235">
        <w:rPr>
          <w:b w:val="0"/>
          <w:sz w:val="28"/>
          <w:szCs w:val="28"/>
        </w:rPr>
        <w:t xml:space="preserve">4. </w:t>
      </w:r>
      <w:r>
        <w:rPr>
          <w:b w:val="0"/>
          <w:sz w:val="28"/>
          <w:szCs w:val="28"/>
        </w:rPr>
        <w:t xml:space="preserve">Ежегодно, по состоянию на </w:t>
      </w:r>
      <w:r w:rsidRPr="00D33235">
        <w:rPr>
          <w:b w:val="0"/>
          <w:sz w:val="28"/>
          <w:szCs w:val="28"/>
        </w:rPr>
        <w:t>1 июля, путем сплошного обхода хозяйств и опроса членов хозяйств с 1 по 15 июля осуществлять сбор сведений, указанных в книгах.</w:t>
      </w:r>
    </w:p>
    <w:p w:rsidR="00D33235" w:rsidRDefault="00D33235" w:rsidP="00D33235">
      <w:pPr>
        <w:ind w:firstLine="709"/>
        <w:jc w:val="both"/>
        <w:rPr>
          <w:b w:val="0"/>
          <w:sz w:val="28"/>
          <w:szCs w:val="28"/>
        </w:rPr>
      </w:pPr>
      <w:r w:rsidRPr="00D33235">
        <w:rPr>
          <w:b w:val="0"/>
          <w:sz w:val="28"/>
          <w:szCs w:val="28"/>
        </w:rPr>
        <w:t xml:space="preserve">5. Ответственным за ведение похозяйственных книг в установленном порядке и их сохранность назначить главного специалиста </w:t>
      </w:r>
      <w:r>
        <w:rPr>
          <w:b w:val="0"/>
          <w:sz w:val="28"/>
          <w:szCs w:val="28"/>
        </w:rPr>
        <w:t xml:space="preserve">по общим вопросам и работе с депутатами </w:t>
      </w:r>
      <w:r w:rsidRPr="00D33235">
        <w:rPr>
          <w:b w:val="0"/>
          <w:sz w:val="28"/>
          <w:szCs w:val="28"/>
        </w:rPr>
        <w:t>администрации</w:t>
      </w:r>
      <w:r>
        <w:rPr>
          <w:b w:val="0"/>
          <w:sz w:val="28"/>
          <w:szCs w:val="28"/>
        </w:rPr>
        <w:t xml:space="preserve"> Новопокровского сельского поселения Васильеву Ольгу Николаевну.</w:t>
      </w:r>
    </w:p>
    <w:p w:rsidR="00D33235" w:rsidRPr="00D33235" w:rsidRDefault="00D33235" w:rsidP="00D33235">
      <w:pPr>
        <w:ind w:firstLine="709"/>
        <w:jc w:val="both"/>
        <w:rPr>
          <w:b w:val="0"/>
          <w:sz w:val="28"/>
          <w:szCs w:val="28"/>
        </w:rPr>
      </w:pPr>
      <w:r w:rsidRPr="00D33235">
        <w:rPr>
          <w:b w:val="0"/>
          <w:sz w:val="28"/>
          <w:szCs w:val="28"/>
        </w:rPr>
        <w:t xml:space="preserve">6. Контроль за исполнением настоящего постановления оставляю за собой. </w:t>
      </w:r>
    </w:p>
    <w:p w:rsidR="0059181F" w:rsidRPr="0059181F" w:rsidRDefault="00D33235" w:rsidP="00D33235">
      <w:pPr>
        <w:ind w:firstLine="709"/>
        <w:jc w:val="both"/>
        <w:rPr>
          <w:b w:val="0"/>
          <w:sz w:val="28"/>
          <w:szCs w:val="28"/>
        </w:rPr>
      </w:pPr>
      <w:r w:rsidRPr="0047467E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59181F" w:rsidRPr="00473CCB">
        <w:rPr>
          <w:b w:val="0"/>
          <w:sz w:val="28"/>
          <w:szCs w:val="28"/>
        </w:rPr>
        <w:t xml:space="preserve">. Постановление вступает в силу со дня его </w:t>
      </w:r>
      <w:bookmarkEnd w:id="0"/>
      <w:r w:rsidR="00AC0EA5">
        <w:rPr>
          <w:b w:val="0"/>
          <w:sz w:val="28"/>
          <w:szCs w:val="28"/>
        </w:rPr>
        <w:t>подписания.</w:t>
      </w:r>
    </w:p>
    <w:p w:rsidR="0059181F" w:rsidRPr="00473CCB" w:rsidRDefault="0059181F" w:rsidP="0059181F">
      <w:pPr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Глава Новопокровского</w:t>
      </w:r>
    </w:p>
    <w:p w:rsidR="0059181F" w:rsidRDefault="0059181F" w:rsidP="0059181F">
      <w:pPr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сельского поселения</w:t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  <w:t xml:space="preserve">       М.И.Гречушкин</w:t>
      </w:r>
    </w:p>
    <w:p w:rsidR="00EE65D7" w:rsidRPr="00AC0EA5" w:rsidRDefault="00EE65D7" w:rsidP="00EE65D7">
      <w:pPr>
        <w:pStyle w:val="ac"/>
        <w:spacing w:after="0"/>
        <w:ind w:left="5103"/>
        <w:rPr>
          <w:b w:val="0"/>
          <w:sz w:val="28"/>
          <w:szCs w:val="28"/>
        </w:rPr>
      </w:pPr>
      <w:r w:rsidRPr="00AC0EA5">
        <w:rPr>
          <w:b w:val="0"/>
          <w:sz w:val="28"/>
          <w:szCs w:val="28"/>
        </w:rPr>
        <w:lastRenderedPageBreak/>
        <w:t>ПРИЛОЖЕНИЕ</w:t>
      </w:r>
      <w:r>
        <w:rPr>
          <w:b w:val="0"/>
          <w:sz w:val="28"/>
          <w:szCs w:val="28"/>
        </w:rPr>
        <w:t xml:space="preserve"> № 2</w:t>
      </w:r>
    </w:p>
    <w:p w:rsidR="00EE65D7" w:rsidRPr="00AC0EA5" w:rsidRDefault="00EE65D7" w:rsidP="00EE65D7">
      <w:pPr>
        <w:pStyle w:val="ac"/>
        <w:spacing w:after="0"/>
        <w:ind w:left="5103"/>
        <w:rPr>
          <w:b w:val="0"/>
          <w:sz w:val="28"/>
          <w:szCs w:val="28"/>
        </w:rPr>
      </w:pPr>
      <w:r w:rsidRPr="00AC0EA5">
        <w:rPr>
          <w:b w:val="0"/>
          <w:sz w:val="28"/>
          <w:szCs w:val="28"/>
        </w:rPr>
        <w:t xml:space="preserve">к постановлению </w:t>
      </w:r>
    </w:p>
    <w:p w:rsidR="00EE65D7" w:rsidRPr="00AC0EA5" w:rsidRDefault="00EE65D7" w:rsidP="00EE65D7">
      <w:pPr>
        <w:pStyle w:val="ac"/>
        <w:spacing w:after="0"/>
        <w:ind w:left="5103"/>
        <w:rPr>
          <w:b w:val="0"/>
          <w:sz w:val="28"/>
          <w:szCs w:val="28"/>
        </w:rPr>
      </w:pPr>
      <w:r w:rsidRPr="00AC0EA5">
        <w:rPr>
          <w:b w:val="0"/>
          <w:sz w:val="28"/>
          <w:szCs w:val="28"/>
        </w:rPr>
        <w:t xml:space="preserve">администрации Новопокровского </w:t>
      </w:r>
    </w:p>
    <w:p w:rsidR="00EE65D7" w:rsidRPr="00AC0EA5" w:rsidRDefault="00EE65D7" w:rsidP="00EE65D7">
      <w:pPr>
        <w:pStyle w:val="ac"/>
        <w:spacing w:after="0"/>
        <w:ind w:left="5103"/>
        <w:rPr>
          <w:b w:val="0"/>
          <w:sz w:val="28"/>
          <w:szCs w:val="28"/>
        </w:rPr>
      </w:pPr>
      <w:r w:rsidRPr="00AC0EA5">
        <w:rPr>
          <w:b w:val="0"/>
          <w:sz w:val="28"/>
          <w:szCs w:val="28"/>
        </w:rPr>
        <w:t xml:space="preserve">сельского поселения </w:t>
      </w:r>
    </w:p>
    <w:p w:rsidR="00EE65D7" w:rsidRDefault="00EE65D7" w:rsidP="00EE65D7">
      <w:pPr>
        <w:pStyle w:val="ac"/>
        <w:spacing w:after="0"/>
        <w:ind w:left="5103"/>
        <w:rPr>
          <w:b w:val="0"/>
          <w:sz w:val="28"/>
          <w:szCs w:val="28"/>
        </w:rPr>
      </w:pPr>
      <w:r w:rsidRPr="00AC0EA5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20.04.</w:t>
      </w:r>
      <w:r w:rsidRPr="00AC0EA5">
        <w:rPr>
          <w:b w:val="0"/>
          <w:sz w:val="28"/>
          <w:szCs w:val="28"/>
        </w:rPr>
        <w:t xml:space="preserve">2017 № </w:t>
      </w:r>
      <w:r>
        <w:rPr>
          <w:b w:val="0"/>
          <w:sz w:val="28"/>
          <w:szCs w:val="28"/>
        </w:rPr>
        <w:t>60</w:t>
      </w:r>
    </w:p>
    <w:p w:rsidR="00EE65D7" w:rsidRPr="00EE65D7" w:rsidRDefault="00EE65D7" w:rsidP="00EE65D7">
      <w:pPr>
        <w:pStyle w:val="ac"/>
        <w:spacing w:after="0"/>
        <w:ind w:left="5103"/>
        <w:rPr>
          <w:b w:val="0"/>
          <w:sz w:val="28"/>
          <w:szCs w:val="28"/>
        </w:rPr>
      </w:pPr>
    </w:p>
    <w:p w:rsidR="00EE65D7" w:rsidRPr="00EE65D7" w:rsidRDefault="00EE65D7" w:rsidP="00EE65D7">
      <w:pPr>
        <w:pStyle w:val="ac"/>
        <w:spacing w:after="0"/>
        <w:ind w:left="5103"/>
        <w:rPr>
          <w:b w:val="0"/>
          <w:sz w:val="28"/>
          <w:szCs w:val="28"/>
        </w:rPr>
      </w:pPr>
    </w:p>
    <w:p w:rsidR="00EE65D7" w:rsidRPr="00EE65D7" w:rsidRDefault="00EE65D7" w:rsidP="00EE65D7">
      <w:pPr>
        <w:jc w:val="center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ПОЛОЖЕНИЕ</w:t>
      </w:r>
    </w:p>
    <w:p w:rsidR="00EE65D7" w:rsidRPr="00EE65D7" w:rsidRDefault="00EE65D7" w:rsidP="00EE65D7">
      <w:pPr>
        <w:jc w:val="center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о порядке ведения похозяйственных книг в администрации </w:t>
      </w:r>
    </w:p>
    <w:p w:rsidR="00EE65D7" w:rsidRPr="00EE65D7" w:rsidRDefault="00EE65D7" w:rsidP="00EE65D7">
      <w:pPr>
        <w:jc w:val="center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Новопокровского сельского поселения</w:t>
      </w:r>
    </w:p>
    <w:p w:rsidR="00EE65D7" w:rsidRPr="00EE65D7" w:rsidRDefault="00EE65D7" w:rsidP="00EE65D7">
      <w:pPr>
        <w:jc w:val="center"/>
        <w:rPr>
          <w:b w:val="0"/>
          <w:sz w:val="28"/>
          <w:szCs w:val="28"/>
        </w:rPr>
      </w:pPr>
    </w:p>
    <w:p w:rsidR="00EE65D7" w:rsidRPr="00EE65D7" w:rsidRDefault="00EE65D7" w:rsidP="00EE65D7">
      <w:pPr>
        <w:pStyle w:val="ae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E65D7">
        <w:rPr>
          <w:sz w:val="28"/>
          <w:szCs w:val="28"/>
        </w:rPr>
        <w:t>Общие положения</w:t>
      </w:r>
    </w:p>
    <w:p w:rsidR="00EE65D7" w:rsidRPr="00EE65D7" w:rsidRDefault="00EE65D7" w:rsidP="00EE65D7">
      <w:pPr>
        <w:pStyle w:val="ae"/>
        <w:autoSpaceDE w:val="0"/>
        <w:autoSpaceDN w:val="0"/>
        <w:adjustRightInd w:val="0"/>
        <w:ind w:left="1069"/>
        <w:outlineLvl w:val="1"/>
        <w:rPr>
          <w:sz w:val="28"/>
          <w:szCs w:val="28"/>
        </w:rPr>
      </w:pPr>
      <w:r w:rsidRPr="00EE65D7">
        <w:rPr>
          <w:sz w:val="28"/>
          <w:szCs w:val="28"/>
        </w:rPr>
        <w:t xml:space="preserve">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1.1. Настоящее Положение определяет порядок учета личных подсобных хозяйств в похозяйственных книгах на территории Новопокровского сельского поселения.</w:t>
      </w:r>
    </w:p>
    <w:p w:rsidR="00EE65D7" w:rsidRPr="00EE65D7" w:rsidRDefault="00EE65D7" w:rsidP="00EE65D7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1.2. Уполномоченным органом по ведению похозяйственного учета  является администрация Новопокровского сельского поселения (далее по тексту - Администрация).</w:t>
      </w:r>
    </w:p>
    <w:p w:rsidR="00EE65D7" w:rsidRPr="00EE65D7" w:rsidRDefault="00EE65D7" w:rsidP="00EE65D7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</w:p>
    <w:p w:rsidR="00EE65D7" w:rsidRPr="00EE65D7" w:rsidRDefault="00EE65D7" w:rsidP="00EE65D7">
      <w:pPr>
        <w:autoSpaceDE w:val="0"/>
        <w:autoSpaceDN w:val="0"/>
        <w:adjustRightInd w:val="0"/>
        <w:ind w:firstLine="709"/>
        <w:jc w:val="center"/>
        <w:outlineLvl w:val="1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 Ведение похозяйственного учета</w:t>
      </w:r>
    </w:p>
    <w:p w:rsidR="00EE65D7" w:rsidRPr="00EE65D7" w:rsidRDefault="00EE65D7" w:rsidP="00EE65D7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</w:p>
    <w:p w:rsidR="00EE65D7" w:rsidRPr="00EE65D7" w:rsidRDefault="00EE65D7" w:rsidP="00EE65D7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2.1. Администрация осуществляет ведение похозяйственных </w:t>
      </w:r>
      <w:hyperlink r:id="rId7" w:history="1">
        <w:r w:rsidRPr="00EE65D7">
          <w:rPr>
            <w:b w:val="0"/>
            <w:sz w:val="28"/>
            <w:szCs w:val="28"/>
          </w:rPr>
          <w:t>книг</w:t>
        </w:r>
      </w:hyperlink>
      <w:r w:rsidRPr="00EE65D7">
        <w:rPr>
          <w:b w:val="0"/>
          <w:sz w:val="28"/>
          <w:szCs w:val="28"/>
        </w:rPr>
        <w:t xml:space="preserve"> по формам похозяйственного учета, утвержденным приказом Министерства сельского хозяйства Российской Федерации от 11.10.2010 года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</w:t>
      </w:r>
    </w:p>
    <w:p w:rsidR="00EE65D7" w:rsidRPr="00EE65D7" w:rsidRDefault="00EE65D7" w:rsidP="00EE65D7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2.2. Ведение похозяйственных книг осуществляется на основании сведений, представляемых на добровольной основе гражданами, ведущими личное подсобное хозяйство.</w:t>
      </w:r>
    </w:p>
    <w:p w:rsidR="00EE65D7" w:rsidRPr="00EE65D7" w:rsidRDefault="00EE65D7" w:rsidP="00EE65D7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При закладке книг необходимо обеспечивать конфиденциальность информации, предоставляемой гражданами, ведущими хозяйство (далее - члены хозяйств), и содержащейся в книгах, их сохранность и защиту в соответствии с законодательством Российской Федерации.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2.3. Ведение книг осуществляется на бумажных носителях и (или) в электронном виде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2.4. Книга ведется на листах формата A4 и состоит из титульного листа, необходимого количества листов 1, 2 по форме согласно приложению №1 к Приказу Минсельхоза РФ от 11.10.2010 года № 345.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Листы книги должны быть пронумерованы и прошиты. Листы нумеруются по порядку только на лицевой стороне. Оборотная сторона листа не нумеруется.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lastRenderedPageBreak/>
        <w:t xml:space="preserve">На последней странице книги указывается количество листов в ней, запись заверяется подписью главы Новопокровского сельского поселения и скрепляется печатью администрации Новопокровского сельского поселения.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Обложка книги может не прошиваться, но должна быть изготовлена из материала, обеспечивающего книге и данным сохранность в течение установленного срока хранения.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2.5. Книга закладывается на пять лет на основании постановления администрации Новопокровского сельского поселения.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В постановлении указываются номера закладываемых книг и количество страниц в каждой из них. При необходимости в правовом акте указывают названия улиц, по хозяйствам которых закладываются книги. По истечении пятилетнего периода глава Новопокровского сельского поселения издает правовой акт о перезакладке книг.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2.6. Завершенные книги хранятся в администрации Новопокровского сельского поселения в течение 75 лет.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2.7. Записи в книгу производятся должностными лицами, назначенными в установленном порядке ответственными за ведение и сохранность похозяйственных книг.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Записи производятся на основании сведений, предоставляемых на добровольной основе членами хозяйств.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Сведения собираются ежегодно по состоянию на 1 июля путем сплошного обхода хозяйств и опроса членов хозяйств в период с 1 по 15 июля.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Исправление записей, подчистки и не оговоренные текстовой записью поправки в книгах не допускаются. Любые исправления и зачеркивания должны быть оговорены и заверены подписью должностного лица с указанием даты внесения исправления.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Содержание сведений в книге может быть уточнено по состоянию на другие даты по инициативе членов хозяйств, в том числе при очередном обращении члена хозяйства за выпиской из похозяйственной книги.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2.8. Лицевой счет хозяйства (запись по каждому хозяйству) в книге открывают во время ее закладки. Номер лицевого счета представляет собой порядковый номер записи хозяйства при проведении должностными лицами сплошного обхода.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В каждой книге лицевые счета начинаются с номера "1" и по мере заполнения книги не должны содержать пропусков в нумерации.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Все книги в администрации Новопокровского сельского поселения должны быть пронумерованы. При составлении выписок, справок, извещений хозяйству в документах указывается номер книги и лицевой счет хозяйства. Например, хозяйство записано в книге №3 под номером (лицевой счет). В оформляемых документах следует указывать номер книги (книга №3) и номер лицевого счета (л/счет №27), либо только номер лицевого счета, но включающий в себя номер книги (л/счет №3-27).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2.9. В книгу записываются все хозяйства, находящиеся на территории  Новопокровского сельского поселения, в том числе те, где отсутствуют жилые </w:t>
      </w:r>
      <w:r w:rsidRPr="00EE65D7">
        <w:rPr>
          <w:b w:val="0"/>
          <w:sz w:val="28"/>
          <w:szCs w:val="28"/>
        </w:rPr>
        <w:lastRenderedPageBreak/>
        <w:t>строения (ветхие, сгоревшие, обвалившиеся и т.д.), но ведется хозяйство, а также отдельные жилые дома (хутора, лесные сторожки, железнодорожные станции, разъезды, будки и т.п.) и дома в мелких населенных пунктах. В этих случаях Администрация делает запись о состоянии объекта и отсутствии в них граждан, которые могли бы представить сведения о хозяйстве). В каждой книге следует оставлять свободные листы для записи новых хозяйств.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2.10. В строке "Адрес хозяйства" указывают название улицы, номер дома, квартиры. При необходимости в этой строке также указывают название населенного пункта или другую необходимую для идентификации хозяйства информацию. 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2.11. Члены хозяйства самостоятельно определяют, кого из них записать первым. В случае сомнений рекомендуется первым записывать члена хозяйства, на которого оформлен земельный участок или жилой дом. Записанного первым определяют как главу хозяйства. В соответствующих строках указывают фамилию, имя и отчество этого члена хозяйства, а также его паспортные данные.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2.12. В случае изменений паспортных данных главы хозяйства запись зачеркивают и указывают "См. р. V". Данные нового паспорта главы хозяйства указывают в свободных строках раздела V с указанием даты внесения записи и основания изменения паспортных данных (например, "по достижении 45 лет" или "по утере").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2.13. В случае замены главы хозяйства другим лицом из того же хозяйства в верхней части лицевого счета вписывается фамилия, имя и отчество нового главы хозяйства, его паспортные данные. Фамилия, имя и отчество, и паспортные данные прежнего главы хозяйства зачеркиваются.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2.14. Члены хозяйства, совместно проживающие с главой хозяйства и (или) совместно осуществляющие с ним ведение хозяйства, записываются со слов главы хозяйства или взрослого члена хозяйства. При этом записываются как присутствующие, так и временно отсутствующие члены хозяйства. </w:t>
      </w:r>
      <w:r w:rsidRPr="00EE65D7">
        <w:rPr>
          <w:b w:val="0"/>
          <w:sz w:val="28"/>
          <w:szCs w:val="28"/>
        </w:rPr>
        <w:tab/>
        <w:t xml:space="preserve">2.15. Фамилию, имя и отчество всех членов хозяйства следует писать полностью, без искажений и сокращений, используя для этого все три строчки, отведенные в предназначенных для каждого члена хозяйства колонках.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2.16. В разделе I в строке "Отношение к члену хозяйства, записанному первым" для остальных членов хозяйства, кроме записанного первым, записываются родственные отношения к нему: "мать", "отец", "жена", "муж", "сестра", "брат", "дочь", "сын", "зять", "теща" и т.д. Записывать родственные отношения членов семьи друг к другу следует только по отношению к записанному первым, а не по отношению к другим членам семьи. Для патронируемых детей, находящихся на воспитании в хозяйстве, записывается "патронат". Сведения о детях записываются со слов родителей (опекунов) или других членов хозяйства. В случае замены главы хозяйства другим лицом из того же хозяйства ранее записанные отношения к прежнему главе семьи должны быть зачеркнуты и указаны отношения к новому главе семьи.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lastRenderedPageBreak/>
        <w:t xml:space="preserve">2.17. В разделе I в строке "Пол" следует писать "мужской" или "женский". Можно также использовать сокращения "муж.", "жен.". Не допускается писать лишь одну букву или не заполнять данную строку.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2.18. В разделе I в строке "Число, месяц, год рождения" необходимо на основании соответствующих документов (паспорт, свидетельство о рождении) записывать число, месяц и год рождения каждого члена семьи. Число записывается арабскими цифрами, месяц может быть указан прописью, арабскими или римскими цифрами, а год - четырьмя арабскими цифрами. Не допускается представление года рождения двумя цифрами.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2.19. Раздел I рассчитан на хозяйство, имеющее в своем составе до 5 членов. Если же хозяйство состоит из большего количества членов, то для записи всех членов отводят два или более листов, указывая на каждом листе "Продолжение лицевого счета № __". 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2.20. Если количество членов хозяйства увеличилось после закладки книги на пять лет, то в книгу вклеивают вкладыш необходимого листа и присваивают ему порядковый номер с литерами "а", "б" и т.д. Например, если лицевой счет хозяйства был записан на листах 8 и 9, то вкладыш может быть вклеен либо после листа 8 с присвоением номера "8а", либо после листа 9 с присвоением номера "9а". На последней странице производят запись о вклеивании листа с указанием его номера, которую подписывает глава Новопокровского сельского поселения.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2.21. Выбывающие члены хозяйства исключаются (вычеркиваются) из книги с указанием даты и причин выбытия.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2.22. В разделе II записывается площадь земельных участков, находящихся в собственности или пользовании членов хозяйства. Посевы в междурядьях садов включаются в итог посевной площади соответствующей культуры и в итог всей посевной площади. Не учитываются в посевной площади сады, ягодники, цветы, зеленые газоны, дорожки и другие площади, не занятые посевами сельскохозяйственных культур.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2.23. Заполняя сведения о правах на землю, в свободных строках следует указывать номер документа, подтверждающего право на земельный участок, его категорию и размер. Если документы на землю оформлены не только на главу хозяйства, то в книге следует указать, на кого из членов хозяйства оформлен конкретный участок.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2.24. В разделе III указывают количество сельскохозяйственных животных, которое записывается после их пересчета в натуре в присутствии главы хозяйства и (или) взрослых членов хозяйства. Пересчет сельскохозяйственных животных в натуре производится в то время дня, когда сельскохозяйственные животные находятся на усадьбе. Поголовье птицы, количество пчелосемей записывается по опросу главы хозяйства или взрослого члена хозяйства. Если хозяйство содержит животных и птиц, принадлежащих лицам, не являющимся членами хозяйства, то сведения об этих животных и птицах вносятся в дополнительные сведения раздела III.  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lastRenderedPageBreak/>
        <w:t xml:space="preserve">2.25. Если хозяйство имеет сельскохозяйственных животных, не перечисленных в разделе, то птиц (например, страусов, цесарок, фазанов и др.) записывают в свободные строки в подразделе "Птица - всего", а других животных (например, верблюдов, лосей, собак и др.) записывают в свободные строки подраздела "Другие виды животных". При этом следует вместе с названием животного указывать его возраст (например, осел - 4 года, верблюд - 6 лет и т.д.). Указывается также возраст лошадей и вид пушных зверей (норки, нутрии, песцы, лисицы и др.)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По желанию члена хозяйства допускается перечисление животных по их породам. При необходимости подробного перечисления состава животных в хозяйстве вклеивается лист книги или обычный лист формата A4 (возможно разлинованный), который оформляется так же, как в случае, указанном в пункте 2.20. настоящего Положения.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26. Информация о наличии сельскохозяйственных животных, птицы, пчел записывается по состоянию на 1 июля текущего года. Должностным лицам, указанным в пункте 2 настоящего Порядка, также следует регулярно опрашивать членов хозяйств и вносить предоставляемые сведения об изменениях в количестве животных в хозяйстве в книги в подраздел "Дополнительные сведения об изменениях количества животных".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Сведения об изменении количества животных гражданами предоставляются самостоятельно регулярно (ежеквартально) и (или) при обращении за получением выписки.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Должностным лицам следует вносить указанные сведения при поступлении такого обращения в этом же подразделе, а если места для внесения сведений в книге недостаточно, то вклеивать дополнительные листы и оформлять их аналогично случаям, указанным в пунктах 2.20 и 2.25 настоящего Положения. 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2.27. В разделе IV указывают наличие сельскохозяйственной техники, оборудования, транспортных средств, принадлежащих на праве собственности или ином праве членам хозяйства по состоянию на 1 июля текущего года. 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Если право собственности или иные вещные права на указанную в разделе IV технику оформлены не на главу хозяйства, то сведения о том, кому из членов хозяйства принадлежит право собственности или иные вещные права на технику, следует указать в разделе V.</w:t>
      </w:r>
    </w:p>
    <w:p w:rsidR="00EE65D7" w:rsidRPr="00EE65D7" w:rsidRDefault="00EE65D7" w:rsidP="00EE65D7">
      <w:pPr>
        <w:ind w:firstLine="708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2.28. Если члены хозяйства переезжают с места нахождения хозяйства (в том числе в случаях переезда в том же населенном пункте) и прекращают ведение хозяйства, то лицевой счет хозяйства закрывают путем отметки в верхней части листа: "Лицевой счет закрыт (указать дату) в связи (указать причину)". Например, члены хозяйства переехали в город Краснодар, а хозяйство продали другим гражданам. В этом случае на листе учета данного хозяйства делают запись: "Лицевой счет закрыт 24.11.2009 в связи с переездом членов хозяйства в г. Краснодар". </w:t>
      </w:r>
    </w:p>
    <w:p w:rsidR="00EE65D7" w:rsidRPr="00EE65D7" w:rsidRDefault="00EE65D7" w:rsidP="00EE65D7">
      <w:pPr>
        <w:ind w:firstLine="708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Граждане, приобретшие хозяйство, открывают новый лицевой счет в этой же книге. </w:t>
      </w:r>
    </w:p>
    <w:p w:rsidR="00EE65D7" w:rsidRPr="00EE65D7" w:rsidRDefault="00EE65D7" w:rsidP="00EE65D7">
      <w:pPr>
        <w:ind w:firstLine="708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lastRenderedPageBreak/>
        <w:t>Номера закрытых лицевых счетов другим хозяйствам не присваивают</w:t>
      </w:r>
    </w:p>
    <w:p w:rsidR="00EE65D7" w:rsidRPr="00EE65D7" w:rsidRDefault="00EE65D7" w:rsidP="00EE65D7">
      <w:pPr>
        <w:ind w:firstLine="708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2.29. Если хозяйство делится, то из лицевого счета исключаются (вычеркиваются) выбывающие лица, а выделяемое хозяйство открывает новый лицевой счет в книге по месту нахождения хозяйства. Также по прежнему хозяйству уточняются записи в книге по разделам  I - V книги, и в верхней части лицевых счетов делаются соответствующие пометки о разделе хозяйства.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2.30. Если хозяйства объединились, то лицевой счет одного из хозяйств сохраняется (например, лицевой счет нового главы хозяйства), а лицевой счет другого хозяйства закрывается, с внесением в верхнюю часть листа обоих хозяйств соответствующих записей об их объединении.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2.31. Лицевой счет каждого хозяйства после его заполнения должен быть подписан как в период закладки книг, так и в периоды уточнения записей в ранее заложенных книгах, главой хозяйства, или, в случае его отсутствия, взрослым членом семьи, а также должностным лицом, ответственным за ведение похозяйственных книг.</w:t>
      </w:r>
      <w:r w:rsidRPr="00EE65D7">
        <w:rPr>
          <w:b w:val="0"/>
          <w:sz w:val="28"/>
          <w:szCs w:val="28"/>
        </w:rPr>
        <w:tab/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2.32. Любой член хозяйства может просмотреть записи по лицевому счету только своего хозяйства.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2.33. Любой член хозяйства вправе получить выписку из книги в любом объеме, по любому перечню сведений и для любых целей. Выписка из книги может составляться в произвольной форме, форме листов похозяйственной книги или по форме выписки из похозяйственной книги о наличии у гражданина права на земельный участок.</w:t>
      </w: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</w:p>
    <w:p w:rsidR="00EE65D7" w:rsidRPr="00EE65D7" w:rsidRDefault="00EE65D7" w:rsidP="00EE65D7">
      <w:pPr>
        <w:ind w:firstLine="709"/>
        <w:jc w:val="both"/>
        <w:rPr>
          <w:b w:val="0"/>
          <w:sz w:val="28"/>
          <w:szCs w:val="28"/>
        </w:rPr>
      </w:pPr>
    </w:p>
    <w:p w:rsidR="00EE65D7" w:rsidRPr="00EE65D7" w:rsidRDefault="00EE65D7" w:rsidP="00EE65D7">
      <w:pPr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Главный специалист по </w:t>
      </w:r>
    </w:p>
    <w:p w:rsidR="00EE65D7" w:rsidRPr="00EE65D7" w:rsidRDefault="00EE65D7" w:rsidP="00EE65D7">
      <w:pPr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 xml:space="preserve">общим вопросам </w:t>
      </w:r>
    </w:p>
    <w:p w:rsidR="00EE65D7" w:rsidRPr="00EE65D7" w:rsidRDefault="00EE65D7" w:rsidP="00EE65D7">
      <w:pPr>
        <w:jc w:val="both"/>
        <w:rPr>
          <w:b w:val="0"/>
          <w:sz w:val="28"/>
          <w:szCs w:val="28"/>
        </w:rPr>
      </w:pPr>
      <w:r w:rsidRPr="00EE65D7">
        <w:rPr>
          <w:b w:val="0"/>
          <w:sz w:val="28"/>
          <w:szCs w:val="28"/>
        </w:rPr>
        <w:t>и работе с депутатами</w:t>
      </w:r>
      <w:r w:rsidRPr="00EE65D7">
        <w:rPr>
          <w:b w:val="0"/>
          <w:sz w:val="28"/>
          <w:szCs w:val="28"/>
        </w:rPr>
        <w:tab/>
      </w:r>
      <w:r w:rsidRPr="00EE65D7">
        <w:rPr>
          <w:b w:val="0"/>
          <w:sz w:val="28"/>
          <w:szCs w:val="28"/>
        </w:rPr>
        <w:tab/>
      </w:r>
      <w:r w:rsidRPr="00EE65D7">
        <w:rPr>
          <w:b w:val="0"/>
          <w:sz w:val="28"/>
          <w:szCs w:val="28"/>
        </w:rPr>
        <w:tab/>
      </w:r>
      <w:r w:rsidRPr="00EE65D7">
        <w:rPr>
          <w:b w:val="0"/>
          <w:sz w:val="28"/>
          <w:szCs w:val="28"/>
        </w:rPr>
        <w:tab/>
      </w:r>
      <w:r w:rsidRPr="00EE65D7">
        <w:rPr>
          <w:b w:val="0"/>
          <w:sz w:val="28"/>
          <w:szCs w:val="28"/>
        </w:rPr>
        <w:tab/>
      </w:r>
      <w:r w:rsidRPr="00EE65D7">
        <w:rPr>
          <w:b w:val="0"/>
          <w:sz w:val="28"/>
          <w:szCs w:val="28"/>
        </w:rPr>
        <w:tab/>
      </w:r>
      <w:r w:rsidRPr="00EE65D7">
        <w:rPr>
          <w:b w:val="0"/>
          <w:sz w:val="28"/>
          <w:szCs w:val="28"/>
        </w:rPr>
        <w:tab/>
        <w:t xml:space="preserve">         О.Н.Васильева</w:t>
      </w:r>
    </w:p>
    <w:p w:rsidR="00EE65D7" w:rsidRDefault="00EE65D7" w:rsidP="00EE65D7">
      <w:pPr>
        <w:jc w:val="center"/>
      </w:pPr>
    </w:p>
    <w:p w:rsidR="00AC0EA5" w:rsidRDefault="00AC0EA5" w:rsidP="0059181F">
      <w:pPr>
        <w:jc w:val="both"/>
        <w:rPr>
          <w:b w:val="0"/>
          <w:sz w:val="28"/>
          <w:szCs w:val="28"/>
        </w:rPr>
      </w:pPr>
    </w:p>
    <w:sectPr w:rsidR="00AC0EA5" w:rsidSect="005A207C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4E7" w:rsidRDefault="007C34E7" w:rsidP="0059181F">
      <w:r>
        <w:separator/>
      </w:r>
    </w:p>
  </w:endnote>
  <w:endnote w:type="continuationSeparator" w:id="1">
    <w:p w:rsidR="007C34E7" w:rsidRDefault="007C34E7" w:rsidP="00591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4E7" w:rsidRDefault="007C34E7" w:rsidP="0059181F">
      <w:r>
        <w:separator/>
      </w:r>
    </w:p>
  </w:footnote>
  <w:footnote w:type="continuationSeparator" w:id="1">
    <w:p w:rsidR="007C34E7" w:rsidRDefault="007C34E7" w:rsidP="00591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6672"/>
    </w:sdtPr>
    <w:sdtContent>
      <w:p w:rsidR="005A207C" w:rsidRDefault="00592D7D">
        <w:pPr>
          <w:pStyle w:val="a5"/>
          <w:jc w:val="center"/>
        </w:pPr>
        <w:r w:rsidRPr="005A207C">
          <w:rPr>
            <w:b w:val="0"/>
            <w:sz w:val="28"/>
            <w:szCs w:val="28"/>
          </w:rPr>
          <w:fldChar w:fldCharType="begin"/>
        </w:r>
        <w:r w:rsidR="005A207C" w:rsidRPr="005A207C">
          <w:rPr>
            <w:b w:val="0"/>
            <w:sz w:val="28"/>
            <w:szCs w:val="28"/>
          </w:rPr>
          <w:instrText xml:space="preserve"> PAGE   \* MERGEFORMAT </w:instrText>
        </w:r>
        <w:r w:rsidRPr="005A207C">
          <w:rPr>
            <w:b w:val="0"/>
            <w:sz w:val="28"/>
            <w:szCs w:val="28"/>
          </w:rPr>
          <w:fldChar w:fldCharType="separate"/>
        </w:r>
        <w:r w:rsidR="00EE65D7">
          <w:rPr>
            <w:b w:val="0"/>
            <w:noProof/>
            <w:sz w:val="28"/>
            <w:szCs w:val="28"/>
          </w:rPr>
          <w:t>2</w:t>
        </w:r>
        <w:r w:rsidRPr="005A207C">
          <w:rPr>
            <w:b w:val="0"/>
            <w:sz w:val="28"/>
            <w:szCs w:val="28"/>
          </w:rPr>
          <w:fldChar w:fldCharType="end"/>
        </w:r>
      </w:p>
    </w:sdtContent>
  </w:sdt>
  <w:p w:rsidR="0059181F" w:rsidRDefault="0059181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6666"/>
    </w:sdtPr>
    <w:sdtContent>
      <w:p w:rsidR="005A207C" w:rsidRDefault="00592D7D">
        <w:pPr>
          <w:pStyle w:val="a5"/>
          <w:jc w:val="center"/>
        </w:pPr>
        <w:r w:rsidRPr="005A207C">
          <w:rPr>
            <w:color w:val="FFFFFF" w:themeColor="background1"/>
          </w:rPr>
          <w:fldChar w:fldCharType="begin"/>
        </w:r>
        <w:r w:rsidR="005A207C" w:rsidRPr="005A207C">
          <w:rPr>
            <w:color w:val="FFFFFF" w:themeColor="background1"/>
          </w:rPr>
          <w:instrText xml:space="preserve"> PAGE   \* MERGEFORMAT </w:instrText>
        </w:r>
        <w:r w:rsidRPr="005A207C">
          <w:rPr>
            <w:color w:val="FFFFFF" w:themeColor="background1"/>
          </w:rPr>
          <w:fldChar w:fldCharType="separate"/>
        </w:r>
        <w:r w:rsidR="00EE65D7">
          <w:rPr>
            <w:noProof/>
            <w:color w:val="FFFFFF" w:themeColor="background1"/>
          </w:rPr>
          <w:t>1</w:t>
        </w:r>
        <w:r w:rsidRPr="005A207C">
          <w:rPr>
            <w:color w:val="FFFFFF" w:themeColor="background1"/>
          </w:rPr>
          <w:fldChar w:fldCharType="end"/>
        </w:r>
      </w:p>
    </w:sdtContent>
  </w:sdt>
  <w:p w:rsidR="005A207C" w:rsidRDefault="005A20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06DE"/>
    <w:multiLevelType w:val="singleLevel"/>
    <w:tmpl w:val="2F6E1F3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A30149D"/>
    <w:multiLevelType w:val="hybridMultilevel"/>
    <w:tmpl w:val="64F81A4E"/>
    <w:lvl w:ilvl="0" w:tplc="D7B25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81F"/>
    <w:rsid w:val="00006661"/>
    <w:rsid w:val="000222A5"/>
    <w:rsid w:val="00051D05"/>
    <w:rsid w:val="000529EF"/>
    <w:rsid w:val="000571AA"/>
    <w:rsid w:val="0007421B"/>
    <w:rsid w:val="000833E0"/>
    <w:rsid w:val="000851EC"/>
    <w:rsid w:val="000A5A77"/>
    <w:rsid w:val="000B470E"/>
    <w:rsid w:val="000B4B3A"/>
    <w:rsid w:val="000C484A"/>
    <w:rsid w:val="000C7DCE"/>
    <w:rsid w:val="00116A58"/>
    <w:rsid w:val="001238EC"/>
    <w:rsid w:val="00124DF2"/>
    <w:rsid w:val="00147A43"/>
    <w:rsid w:val="00192911"/>
    <w:rsid w:val="001B3B7F"/>
    <w:rsid w:val="001F650A"/>
    <w:rsid w:val="00202A73"/>
    <w:rsid w:val="00260331"/>
    <w:rsid w:val="002623AD"/>
    <w:rsid w:val="00264AAB"/>
    <w:rsid w:val="00270D63"/>
    <w:rsid w:val="00273DA3"/>
    <w:rsid w:val="0028197A"/>
    <w:rsid w:val="002A04DF"/>
    <w:rsid w:val="002A2862"/>
    <w:rsid w:val="002A71AF"/>
    <w:rsid w:val="00303A47"/>
    <w:rsid w:val="00307BAC"/>
    <w:rsid w:val="00324BD2"/>
    <w:rsid w:val="00333159"/>
    <w:rsid w:val="003604B6"/>
    <w:rsid w:val="003B4EA0"/>
    <w:rsid w:val="003C790E"/>
    <w:rsid w:val="003F67D0"/>
    <w:rsid w:val="00413BB2"/>
    <w:rsid w:val="00416E25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5144F7"/>
    <w:rsid w:val="005327EA"/>
    <w:rsid w:val="00535E2F"/>
    <w:rsid w:val="00577C86"/>
    <w:rsid w:val="005863D6"/>
    <w:rsid w:val="0059181F"/>
    <w:rsid w:val="00592D7D"/>
    <w:rsid w:val="005947D2"/>
    <w:rsid w:val="005A207C"/>
    <w:rsid w:val="005D4B0A"/>
    <w:rsid w:val="006275AD"/>
    <w:rsid w:val="00654F24"/>
    <w:rsid w:val="00676D4C"/>
    <w:rsid w:val="00680BFD"/>
    <w:rsid w:val="006B518C"/>
    <w:rsid w:val="006C20BD"/>
    <w:rsid w:val="006E4C80"/>
    <w:rsid w:val="006E5B78"/>
    <w:rsid w:val="006E5D72"/>
    <w:rsid w:val="006F4A0F"/>
    <w:rsid w:val="007143AA"/>
    <w:rsid w:val="00737A61"/>
    <w:rsid w:val="00754317"/>
    <w:rsid w:val="007A1B7F"/>
    <w:rsid w:val="007A689F"/>
    <w:rsid w:val="007C34E7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18CB"/>
    <w:rsid w:val="009320E5"/>
    <w:rsid w:val="0098501A"/>
    <w:rsid w:val="009958FB"/>
    <w:rsid w:val="009D095D"/>
    <w:rsid w:val="00A070C6"/>
    <w:rsid w:val="00A20910"/>
    <w:rsid w:val="00A30A8A"/>
    <w:rsid w:val="00A34C71"/>
    <w:rsid w:val="00A35836"/>
    <w:rsid w:val="00A37D86"/>
    <w:rsid w:val="00A53370"/>
    <w:rsid w:val="00A71DE5"/>
    <w:rsid w:val="00AA5D79"/>
    <w:rsid w:val="00AC0EA5"/>
    <w:rsid w:val="00AF7F14"/>
    <w:rsid w:val="00B25C0E"/>
    <w:rsid w:val="00B3169A"/>
    <w:rsid w:val="00B34E48"/>
    <w:rsid w:val="00BB1C9F"/>
    <w:rsid w:val="00BF001D"/>
    <w:rsid w:val="00BF0837"/>
    <w:rsid w:val="00BF7A46"/>
    <w:rsid w:val="00C03A41"/>
    <w:rsid w:val="00C363D4"/>
    <w:rsid w:val="00C52E12"/>
    <w:rsid w:val="00C556C4"/>
    <w:rsid w:val="00C82A27"/>
    <w:rsid w:val="00CD2839"/>
    <w:rsid w:val="00CE32A6"/>
    <w:rsid w:val="00D022E7"/>
    <w:rsid w:val="00D152D5"/>
    <w:rsid w:val="00D16882"/>
    <w:rsid w:val="00D21059"/>
    <w:rsid w:val="00D33235"/>
    <w:rsid w:val="00D45B4D"/>
    <w:rsid w:val="00D45E7B"/>
    <w:rsid w:val="00D5012C"/>
    <w:rsid w:val="00D608AC"/>
    <w:rsid w:val="00D961EA"/>
    <w:rsid w:val="00DB3FC5"/>
    <w:rsid w:val="00DC0659"/>
    <w:rsid w:val="00E27B5E"/>
    <w:rsid w:val="00E27D33"/>
    <w:rsid w:val="00E64761"/>
    <w:rsid w:val="00EC4CE4"/>
    <w:rsid w:val="00EE64D1"/>
    <w:rsid w:val="00EE65D7"/>
    <w:rsid w:val="00EF7DD8"/>
    <w:rsid w:val="00F4027E"/>
    <w:rsid w:val="00F42EFD"/>
    <w:rsid w:val="00F511F2"/>
    <w:rsid w:val="00F54D37"/>
    <w:rsid w:val="00F561D8"/>
    <w:rsid w:val="00F737D2"/>
    <w:rsid w:val="00F94923"/>
    <w:rsid w:val="00FA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18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181F"/>
    <w:rPr>
      <w:rFonts w:ascii="Arial" w:hAnsi="Arial" w:cs="Arial"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9181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9181F"/>
    <w:rPr>
      <w:color w:val="106BBE"/>
    </w:rPr>
  </w:style>
  <w:style w:type="paragraph" w:customStyle="1" w:styleId="ConsPlusTitle">
    <w:name w:val="ConsPlusTitle"/>
    <w:uiPriority w:val="99"/>
    <w:rsid w:val="0059181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5918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181F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918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81F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7D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D86"/>
    <w:rPr>
      <w:rFonts w:ascii="Tahoma" w:hAnsi="Tahoma" w:cs="Tahoma"/>
      <w:sz w:val="16"/>
      <w:szCs w:val="16"/>
    </w:rPr>
  </w:style>
  <w:style w:type="paragraph" w:customStyle="1" w:styleId="ab">
    <w:name w:val="Прижатый влево"/>
    <w:basedOn w:val="a"/>
    <w:next w:val="a"/>
    <w:uiPriority w:val="99"/>
    <w:rsid w:val="00AC0EA5"/>
    <w:pPr>
      <w:widowControl w:val="0"/>
      <w:autoSpaceDE w:val="0"/>
      <w:autoSpaceDN w:val="0"/>
      <w:adjustRightInd w:val="0"/>
    </w:pPr>
    <w:rPr>
      <w:rFonts w:ascii="Arial" w:hAnsi="Arial" w:cs="Arial"/>
      <w:b w:val="0"/>
      <w:bCs w:val="0"/>
    </w:rPr>
  </w:style>
  <w:style w:type="paragraph" w:styleId="2">
    <w:name w:val="Body Text Indent 2"/>
    <w:basedOn w:val="a"/>
    <w:link w:val="20"/>
    <w:semiHidden/>
    <w:rsid w:val="00AC0EA5"/>
    <w:pPr>
      <w:ind w:left="284" w:hanging="284"/>
      <w:jc w:val="both"/>
    </w:pPr>
    <w:rPr>
      <w:b w:val="0"/>
      <w:bCs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C0EA5"/>
    <w:rPr>
      <w:b w:val="0"/>
      <w:bCs w:val="0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AC0EA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C0EA5"/>
    <w:rPr>
      <w:sz w:val="24"/>
      <w:szCs w:val="24"/>
    </w:rPr>
  </w:style>
  <w:style w:type="paragraph" w:customStyle="1" w:styleId="ConsTitle">
    <w:name w:val="ConsTitle"/>
    <w:rsid w:val="00E27D3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styleId="ae">
    <w:name w:val="List Paragraph"/>
    <w:basedOn w:val="a"/>
    <w:uiPriority w:val="34"/>
    <w:qFormat/>
    <w:rsid w:val="00EE65D7"/>
    <w:pPr>
      <w:ind w:left="720"/>
      <w:contextualSpacing/>
    </w:pPr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68;n=12753;fld=134;dst=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2017-04-20T08:11:00Z</cp:lastPrinted>
  <dcterms:created xsi:type="dcterms:W3CDTF">2017-04-21T11:03:00Z</dcterms:created>
  <dcterms:modified xsi:type="dcterms:W3CDTF">2017-04-21T11:03:00Z</dcterms:modified>
</cp:coreProperties>
</file>