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3D" w:rsidRPr="008E083A" w:rsidRDefault="00DD383D" w:rsidP="00DD383D">
      <w:pPr>
        <w:jc w:val="center"/>
        <w:rPr>
          <w:b/>
          <w:bCs/>
          <w:sz w:val="28"/>
          <w:lang w:val="ru-RU"/>
        </w:rPr>
      </w:pPr>
      <w:r w:rsidRPr="008E083A">
        <w:rPr>
          <w:b/>
          <w:bCs/>
          <w:sz w:val="28"/>
          <w:lang w:val="ru-RU"/>
        </w:rPr>
        <w:t>АДМИНИСТРАЦИ</w:t>
      </w:r>
      <w:r w:rsidRPr="008E083A">
        <w:rPr>
          <w:rFonts w:ascii="Times New Roman" w:hAnsi="Times New Roman" w:cs="Times New Roman"/>
          <w:b/>
          <w:bCs/>
          <w:sz w:val="28"/>
          <w:lang w:val="ru-RU"/>
        </w:rPr>
        <w:t>Я</w:t>
      </w:r>
      <w:r w:rsidRPr="008E083A">
        <w:rPr>
          <w:b/>
          <w:bCs/>
          <w:sz w:val="28"/>
          <w:lang w:val="ru-RU"/>
        </w:rPr>
        <w:t xml:space="preserve"> НОВОПОКРОВСКОГО СЕЛЬСКОГО </w:t>
      </w:r>
    </w:p>
    <w:p w:rsidR="00DD383D" w:rsidRPr="008E083A" w:rsidRDefault="00DD383D" w:rsidP="00DD383D">
      <w:pPr>
        <w:jc w:val="center"/>
        <w:rPr>
          <w:rFonts w:ascii="Calibri" w:hAnsi="Calibri"/>
          <w:b/>
          <w:bCs/>
          <w:sz w:val="28"/>
          <w:lang w:val="ru-RU"/>
        </w:rPr>
      </w:pPr>
      <w:r w:rsidRPr="008E083A">
        <w:rPr>
          <w:b/>
          <w:bCs/>
          <w:sz w:val="28"/>
          <w:lang w:val="ru-RU"/>
        </w:rPr>
        <w:t xml:space="preserve">ПОСЕЛЕНИЯ НОВОПОКРОВСКОГО РАЙОНА </w:t>
      </w:r>
    </w:p>
    <w:p w:rsidR="00DD383D" w:rsidRPr="008E083A" w:rsidRDefault="00DD383D" w:rsidP="00DD383D">
      <w:pPr>
        <w:jc w:val="center"/>
        <w:rPr>
          <w:rFonts w:ascii="Calibri" w:hAnsi="Calibri"/>
          <w:sz w:val="28"/>
          <w:lang w:val="ru-RU"/>
        </w:rPr>
      </w:pPr>
    </w:p>
    <w:p w:rsidR="00DD383D" w:rsidRPr="008E083A" w:rsidRDefault="00DD383D" w:rsidP="00DD383D">
      <w:pPr>
        <w:jc w:val="center"/>
        <w:rPr>
          <w:bCs/>
          <w:sz w:val="28"/>
          <w:lang w:val="ru-RU"/>
        </w:rPr>
      </w:pPr>
      <w:r w:rsidRPr="008E083A">
        <w:rPr>
          <w:b/>
          <w:bCs/>
          <w:sz w:val="28"/>
          <w:lang w:val="ru-RU"/>
        </w:rPr>
        <w:t>П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О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С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Т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А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Н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О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В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Л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Е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Н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И</w:t>
      </w:r>
      <w:r w:rsidRPr="008E083A">
        <w:rPr>
          <w:rFonts w:ascii="Calibri" w:hAnsi="Calibri"/>
          <w:b/>
          <w:bCs/>
          <w:sz w:val="28"/>
          <w:lang w:val="ru-RU"/>
        </w:rPr>
        <w:t xml:space="preserve"> </w:t>
      </w:r>
      <w:r w:rsidRPr="008E083A">
        <w:rPr>
          <w:b/>
          <w:bCs/>
          <w:sz w:val="28"/>
          <w:lang w:val="ru-RU"/>
        </w:rPr>
        <w:t>Е</w:t>
      </w:r>
    </w:p>
    <w:p w:rsidR="00DD383D" w:rsidRPr="008E083A" w:rsidRDefault="00DD383D" w:rsidP="00DD383D">
      <w:pPr>
        <w:rPr>
          <w:rFonts w:ascii="Calibri" w:hAnsi="Calibri"/>
          <w:b/>
          <w:sz w:val="28"/>
          <w:lang w:val="ru-RU"/>
        </w:rPr>
      </w:pPr>
    </w:p>
    <w:p w:rsidR="00DD383D" w:rsidRPr="008E083A" w:rsidRDefault="00DD383D" w:rsidP="00DD383D">
      <w:pPr>
        <w:jc w:val="both"/>
        <w:rPr>
          <w:rFonts w:ascii="Times New Roman" w:hAnsi="Times New Roman" w:cs="Times New Roman"/>
          <w:sz w:val="28"/>
          <w:lang w:val="ru-RU"/>
        </w:rPr>
      </w:pPr>
      <w:r w:rsidRPr="008E083A">
        <w:rPr>
          <w:rFonts w:ascii="Times New Roman" w:hAnsi="Times New Roman" w:cs="Times New Roman"/>
          <w:sz w:val="28"/>
          <w:lang w:val="ru-RU"/>
        </w:rPr>
        <w:t xml:space="preserve">от 13.04.2016 </w:t>
      </w:r>
      <w:r w:rsidRPr="008E083A">
        <w:rPr>
          <w:rFonts w:ascii="Times New Roman" w:hAnsi="Times New Roman" w:cs="Times New Roman"/>
          <w:sz w:val="28"/>
          <w:lang w:val="ru-RU"/>
        </w:rPr>
        <w:tab/>
      </w:r>
      <w:r w:rsidRPr="008E083A">
        <w:rPr>
          <w:rFonts w:ascii="Times New Roman" w:hAnsi="Times New Roman" w:cs="Times New Roman"/>
          <w:sz w:val="28"/>
          <w:lang w:val="ru-RU"/>
        </w:rPr>
        <w:tab/>
      </w:r>
      <w:r w:rsidRPr="008E083A">
        <w:rPr>
          <w:rFonts w:ascii="Times New Roman" w:hAnsi="Times New Roman" w:cs="Times New Roman"/>
          <w:sz w:val="28"/>
          <w:lang w:val="ru-RU"/>
        </w:rPr>
        <w:tab/>
        <w:t xml:space="preserve">   </w:t>
      </w:r>
      <w:r w:rsidRPr="008E083A">
        <w:rPr>
          <w:rFonts w:ascii="Times New Roman" w:hAnsi="Times New Roman" w:cs="Times New Roman"/>
          <w:sz w:val="28"/>
          <w:lang w:val="ru-RU"/>
        </w:rPr>
        <w:tab/>
      </w:r>
      <w:r w:rsidRPr="008E083A">
        <w:rPr>
          <w:rFonts w:ascii="Times New Roman" w:hAnsi="Times New Roman" w:cs="Times New Roman"/>
          <w:sz w:val="28"/>
          <w:lang w:val="ru-RU"/>
        </w:rPr>
        <w:tab/>
      </w:r>
      <w:r w:rsidRPr="008E083A">
        <w:rPr>
          <w:rFonts w:ascii="Times New Roman" w:hAnsi="Times New Roman" w:cs="Times New Roman"/>
          <w:sz w:val="28"/>
          <w:lang w:val="ru-RU"/>
        </w:rPr>
        <w:tab/>
        <w:t xml:space="preserve">                 </w:t>
      </w:r>
      <w:r>
        <w:rPr>
          <w:rFonts w:ascii="Times New Roman" w:hAnsi="Times New Roman" w:cs="Times New Roman"/>
          <w:sz w:val="28"/>
          <w:lang w:val="ru-RU"/>
        </w:rPr>
        <w:t xml:space="preserve">            </w:t>
      </w:r>
      <w:r w:rsidRPr="008E083A">
        <w:rPr>
          <w:rFonts w:ascii="Times New Roman" w:hAnsi="Times New Roman" w:cs="Times New Roman"/>
          <w:sz w:val="28"/>
          <w:lang w:val="ru-RU"/>
        </w:rPr>
        <w:t xml:space="preserve">      № 129</w:t>
      </w:r>
    </w:p>
    <w:p w:rsidR="00DD383D" w:rsidRPr="008E083A" w:rsidRDefault="00DD383D" w:rsidP="00DD383D">
      <w:pPr>
        <w:ind w:left="709" w:right="-483" w:hanging="2410"/>
        <w:jc w:val="center"/>
        <w:rPr>
          <w:rFonts w:ascii="Times New Roman" w:hAnsi="Times New Roman" w:cs="Times New Roman"/>
          <w:sz w:val="28"/>
          <w:lang w:val="ru-RU"/>
        </w:rPr>
      </w:pPr>
      <w:r w:rsidRPr="008E083A">
        <w:rPr>
          <w:rFonts w:ascii="Times New Roman" w:hAnsi="Times New Roman" w:cs="Times New Roman"/>
          <w:sz w:val="28"/>
          <w:lang w:val="ru-RU"/>
        </w:rPr>
        <w:t xml:space="preserve">                ст-ца Новопокровская</w:t>
      </w:r>
    </w:p>
    <w:p w:rsidR="00DD383D" w:rsidRPr="008E083A" w:rsidRDefault="00DD383D" w:rsidP="00DD383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D383D" w:rsidRDefault="00DD383D" w:rsidP="00DD383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Ind w:w="612" w:type="dxa"/>
        <w:tblLook w:val="0000"/>
      </w:tblPr>
      <w:tblGrid>
        <w:gridCol w:w="8716"/>
      </w:tblGrid>
      <w:tr w:rsidR="00DD383D" w:rsidRPr="00D437CE" w:rsidTr="00292115">
        <w:trPr>
          <w:trHeight w:val="120"/>
          <w:jc w:val="center"/>
        </w:trPr>
        <w:tc>
          <w:tcPr>
            <w:tcW w:w="8716" w:type="dxa"/>
          </w:tcPr>
          <w:p w:rsidR="00DD383D" w:rsidRPr="008C5226" w:rsidRDefault="00DD383D" w:rsidP="00DD383D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C5226">
              <w:rPr>
                <w:b/>
                <w:spacing w:val="-2"/>
                <w:sz w:val="28"/>
                <w:szCs w:val="28"/>
                <w:lang w:val="ru-RU"/>
              </w:rPr>
              <w:t>О продаже земельного участка</w:t>
            </w:r>
            <w:r w:rsidRPr="008C5226">
              <w:rPr>
                <w:b/>
                <w:sz w:val="28"/>
                <w:szCs w:val="28"/>
                <w:lang w:val="ru-RU"/>
              </w:rPr>
              <w:t xml:space="preserve"> в собственность </w:t>
            </w:r>
          </w:p>
          <w:p w:rsidR="00DD383D" w:rsidRPr="00840467" w:rsidRDefault="00DD383D" w:rsidP="00DD383D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Сухоручко Александру Николаевичу</w:t>
            </w:r>
            <w:r w:rsidRPr="0084046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</w:p>
        </w:tc>
      </w:tr>
    </w:tbl>
    <w:p w:rsidR="00DD383D" w:rsidRPr="00D437CE" w:rsidRDefault="00DD383D" w:rsidP="00DD383D">
      <w:pPr>
        <w:tabs>
          <w:tab w:val="left" w:pos="6496"/>
        </w:tabs>
        <w:ind w:firstLine="709"/>
        <w:jc w:val="both"/>
        <w:rPr>
          <w:sz w:val="28"/>
          <w:szCs w:val="28"/>
          <w:lang w:val="ru-RU"/>
        </w:rPr>
      </w:pPr>
      <w:r w:rsidRPr="00D437CE">
        <w:rPr>
          <w:sz w:val="28"/>
          <w:szCs w:val="28"/>
          <w:lang w:val="ru-RU"/>
        </w:rPr>
        <w:tab/>
      </w:r>
    </w:p>
    <w:p w:rsidR="00DD383D" w:rsidRPr="00D437CE" w:rsidRDefault="00DD383D" w:rsidP="00DD383D">
      <w:pPr>
        <w:ind w:firstLine="709"/>
        <w:jc w:val="both"/>
        <w:rPr>
          <w:sz w:val="28"/>
          <w:szCs w:val="28"/>
          <w:lang w:val="ru-RU"/>
        </w:rPr>
      </w:pPr>
    </w:p>
    <w:p w:rsidR="00DD383D" w:rsidRDefault="00DD383D" w:rsidP="00DD383D">
      <w:pPr>
        <w:shd w:val="clear" w:color="auto" w:fill="FFFFFF"/>
        <w:ind w:right="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Руководствуясь подпунктом 6 пункта 2 статьи 39.3, пунктом 1 статьи 39.20 З</w:t>
      </w:r>
      <w:r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емельного кодекса Российской Федерации, </w:t>
      </w:r>
      <w:r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статьей 10 </w:t>
      </w:r>
      <w:r>
        <w:rPr>
          <w:rFonts w:ascii="Times New Roman" w:hAnsi="Times New Roman" w:cs="Times New Roman"/>
          <w:spacing w:val="3"/>
          <w:sz w:val="28"/>
          <w:szCs w:val="28"/>
          <w:lang w:val="ru-RU"/>
        </w:rPr>
        <w:t>Закона Кра</w:t>
      </w:r>
      <w:r>
        <w:rPr>
          <w:rFonts w:ascii="Times New Roman" w:hAnsi="Times New Roman" w:cs="Times New Roman"/>
          <w:spacing w:val="3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нодарского края от 5 ноября 2002 </w:t>
      </w:r>
      <w:r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года №532-КЗ «Об основах регулирования земельных отношений в </w:t>
      </w:r>
      <w:r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Краснодарском крае», </w:t>
      </w:r>
      <w:r>
        <w:rPr>
          <w:rFonts w:ascii="Times New Roman" w:hAnsi="Times New Roman" w:cs="Times New Roman"/>
          <w:sz w:val="28"/>
          <w:szCs w:val="28"/>
          <w:lang w:val="ru-RU"/>
        </w:rPr>
        <w:t>рассмотрев заявление Сухору</w:t>
      </w:r>
      <w:r>
        <w:rPr>
          <w:rFonts w:ascii="Times New Roman" w:hAnsi="Times New Roman" w:cs="Times New Roman"/>
          <w:sz w:val="28"/>
          <w:szCs w:val="28"/>
          <w:lang w:val="ru-RU"/>
        </w:rPr>
        <w:t>ч</w:t>
      </w:r>
      <w:r>
        <w:rPr>
          <w:rFonts w:ascii="Times New Roman" w:hAnsi="Times New Roman" w:cs="Times New Roman"/>
          <w:sz w:val="28"/>
          <w:szCs w:val="28"/>
          <w:lang w:val="ru-RU"/>
        </w:rPr>
        <w:t>ко Александра Николаевича о предоставлении в собственность за плату земел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>
        <w:rPr>
          <w:rFonts w:ascii="Times New Roman" w:hAnsi="Times New Roman" w:cs="Times New Roman"/>
          <w:sz w:val="28"/>
          <w:szCs w:val="28"/>
          <w:lang w:val="ru-RU"/>
        </w:rPr>
        <w:t>ного участка с расположенным на нем объектом недвижимого имущества, пр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надлежащего заявителю на основании свидетельства о государственной регис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>рации права, о чем в Едином государственном реестре прав на недвижимое имущество и сделок с ним 03 мая 2011 года, сделана запись регистрации № 23-23-29/012/2011-221, администрация Новопокровского сельского посел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ния  п о с т а н о в л я е т:</w:t>
      </w:r>
    </w:p>
    <w:p w:rsidR="00DD383D" w:rsidRPr="008C5226" w:rsidRDefault="00DD383D" w:rsidP="00DD383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52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D383D" w:rsidRDefault="00DD383D" w:rsidP="00DD383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5226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35E7B">
        <w:rPr>
          <w:rFonts w:ascii="Times New Roman" w:hAnsi="Times New Roman" w:cs="Times New Roman"/>
          <w:sz w:val="28"/>
          <w:szCs w:val="28"/>
          <w:lang w:val="ru-RU"/>
        </w:rPr>
        <w:t>Продать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 xml:space="preserve"> в собственность </w:t>
      </w:r>
      <w:r>
        <w:rPr>
          <w:rFonts w:ascii="Times New Roman" w:hAnsi="Times New Roman" w:cs="Times New Roman"/>
          <w:sz w:val="28"/>
          <w:szCs w:val="28"/>
          <w:lang w:val="ru-RU"/>
        </w:rPr>
        <w:t>Сухоручко Александру Николаевичу,</w:t>
      </w:r>
      <w:r w:rsidRPr="008C5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C5226">
        <w:rPr>
          <w:rFonts w:ascii="Times New Roman" w:hAnsi="Times New Roman" w:cs="Times New Roman"/>
          <w:spacing w:val="3"/>
          <w:sz w:val="28"/>
          <w:szCs w:val="28"/>
          <w:lang w:val="ru-RU"/>
        </w:rPr>
        <w:t>з</w:t>
      </w:r>
      <w:r w:rsidRPr="008C5226">
        <w:rPr>
          <w:rFonts w:ascii="Times New Roman" w:hAnsi="Times New Roman" w:cs="Times New Roman"/>
          <w:spacing w:val="3"/>
          <w:sz w:val="28"/>
          <w:szCs w:val="28"/>
          <w:lang w:val="ru-RU"/>
        </w:rPr>
        <w:t>е</w:t>
      </w:r>
      <w:r w:rsidRPr="008C5226">
        <w:rPr>
          <w:rFonts w:ascii="Times New Roman" w:hAnsi="Times New Roman" w:cs="Times New Roman"/>
          <w:spacing w:val="3"/>
          <w:sz w:val="28"/>
          <w:szCs w:val="28"/>
          <w:lang w:val="ru-RU"/>
        </w:rPr>
        <w:t>мельный участок</w:t>
      </w:r>
      <w:r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из земель населенных пунктов</w:t>
      </w:r>
      <w:r w:rsidRPr="008C5226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,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с кадастровым номером 23:22: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0503008:1288,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площа</w:t>
      </w:r>
      <w:r>
        <w:rPr>
          <w:rFonts w:ascii="Times New Roman" w:hAnsi="Times New Roman" w:cs="Times New Roman"/>
          <w:sz w:val="28"/>
          <w:szCs w:val="28"/>
          <w:lang w:val="ru-RU"/>
        </w:rPr>
        <w:t>дью 20 (двадцать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) кв.м.,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расположенный по адресу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: Краснодарский край, Новопокровский район, Новопокровское сельское посел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ние, ст-ца Новопокровская, пер. Зеленый, д. б\н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с разрешенным видом испол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>
        <w:rPr>
          <w:rFonts w:ascii="Times New Roman" w:hAnsi="Times New Roman" w:cs="Times New Roman"/>
          <w:sz w:val="28"/>
          <w:szCs w:val="28"/>
          <w:lang w:val="ru-RU"/>
        </w:rPr>
        <w:t>зования: отдельно стоящие индивидуальные жилые дома с приквартирными учас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>ками и возможностью содержания и разведения домашнего скота и птицы (отдельно стоящие, встроенные или пристроенные гаражи для хранения автомоб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лей)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C5226">
        <w:rPr>
          <w:rFonts w:ascii="Times New Roman" w:hAnsi="Times New Roman" w:cs="Times New Roman"/>
          <w:spacing w:val="3"/>
          <w:sz w:val="28"/>
          <w:szCs w:val="28"/>
          <w:lang w:val="ru-RU"/>
        </w:rPr>
        <w:t>(далее – Участок)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383D" w:rsidRDefault="00DD383D" w:rsidP="00DD383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5226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2. </w:t>
      </w:r>
      <w:r w:rsidRPr="008C5226">
        <w:rPr>
          <w:rFonts w:ascii="Times New Roman" w:hAnsi="Times New Roman" w:cs="Times New Roman"/>
          <w:spacing w:val="-2"/>
          <w:sz w:val="28"/>
          <w:szCs w:val="28"/>
          <w:lang w:val="ru-RU"/>
        </w:rPr>
        <w:tab/>
      </w:r>
      <w:r w:rsidRPr="00B46C5E">
        <w:rPr>
          <w:rFonts w:ascii="Times New Roman" w:hAnsi="Times New Roman" w:cs="Times New Roman"/>
          <w:sz w:val="28"/>
          <w:szCs w:val="28"/>
          <w:lang w:val="ru-RU"/>
        </w:rPr>
        <w:t>Цена продажи земельного участка составляет 579 (пятьсот семьд</w:t>
      </w:r>
      <w:r w:rsidRPr="00B46C5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B46C5E">
        <w:rPr>
          <w:rFonts w:ascii="Times New Roman" w:hAnsi="Times New Roman" w:cs="Times New Roman"/>
          <w:sz w:val="28"/>
          <w:szCs w:val="28"/>
          <w:lang w:val="ru-RU"/>
        </w:rPr>
        <w:t>сят девять) рублей, 80 копеек</w:t>
      </w:r>
      <w:r w:rsidRPr="008C5226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(р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асчет цены продажи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земельного участка прилагае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ся).</w:t>
      </w:r>
    </w:p>
    <w:p w:rsidR="00DD383D" w:rsidRPr="008C5226" w:rsidRDefault="00DD383D" w:rsidP="00DD383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5226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Сухоручко А.Н.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D383D" w:rsidRPr="00BC47DE" w:rsidRDefault="00DD383D" w:rsidP="00DD383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5226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Перечислить указанную в пункте 2 сумму, в течение 10 банковских дней с момента подписания договора купли-продажи земельного участка, на </w:t>
      </w:r>
      <w:r>
        <w:rPr>
          <w:rFonts w:ascii="Times New Roman" w:hAnsi="Times New Roman" w:cs="Times New Roman"/>
          <w:sz w:val="28"/>
          <w:szCs w:val="28"/>
          <w:lang w:val="ru-RU"/>
        </w:rPr>
        <w:t>реквиз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ты указанные в договоре</w:t>
      </w:r>
      <w:r w:rsidRPr="00BC47DE">
        <w:rPr>
          <w:sz w:val="28"/>
          <w:szCs w:val="28"/>
          <w:lang w:val="ru-RU"/>
        </w:rPr>
        <w:t>.</w:t>
      </w:r>
    </w:p>
    <w:p w:rsidR="00DD383D" w:rsidRDefault="00DD383D" w:rsidP="00DD383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5226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тридцатидневный срок с момента </w:t>
      </w:r>
      <w:r>
        <w:rPr>
          <w:rFonts w:ascii="Times New Roman" w:hAnsi="Times New Roman" w:cs="Times New Roman"/>
          <w:sz w:val="28"/>
          <w:szCs w:val="28"/>
          <w:lang w:val="ru-RU"/>
        </w:rPr>
        <w:t>получения проекта договора к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пли-продажи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земельного участка, подписать</w:t>
      </w:r>
      <w:r>
        <w:rPr>
          <w:rFonts w:ascii="Times New Roman" w:hAnsi="Times New Roman" w:cs="Times New Roman"/>
          <w:sz w:val="28"/>
          <w:szCs w:val="28"/>
          <w:lang w:val="ru-RU"/>
        </w:rPr>
        <w:t>, зарегистрировать в Новопокровском отделе Управления Федеральной службы государственной регистрации кадас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 и картографии по Краснодарскому краю и возвратить в адрес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администрации Н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вопокровского сельского поселения.</w:t>
      </w:r>
    </w:p>
    <w:p w:rsidR="00DD383D" w:rsidRDefault="00DD383D" w:rsidP="00DD383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5226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5226">
        <w:rPr>
          <w:rFonts w:ascii="Times New Roman" w:hAnsi="Times New Roman" w:cs="Times New Roman"/>
          <w:spacing w:val="-2"/>
          <w:sz w:val="28"/>
          <w:szCs w:val="28"/>
          <w:lang w:val="ru-RU"/>
        </w:rPr>
        <w:t>В сл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учае невыполнения Сухоручко А.Н.</w:t>
      </w:r>
      <w:r w:rsidRPr="008C5226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 xml:space="preserve">пункта </w:t>
      </w:r>
      <w:r w:rsidRPr="008C5226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3 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настоящего постановл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8C5226">
        <w:rPr>
          <w:rFonts w:ascii="Times New Roman" w:hAnsi="Times New Roman" w:cs="Times New Roman"/>
          <w:sz w:val="28"/>
          <w:szCs w:val="28"/>
          <w:lang w:val="ru-RU"/>
        </w:rPr>
        <w:t>ния, оно подлежит отмене.</w:t>
      </w:r>
    </w:p>
    <w:p w:rsidR="00DD383D" w:rsidRDefault="00DD383D" w:rsidP="00DD383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  Контроль за выполнением настоящего постановления оставляю за с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бой.</w:t>
      </w:r>
    </w:p>
    <w:p w:rsidR="00DD383D" w:rsidRDefault="00DD383D" w:rsidP="00DD383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  Постановление вступает в силу со дня его подписания.</w:t>
      </w:r>
    </w:p>
    <w:p w:rsidR="00DD383D" w:rsidRDefault="00DD383D" w:rsidP="00DD383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383D" w:rsidRDefault="00DD383D" w:rsidP="00DD383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383D" w:rsidRPr="008C5226" w:rsidRDefault="00DD383D" w:rsidP="00DD383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383D" w:rsidRDefault="00DD383D" w:rsidP="00DD383D">
      <w:pPr>
        <w:ind w:left="142" w:hanging="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Новопокровского </w:t>
      </w:r>
    </w:p>
    <w:p w:rsidR="00DD383D" w:rsidRPr="008C5226" w:rsidRDefault="00DD383D" w:rsidP="00DD383D">
      <w:pPr>
        <w:pStyle w:val="ab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сельского поселения                                                                          М.И.Гречу</w:t>
      </w:r>
      <w:r>
        <w:rPr>
          <w:rFonts w:ascii="Times New Roman" w:hAnsi="Times New Roman"/>
          <w:sz w:val="28"/>
          <w:szCs w:val="28"/>
          <w:lang w:val="ru-RU"/>
        </w:rPr>
        <w:t>ш</w:t>
      </w:r>
      <w:r>
        <w:rPr>
          <w:rFonts w:ascii="Times New Roman" w:hAnsi="Times New Roman"/>
          <w:sz w:val="28"/>
          <w:szCs w:val="28"/>
          <w:lang w:val="ru-RU"/>
        </w:rPr>
        <w:t>кин</w:t>
      </w:r>
    </w:p>
    <w:p w:rsidR="00DD383D" w:rsidRDefault="00DD383D" w:rsidP="00DD383D">
      <w:pPr>
        <w:pStyle w:val="ab"/>
        <w:spacing w:after="0"/>
        <w:ind w:left="0"/>
        <w:jc w:val="center"/>
        <w:rPr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Pr="00DD383D" w:rsidRDefault="00DD383D" w:rsidP="00DD383D">
      <w:pPr>
        <w:pStyle w:val="ab"/>
        <w:spacing w:after="0"/>
        <w:ind w:left="0"/>
        <w:jc w:val="center"/>
        <w:rPr>
          <w:rFonts w:asciiTheme="minorHAnsi" w:hAnsiTheme="minorHAnsi"/>
          <w:b/>
          <w:bCs/>
          <w:lang w:val="ru-RU"/>
        </w:rPr>
      </w:pPr>
    </w:p>
    <w:p w:rsidR="00DD383D" w:rsidRDefault="00DD383D" w:rsidP="00DD38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E7142" w:rsidRPr="008C5BEC" w:rsidRDefault="00FE7142" w:rsidP="00FE7142">
      <w:pPr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 w:rsidRPr="008C5BEC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FE7142" w:rsidRDefault="00FE7142" w:rsidP="00FE7142">
      <w:pPr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 w:rsidRPr="008C5BEC">
        <w:rPr>
          <w:rFonts w:ascii="Times New Roman" w:hAnsi="Times New Roman" w:cs="Times New Roman"/>
          <w:sz w:val="28"/>
          <w:szCs w:val="28"/>
          <w:lang w:val="ru-RU"/>
        </w:rPr>
        <w:t xml:space="preserve">к постановлению администрации Новопокровского сельского </w:t>
      </w:r>
    </w:p>
    <w:p w:rsidR="00FE7142" w:rsidRDefault="00FE7142" w:rsidP="00FE7142">
      <w:pPr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 w:rsidRPr="008C5BEC">
        <w:rPr>
          <w:rFonts w:ascii="Times New Roman" w:hAnsi="Times New Roman" w:cs="Times New Roman"/>
          <w:sz w:val="28"/>
          <w:szCs w:val="28"/>
          <w:lang w:val="ru-RU"/>
        </w:rPr>
        <w:t xml:space="preserve">поселения </w:t>
      </w:r>
    </w:p>
    <w:p w:rsidR="00FE7142" w:rsidRPr="008C5BEC" w:rsidRDefault="00FE7142" w:rsidP="00FE7142">
      <w:pPr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 w:rsidRPr="008C5BEC">
        <w:rPr>
          <w:rFonts w:ascii="Times New Roman" w:hAnsi="Times New Roman" w:cs="Times New Roman"/>
          <w:sz w:val="28"/>
          <w:szCs w:val="28"/>
          <w:lang w:val="ru-RU"/>
        </w:rPr>
        <w:t>Новопокровского района</w:t>
      </w:r>
    </w:p>
    <w:p w:rsidR="00FE7142" w:rsidRPr="008C5BEC" w:rsidRDefault="00FE7142" w:rsidP="00FE7142">
      <w:pPr>
        <w:ind w:left="567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5BEC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860A91">
        <w:rPr>
          <w:rFonts w:ascii="Times New Roman" w:hAnsi="Times New Roman" w:cs="Times New Roman"/>
          <w:sz w:val="28"/>
          <w:szCs w:val="28"/>
          <w:lang w:val="ru-RU"/>
        </w:rPr>
        <w:t>13.04.</w:t>
      </w:r>
      <w:r>
        <w:rPr>
          <w:rFonts w:ascii="Times New Roman" w:hAnsi="Times New Roman" w:cs="Times New Roman"/>
          <w:sz w:val="28"/>
          <w:szCs w:val="28"/>
          <w:lang w:val="ru-RU"/>
        </w:rPr>
        <w:t>2016</w:t>
      </w:r>
      <w:r w:rsidRPr="008C5BEC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860A91">
        <w:rPr>
          <w:rFonts w:ascii="Times New Roman" w:hAnsi="Times New Roman" w:cs="Times New Roman"/>
          <w:sz w:val="28"/>
          <w:szCs w:val="28"/>
          <w:lang w:val="ru-RU"/>
        </w:rPr>
        <w:t>129</w:t>
      </w:r>
    </w:p>
    <w:p w:rsidR="00FE7142" w:rsidRPr="008C5BEC" w:rsidRDefault="00FE7142" w:rsidP="00FE7142">
      <w:pPr>
        <w:ind w:left="5670"/>
        <w:rPr>
          <w:rFonts w:ascii="Times New Roman" w:hAnsi="Times New Roman" w:cs="Times New Roman"/>
          <w:lang w:val="ru-RU"/>
        </w:rPr>
      </w:pPr>
    </w:p>
    <w:p w:rsidR="00FE7142" w:rsidRPr="008C5BEC" w:rsidRDefault="00FE7142" w:rsidP="00FE7142">
      <w:pPr>
        <w:pStyle w:val="21"/>
        <w:widowControl/>
        <w:autoSpaceDE/>
        <w:autoSpaceDN/>
        <w:ind w:left="5670"/>
        <w:jc w:val="left"/>
        <w:rPr>
          <w:caps/>
          <w:lang w:val="ru-RU"/>
        </w:rPr>
      </w:pPr>
    </w:p>
    <w:p w:rsidR="00FE7142" w:rsidRPr="008C5BEC" w:rsidRDefault="00FE7142" w:rsidP="00FE7142">
      <w:pPr>
        <w:rPr>
          <w:rFonts w:ascii="Times New Roman" w:hAnsi="Times New Roman" w:cs="Times New Roman"/>
          <w:lang w:val="ru-RU"/>
        </w:rPr>
      </w:pPr>
    </w:p>
    <w:p w:rsidR="00FE7142" w:rsidRPr="00B46C5E" w:rsidRDefault="00FE7142" w:rsidP="00FE7142">
      <w:pPr>
        <w:pStyle w:val="21"/>
        <w:widowControl/>
        <w:autoSpaceDE/>
        <w:autoSpaceDN/>
        <w:rPr>
          <w:caps/>
          <w:lang w:val="ru-RU"/>
        </w:rPr>
      </w:pPr>
      <w:r w:rsidRPr="00B46C5E">
        <w:rPr>
          <w:caps/>
          <w:lang w:val="ru-RU"/>
        </w:rPr>
        <w:t>Расчет</w:t>
      </w:r>
    </w:p>
    <w:p w:rsidR="00FE7142" w:rsidRPr="00B46C5E" w:rsidRDefault="00FE7142" w:rsidP="00FE714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46C5E">
        <w:rPr>
          <w:rFonts w:ascii="Times New Roman" w:hAnsi="Times New Roman" w:cs="Times New Roman"/>
          <w:sz w:val="28"/>
          <w:szCs w:val="28"/>
          <w:lang w:val="ru-RU"/>
        </w:rPr>
        <w:t>цены продажи земельного участка</w:t>
      </w:r>
    </w:p>
    <w:p w:rsidR="00FE7142" w:rsidRPr="00B46C5E" w:rsidRDefault="00FE7142" w:rsidP="00FE714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E7142" w:rsidRPr="00B46C5E" w:rsidRDefault="00FE7142" w:rsidP="00FE714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E7142" w:rsidRPr="00B46C5E" w:rsidRDefault="00FE7142" w:rsidP="00FE714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6C5E">
        <w:rPr>
          <w:rFonts w:ascii="Times New Roman" w:hAnsi="Times New Roman" w:cs="Times New Roman"/>
          <w:sz w:val="28"/>
          <w:szCs w:val="28"/>
          <w:lang w:val="ru-RU"/>
        </w:rPr>
        <w:t>Отделом по использованию земли и муниципального имущества администрации Новопокровского сельского поселения произведен расчет цены продажи земельного участка (далее – Участка) с кадастровым номером 23:22:0503008:1288 площадью 20 (двадцать) кв.м., расположенный по адресу: Краснодарский край, Новопокровский район, Новопокровское сельское поселение, ст-ца Новопокровская, пер. Зеленый, д. б\н, с разрешенным видом использования:</w:t>
      </w:r>
      <w:r w:rsidRPr="007E25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отдельно стоящие индивидуальные жилые дома с приквартирными участками и возможностью содержания и разведения домашнего скота и птицы (отдельно стоящие, встроенные или пристроенные гаражи для хранения автомобилей)</w:t>
      </w:r>
      <w:r w:rsidRPr="00B46C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E7142" w:rsidRPr="00B46C5E" w:rsidRDefault="00FE7142" w:rsidP="00FE7142">
      <w:pPr>
        <w:tabs>
          <w:tab w:val="left" w:pos="1377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46C5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46C5E">
        <w:rPr>
          <w:rFonts w:ascii="Times New Roman" w:hAnsi="Times New Roman" w:cs="Times New Roman"/>
          <w:sz w:val="28"/>
          <w:szCs w:val="28"/>
          <w:lang w:val="ru-RU"/>
        </w:rPr>
        <w:tab/>
      </w:r>
    </w:p>
    <w:tbl>
      <w:tblPr>
        <w:tblpPr w:leftFromText="180" w:rightFromText="180" w:vertAnchor="text" w:horzAnchor="margin" w:tblpX="108" w:tblpYSpec="in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4"/>
        <w:gridCol w:w="1736"/>
        <w:gridCol w:w="1599"/>
        <w:gridCol w:w="1693"/>
        <w:gridCol w:w="2024"/>
        <w:gridCol w:w="1449"/>
      </w:tblGrid>
      <w:tr w:rsidR="00FE7142" w:rsidRPr="00B46C5E" w:rsidTr="00BD2D74">
        <w:trPr>
          <w:trHeight w:val="1550"/>
        </w:trPr>
        <w:tc>
          <w:tcPr>
            <w:tcW w:w="1369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Участка, м</w:t>
            </w:r>
            <w:r w:rsidRPr="00B46C5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47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 Участка руб.</w:t>
            </w:r>
          </w:p>
        </w:tc>
        <w:tc>
          <w:tcPr>
            <w:tcW w:w="1611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Ставка          земельного</w:t>
            </w: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налога за единицу </w:t>
            </w: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площади, руб./м</w:t>
            </w:r>
            <w:r w:rsidRPr="00B46C5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  <w:r w:rsidRPr="00B46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38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Сумма        земельного налога, руб.</w:t>
            </w:r>
          </w:p>
        </w:tc>
        <w:tc>
          <w:tcPr>
            <w:tcW w:w="1766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Установленная</w:t>
            </w: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кратность ставки </w:t>
            </w: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земельного налога</w:t>
            </w:r>
          </w:p>
        </w:tc>
        <w:tc>
          <w:tcPr>
            <w:tcW w:w="1515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Цена продажи</w:t>
            </w: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Участка, руб.</w:t>
            </w:r>
          </w:p>
        </w:tc>
      </w:tr>
      <w:tr w:rsidR="00FE7142" w:rsidRPr="00B46C5E" w:rsidTr="00BD2D74">
        <w:trPr>
          <w:trHeight w:val="289"/>
        </w:trPr>
        <w:tc>
          <w:tcPr>
            <w:tcW w:w="1369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4141.40</w:t>
            </w:r>
          </w:p>
        </w:tc>
        <w:tc>
          <w:tcPr>
            <w:tcW w:w="1611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1,4 %</w:t>
            </w:r>
          </w:p>
        </w:tc>
        <w:tc>
          <w:tcPr>
            <w:tcW w:w="1738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57,98</w:t>
            </w:r>
          </w:p>
        </w:tc>
        <w:tc>
          <w:tcPr>
            <w:tcW w:w="1766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5" w:type="dxa"/>
          </w:tcPr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142" w:rsidRPr="00B46C5E" w:rsidRDefault="00FE7142" w:rsidP="00BD2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C5E">
              <w:rPr>
                <w:rFonts w:ascii="Times New Roman" w:hAnsi="Times New Roman" w:cs="Times New Roman"/>
                <w:sz w:val="28"/>
                <w:szCs w:val="28"/>
              </w:rPr>
              <w:t>579.80</w:t>
            </w:r>
          </w:p>
        </w:tc>
      </w:tr>
    </w:tbl>
    <w:p w:rsidR="00FE7142" w:rsidRPr="00B46C5E" w:rsidRDefault="00FE7142" w:rsidP="00FE7142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6C5E">
        <w:rPr>
          <w:rFonts w:ascii="Times New Roman" w:hAnsi="Times New Roman" w:cs="Times New Roman"/>
          <w:sz w:val="28"/>
          <w:szCs w:val="28"/>
          <w:lang w:val="ru-RU"/>
        </w:rPr>
        <w:t>Цена продажи земельного участка составляет 579 (пятьсот семьдесят девять) рублей, 80 копеек.</w:t>
      </w:r>
    </w:p>
    <w:p w:rsidR="00FE7142" w:rsidRPr="00B46C5E" w:rsidRDefault="00FE7142" w:rsidP="00FE7142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46C5E">
        <w:rPr>
          <w:rFonts w:ascii="Times New Roman" w:hAnsi="Times New Roman" w:cs="Times New Roman"/>
          <w:sz w:val="28"/>
          <w:szCs w:val="28"/>
          <w:lang w:val="ru-RU"/>
        </w:rPr>
        <w:t xml:space="preserve">Цена продажи Участка определена на основании Земельного кодекса Российской Федерации, Федеральным законом от 25 октября 2001 года № 137-ФЗ «О введении в действие Земельного кодекса Российской Федерации», Закона Краснодарского края </w:t>
      </w:r>
      <w:r w:rsidRPr="00B46C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5 ноября 2002 года № 532-КЗ «Об основах регулирования земельных отношений в Краснодарском крае», в соответствии с постановлением главы администрации (Губернатора) Краснодарского края от 25 марта 2015 года №226 «Об утверждении порядка определения цены земельных участков, находящихся в государственной собственности </w:t>
      </w:r>
      <w:r w:rsidRPr="00B46C5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Краснодарского края, а также земельных участков, государственная собственность на которые не разграничена, при заключении договоров купли-продажи земельных участков без проведения торгов на территории Краснодарского края», в соответствии с р</w:t>
      </w:r>
      <w:r w:rsidRPr="00B46C5E">
        <w:rPr>
          <w:rFonts w:ascii="Times New Roman" w:hAnsi="Times New Roman" w:cs="Times New Roman"/>
          <w:sz w:val="28"/>
          <w:szCs w:val="28"/>
          <w:lang w:val="ru-RU"/>
        </w:rPr>
        <w:t>ешением Совета Новопокровского сельского поселения Новопокровского района от 30 сентября 2015 года № 66 «О внесении изменений в решение Совета Новопокровского сельского поселения Новопокровского района от 26 ноября 2014 года № 24 «О земельном налоге»</w:t>
      </w:r>
      <w:r w:rsidRPr="00B46C5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E7142" w:rsidRPr="00B46C5E" w:rsidRDefault="00FE7142" w:rsidP="00FE7142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E7142" w:rsidRPr="00B46C5E" w:rsidRDefault="00FE7142" w:rsidP="00FE714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7142" w:rsidRPr="00B46C5E" w:rsidRDefault="00FE7142" w:rsidP="00FE714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7142" w:rsidRPr="00020F12" w:rsidRDefault="00FE7142" w:rsidP="00FE7142">
      <w:pPr>
        <w:pStyle w:val="a3"/>
        <w:jc w:val="left"/>
        <w:rPr>
          <w:b w:val="0"/>
          <w:szCs w:val="28"/>
        </w:rPr>
      </w:pPr>
      <w:r w:rsidRPr="00020F12">
        <w:rPr>
          <w:b w:val="0"/>
          <w:szCs w:val="28"/>
        </w:rPr>
        <w:t>Заместитель главы Новопокровского</w:t>
      </w:r>
    </w:p>
    <w:p w:rsidR="00FE7142" w:rsidRPr="00020F12" w:rsidRDefault="00FE7142" w:rsidP="00FE7142">
      <w:pPr>
        <w:pStyle w:val="a3"/>
        <w:jc w:val="left"/>
        <w:rPr>
          <w:b w:val="0"/>
          <w:szCs w:val="28"/>
        </w:rPr>
      </w:pPr>
      <w:r w:rsidRPr="00020F12">
        <w:rPr>
          <w:b w:val="0"/>
          <w:szCs w:val="28"/>
        </w:rPr>
        <w:t>сельского поселения по вопросам экономики                                    В.В. Пашкова</w:t>
      </w:r>
    </w:p>
    <w:p w:rsidR="00FE7142" w:rsidRDefault="00FE7142" w:rsidP="00FE7142">
      <w:pPr>
        <w:pStyle w:val="a3"/>
        <w:jc w:val="left"/>
        <w:rPr>
          <w:b w:val="0"/>
          <w:szCs w:val="28"/>
        </w:rPr>
      </w:pPr>
    </w:p>
    <w:p w:rsidR="00FE7142" w:rsidRDefault="00FE7142" w:rsidP="00FE7142">
      <w:pPr>
        <w:pStyle w:val="a3"/>
        <w:jc w:val="left"/>
        <w:rPr>
          <w:b w:val="0"/>
          <w:szCs w:val="28"/>
        </w:rPr>
      </w:pPr>
    </w:p>
    <w:p w:rsidR="00FE7142" w:rsidRDefault="00FE7142" w:rsidP="00FE7142">
      <w:pPr>
        <w:pStyle w:val="a3"/>
        <w:jc w:val="left"/>
        <w:rPr>
          <w:b w:val="0"/>
          <w:szCs w:val="28"/>
        </w:rPr>
      </w:pPr>
    </w:p>
    <w:p w:rsidR="00FE7142" w:rsidRDefault="00FE7142" w:rsidP="00FE7142">
      <w:pPr>
        <w:pStyle w:val="a3"/>
        <w:jc w:val="left"/>
        <w:rPr>
          <w:b w:val="0"/>
          <w:szCs w:val="28"/>
        </w:rPr>
      </w:pPr>
    </w:p>
    <w:p w:rsidR="00FE7142" w:rsidRDefault="00FE7142" w:rsidP="00FE7142">
      <w:pPr>
        <w:pStyle w:val="a3"/>
        <w:jc w:val="left"/>
        <w:rPr>
          <w:b w:val="0"/>
          <w:szCs w:val="28"/>
        </w:rPr>
      </w:pPr>
    </w:p>
    <w:p w:rsidR="00737A61" w:rsidRPr="00FE7142" w:rsidRDefault="00737A61">
      <w:pPr>
        <w:rPr>
          <w:lang w:val="ru-RU"/>
        </w:rPr>
      </w:pPr>
    </w:p>
    <w:sectPr w:rsidR="00737A61" w:rsidRPr="00FE7142" w:rsidSect="00FE71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75B" w:rsidRDefault="000A675B" w:rsidP="00FE7142">
      <w:r>
        <w:separator/>
      </w:r>
    </w:p>
  </w:endnote>
  <w:endnote w:type="continuationSeparator" w:id="1">
    <w:p w:rsidR="000A675B" w:rsidRDefault="000A675B" w:rsidP="00FE7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42" w:rsidRDefault="00FE714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42" w:rsidRDefault="00FE714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42" w:rsidRDefault="00FE714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75B" w:rsidRDefault="000A675B" w:rsidP="00FE7142">
      <w:r>
        <w:separator/>
      </w:r>
    </w:p>
  </w:footnote>
  <w:footnote w:type="continuationSeparator" w:id="1">
    <w:p w:rsidR="000A675B" w:rsidRDefault="000A675B" w:rsidP="00FE7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42" w:rsidRDefault="00FE714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6621063"/>
    </w:sdtPr>
    <w:sdtContent>
      <w:p w:rsidR="00FE7142" w:rsidRPr="00FE7142" w:rsidRDefault="0074291E">
        <w:pPr>
          <w:pStyle w:val="a5"/>
          <w:jc w:val="center"/>
          <w:rPr>
            <w:sz w:val="28"/>
            <w:szCs w:val="28"/>
          </w:rPr>
        </w:pPr>
        <w:r w:rsidRPr="00FE7142">
          <w:rPr>
            <w:sz w:val="28"/>
            <w:szCs w:val="28"/>
          </w:rPr>
          <w:fldChar w:fldCharType="begin"/>
        </w:r>
        <w:r w:rsidR="00FE7142" w:rsidRPr="00FE7142">
          <w:rPr>
            <w:sz w:val="28"/>
            <w:szCs w:val="28"/>
          </w:rPr>
          <w:instrText xml:space="preserve"> PAGE   \* MERGEFORMAT </w:instrText>
        </w:r>
        <w:r w:rsidRPr="00FE7142">
          <w:rPr>
            <w:sz w:val="28"/>
            <w:szCs w:val="28"/>
          </w:rPr>
          <w:fldChar w:fldCharType="separate"/>
        </w:r>
        <w:r w:rsidR="00DD383D">
          <w:rPr>
            <w:noProof/>
            <w:sz w:val="28"/>
            <w:szCs w:val="28"/>
          </w:rPr>
          <w:t>2</w:t>
        </w:r>
        <w:r w:rsidRPr="00FE7142">
          <w:rPr>
            <w:sz w:val="28"/>
            <w:szCs w:val="28"/>
          </w:rPr>
          <w:fldChar w:fldCharType="end"/>
        </w:r>
      </w:p>
    </w:sdtContent>
  </w:sdt>
  <w:p w:rsidR="00FE7142" w:rsidRDefault="00FE714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42" w:rsidRDefault="00FE71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142"/>
    <w:rsid w:val="00006661"/>
    <w:rsid w:val="000222A5"/>
    <w:rsid w:val="0004629E"/>
    <w:rsid w:val="00051D05"/>
    <w:rsid w:val="000529EF"/>
    <w:rsid w:val="000571AA"/>
    <w:rsid w:val="0007421B"/>
    <w:rsid w:val="00074632"/>
    <w:rsid w:val="000833E0"/>
    <w:rsid w:val="000851EC"/>
    <w:rsid w:val="000A5A77"/>
    <w:rsid w:val="000A675B"/>
    <w:rsid w:val="000B470E"/>
    <w:rsid w:val="000B4B3A"/>
    <w:rsid w:val="000C7DCE"/>
    <w:rsid w:val="00116A58"/>
    <w:rsid w:val="00124DF2"/>
    <w:rsid w:val="00147A43"/>
    <w:rsid w:val="00192911"/>
    <w:rsid w:val="001F650A"/>
    <w:rsid w:val="00202A73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33159"/>
    <w:rsid w:val="003B4EA0"/>
    <w:rsid w:val="003C790E"/>
    <w:rsid w:val="003D4BD1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7081"/>
    <w:rsid w:val="004A529C"/>
    <w:rsid w:val="004B6B1F"/>
    <w:rsid w:val="004B74DF"/>
    <w:rsid w:val="004C3341"/>
    <w:rsid w:val="00506285"/>
    <w:rsid w:val="00513409"/>
    <w:rsid w:val="005144F7"/>
    <w:rsid w:val="00535E2F"/>
    <w:rsid w:val="00577C86"/>
    <w:rsid w:val="005863D6"/>
    <w:rsid w:val="005947D2"/>
    <w:rsid w:val="005D4B0A"/>
    <w:rsid w:val="006275AD"/>
    <w:rsid w:val="00654F24"/>
    <w:rsid w:val="00680BFD"/>
    <w:rsid w:val="006B518C"/>
    <w:rsid w:val="006C20BD"/>
    <w:rsid w:val="006E4C80"/>
    <w:rsid w:val="006E5B78"/>
    <w:rsid w:val="006E5D72"/>
    <w:rsid w:val="007143AA"/>
    <w:rsid w:val="00737A61"/>
    <w:rsid w:val="0074291E"/>
    <w:rsid w:val="00754317"/>
    <w:rsid w:val="007A1B7F"/>
    <w:rsid w:val="007A689F"/>
    <w:rsid w:val="007C5576"/>
    <w:rsid w:val="007D354D"/>
    <w:rsid w:val="00833618"/>
    <w:rsid w:val="00846C0C"/>
    <w:rsid w:val="008474F4"/>
    <w:rsid w:val="00855135"/>
    <w:rsid w:val="0085643B"/>
    <w:rsid w:val="00860A91"/>
    <w:rsid w:val="00876932"/>
    <w:rsid w:val="00877371"/>
    <w:rsid w:val="00883796"/>
    <w:rsid w:val="008B5262"/>
    <w:rsid w:val="008D7BEB"/>
    <w:rsid w:val="00914CFF"/>
    <w:rsid w:val="009320E5"/>
    <w:rsid w:val="009629F4"/>
    <w:rsid w:val="0098501A"/>
    <w:rsid w:val="009D095D"/>
    <w:rsid w:val="00A070C6"/>
    <w:rsid w:val="00A20910"/>
    <w:rsid w:val="00A30A8A"/>
    <w:rsid w:val="00A34C71"/>
    <w:rsid w:val="00A35836"/>
    <w:rsid w:val="00A53370"/>
    <w:rsid w:val="00A71DE5"/>
    <w:rsid w:val="00AA5D79"/>
    <w:rsid w:val="00B25C0E"/>
    <w:rsid w:val="00B3169A"/>
    <w:rsid w:val="00B34E48"/>
    <w:rsid w:val="00BF001D"/>
    <w:rsid w:val="00C0184E"/>
    <w:rsid w:val="00C03A41"/>
    <w:rsid w:val="00C31C44"/>
    <w:rsid w:val="00C363D4"/>
    <w:rsid w:val="00C52E12"/>
    <w:rsid w:val="00C556C4"/>
    <w:rsid w:val="00C82A27"/>
    <w:rsid w:val="00CE32A6"/>
    <w:rsid w:val="00D022E7"/>
    <w:rsid w:val="00D16882"/>
    <w:rsid w:val="00D45B4D"/>
    <w:rsid w:val="00D45E7B"/>
    <w:rsid w:val="00D5012C"/>
    <w:rsid w:val="00D92462"/>
    <w:rsid w:val="00D961EA"/>
    <w:rsid w:val="00DB3FC5"/>
    <w:rsid w:val="00DC0659"/>
    <w:rsid w:val="00DD383D"/>
    <w:rsid w:val="00E27B5E"/>
    <w:rsid w:val="00E64761"/>
    <w:rsid w:val="00E74FC3"/>
    <w:rsid w:val="00EC4CE4"/>
    <w:rsid w:val="00EF7DD8"/>
    <w:rsid w:val="00F4027E"/>
    <w:rsid w:val="00F42EFD"/>
    <w:rsid w:val="00F54D37"/>
    <w:rsid w:val="00F561D8"/>
    <w:rsid w:val="00F737D2"/>
    <w:rsid w:val="00F94923"/>
    <w:rsid w:val="00FE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142"/>
    <w:pPr>
      <w:widowControl w:val="0"/>
      <w:overflowPunct w:val="0"/>
      <w:autoSpaceDE w:val="0"/>
      <w:textAlignment w:val="baseline"/>
    </w:pPr>
    <w:rPr>
      <w:rFonts w:ascii="MS Sans Serif" w:hAnsi="MS Sans Serif" w:cs="MS Sans Serif"/>
      <w:b w:val="0"/>
      <w:bCs w:val="0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uiPriority w:val="9"/>
    <w:qFormat/>
    <w:rsid w:val="00D92462"/>
    <w:pPr>
      <w:overflowPunct/>
      <w:autoSpaceDN w:val="0"/>
      <w:adjustRightInd w:val="0"/>
      <w:spacing w:before="108" w:after="108"/>
      <w:jc w:val="center"/>
      <w:textAlignment w:val="auto"/>
      <w:outlineLvl w:val="0"/>
    </w:pPr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paragraph" w:customStyle="1" w:styleId="21">
    <w:name w:val="заголовок 2"/>
    <w:basedOn w:val="a"/>
    <w:next w:val="a"/>
    <w:rsid w:val="00FE7142"/>
    <w:pPr>
      <w:keepNext/>
      <w:overflowPunct/>
      <w:autoSpaceDN w:val="0"/>
      <w:jc w:val="center"/>
      <w:textAlignment w:val="auto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FE7142"/>
    <w:pPr>
      <w:widowControl/>
      <w:overflowPunct/>
      <w:autoSpaceDE/>
      <w:jc w:val="center"/>
      <w:textAlignment w:val="auto"/>
    </w:pPr>
    <w:rPr>
      <w:rFonts w:ascii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4">
    <w:name w:val="Название Знак"/>
    <w:basedOn w:val="a0"/>
    <w:link w:val="a3"/>
    <w:rsid w:val="00FE7142"/>
    <w:rPr>
      <w:szCs w:val="24"/>
    </w:rPr>
  </w:style>
  <w:style w:type="paragraph" w:styleId="a5">
    <w:name w:val="header"/>
    <w:basedOn w:val="a"/>
    <w:link w:val="a6"/>
    <w:uiPriority w:val="99"/>
    <w:unhideWhenUsed/>
    <w:rsid w:val="00FE71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7142"/>
    <w:rPr>
      <w:rFonts w:ascii="MS Sans Serif" w:hAnsi="MS Sans Serif" w:cs="MS Sans Serif"/>
      <w:b w:val="0"/>
      <w:bCs w:val="0"/>
      <w:sz w:val="20"/>
      <w:szCs w:val="20"/>
      <w:lang w:val="en-US" w:eastAsia="ar-SA"/>
    </w:rPr>
  </w:style>
  <w:style w:type="paragraph" w:styleId="a7">
    <w:name w:val="footer"/>
    <w:basedOn w:val="a"/>
    <w:link w:val="a8"/>
    <w:uiPriority w:val="99"/>
    <w:semiHidden/>
    <w:unhideWhenUsed/>
    <w:rsid w:val="00FE71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7142"/>
    <w:rPr>
      <w:rFonts w:ascii="MS Sans Serif" w:hAnsi="MS Sans Serif" w:cs="MS Sans Serif"/>
      <w:b w:val="0"/>
      <w:bCs w:val="0"/>
      <w:sz w:val="20"/>
      <w:szCs w:val="20"/>
      <w:lang w:val="en-US" w:eastAsia="ar-SA"/>
    </w:rPr>
  </w:style>
  <w:style w:type="paragraph" w:styleId="a9">
    <w:name w:val="Balloon Text"/>
    <w:basedOn w:val="a"/>
    <w:link w:val="aa"/>
    <w:uiPriority w:val="99"/>
    <w:semiHidden/>
    <w:unhideWhenUsed/>
    <w:rsid w:val="00860A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A91"/>
    <w:rPr>
      <w:rFonts w:ascii="Tahoma" w:hAnsi="Tahoma" w:cs="Tahoma"/>
      <w:b w:val="0"/>
      <w:bCs w:val="0"/>
      <w:sz w:val="16"/>
      <w:szCs w:val="16"/>
      <w:lang w:val="en-US" w:eastAsia="ar-SA"/>
    </w:rPr>
  </w:style>
  <w:style w:type="paragraph" w:styleId="ab">
    <w:name w:val="Body Text Indent"/>
    <w:basedOn w:val="a"/>
    <w:link w:val="ac"/>
    <w:rsid w:val="00DD383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DD383D"/>
    <w:rPr>
      <w:rFonts w:ascii="MS Sans Serif" w:hAnsi="MS Sans Serif" w:cs="MS Sans Serif"/>
      <w:b w:val="0"/>
      <w:bCs w:val="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753</Words>
  <Characters>4297</Characters>
  <Application>Microsoft Office Word</Application>
  <DocSecurity>0</DocSecurity>
  <Lines>35</Lines>
  <Paragraphs>10</Paragraphs>
  <ScaleCrop>false</ScaleCrop>
  <Company>HOME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dcterms:created xsi:type="dcterms:W3CDTF">2016-04-13T12:12:00Z</dcterms:created>
  <dcterms:modified xsi:type="dcterms:W3CDTF">2016-04-14T08:01:00Z</dcterms:modified>
</cp:coreProperties>
</file>