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95" w:rsidRPr="00337C85" w:rsidRDefault="00154395" w:rsidP="00154395">
      <w:pPr>
        <w:spacing w:after="0" w:line="240" w:lineRule="auto"/>
        <w:jc w:val="center"/>
        <w:rPr>
          <w:b/>
        </w:rPr>
      </w:pPr>
      <w:r w:rsidRPr="00337C85">
        <w:rPr>
          <w:b/>
        </w:rPr>
        <w:t>АДМИНИСТРАЦИЯ НОВОПОКРОВСКОГО СЕЛЬСКОГО</w:t>
      </w:r>
    </w:p>
    <w:p w:rsidR="00154395" w:rsidRPr="00337C85" w:rsidRDefault="00154395" w:rsidP="00154395">
      <w:pPr>
        <w:spacing w:after="0" w:line="240" w:lineRule="auto"/>
        <w:jc w:val="center"/>
        <w:rPr>
          <w:b/>
        </w:rPr>
      </w:pPr>
      <w:r w:rsidRPr="00337C85">
        <w:rPr>
          <w:b/>
        </w:rPr>
        <w:t>ПОСЕЛЕНИЯ НОВОПОКРОВСКОГО РАЙОНА</w:t>
      </w:r>
    </w:p>
    <w:p w:rsidR="00154395" w:rsidRPr="00337C85" w:rsidRDefault="00154395" w:rsidP="00154395">
      <w:pPr>
        <w:spacing w:after="0" w:line="240" w:lineRule="auto"/>
        <w:jc w:val="center"/>
        <w:rPr>
          <w:b/>
        </w:rPr>
      </w:pPr>
    </w:p>
    <w:p w:rsidR="00154395" w:rsidRPr="00337C85" w:rsidRDefault="00154395" w:rsidP="00154395">
      <w:pPr>
        <w:spacing w:after="0" w:line="240" w:lineRule="auto"/>
        <w:jc w:val="center"/>
        <w:rPr>
          <w:b/>
        </w:rPr>
      </w:pPr>
      <w:r w:rsidRPr="00337C85">
        <w:rPr>
          <w:b/>
        </w:rPr>
        <w:t>П О С Т А Н О В Л Е Н И Е</w:t>
      </w:r>
    </w:p>
    <w:p w:rsidR="00154395" w:rsidRPr="00337C85" w:rsidRDefault="00154395" w:rsidP="00154395">
      <w:pPr>
        <w:spacing w:after="0" w:line="240" w:lineRule="auto"/>
        <w:jc w:val="center"/>
      </w:pPr>
    </w:p>
    <w:p w:rsidR="00154395" w:rsidRPr="00337C85" w:rsidRDefault="00154395" w:rsidP="00154395">
      <w:pPr>
        <w:spacing w:after="0" w:line="240" w:lineRule="auto"/>
        <w:jc w:val="center"/>
      </w:pPr>
    </w:p>
    <w:p w:rsidR="00154395" w:rsidRPr="00337C85" w:rsidRDefault="00154395" w:rsidP="00154395">
      <w:pPr>
        <w:spacing w:after="0" w:line="240" w:lineRule="auto"/>
        <w:jc w:val="center"/>
      </w:pPr>
      <w:r w:rsidRPr="00337C85">
        <w:t xml:space="preserve">от </w:t>
      </w:r>
      <w:r w:rsidR="00DF2384">
        <w:t>13.04.</w:t>
      </w:r>
      <w:r w:rsidRPr="00337C85">
        <w:t>2021</w:t>
      </w:r>
      <w:r w:rsidRPr="00337C85">
        <w:tab/>
      </w:r>
      <w:r w:rsidRPr="00337C85">
        <w:tab/>
      </w:r>
      <w:r w:rsidRPr="00337C85">
        <w:tab/>
      </w:r>
      <w:r w:rsidRPr="00337C85">
        <w:tab/>
      </w:r>
      <w:r w:rsidRPr="00337C85">
        <w:tab/>
      </w:r>
      <w:r w:rsidRPr="00337C85">
        <w:tab/>
      </w:r>
      <w:r w:rsidRPr="00337C85">
        <w:tab/>
      </w:r>
      <w:r w:rsidRPr="00337C85">
        <w:tab/>
        <w:t xml:space="preserve"> № </w:t>
      </w:r>
      <w:r w:rsidR="00DF2384">
        <w:t>44</w:t>
      </w:r>
    </w:p>
    <w:p w:rsidR="00154395" w:rsidRPr="00337C85" w:rsidRDefault="00154395" w:rsidP="00154395">
      <w:pPr>
        <w:spacing w:after="0" w:line="240" w:lineRule="auto"/>
        <w:jc w:val="center"/>
      </w:pPr>
      <w:r w:rsidRPr="00337C85">
        <w:t>ст-ца Новопокровская</w:t>
      </w:r>
    </w:p>
    <w:p w:rsidR="00154395" w:rsidRPr="00337C85" w:rsidRDefault="00154395" w:rsidP="00154395">
      <w:pPr>
        <w:spacing w:after="0" w:line="240" w:lineRule="auto"/>
      </w:pPr>
    </w:p>
    <w:p w:rsidR="00154395" w:rsidRPr="00337C85" w:rsidRDefault="00154395" w:rsidP="00154395">
      <w:pPr>
        <w:spacing w:after="0" w:line="240" w:lineRule="auto"/>
      </w:pPr>
    </w:p>
    <w:p w:rsidR="00154395" w:rsidRPr="00154395" w:rsidRDefault="00154395" w:rsidP="00154395">
      <w:pPr>
        <w:spacing w:after="0" w:line="240" w:lineRule="auto"/>
        <w:jc w:val="center"/>
        <w:rPr>
          <w:b/>
        </w:rPr>
      </w:pPr>
      <w:r w:rsidRPr="00154395">
        <w:rPr>
          <w:b/>
        </w:rPr>
        <w:t>О передаче муниципального имущества</w:t>
      </w:r>
    </w:p>
    <w:p w:rsidR="00154395" w:rsidRPr="00154395" w:rsidRDefault="00154395" w:rsidP="00154395">
      <w:pPr>
        <w:spacing w:after="0" w:line="240" w:lineRule="auto"/>
        <w:jc w:val="center"/>
        <w:rPr>
          <w:b/>
        </w:rPr>
      </w:pPr>
      <w:r w:rsidRPr="00154395">
        <w:rPr>
          <w:b/>
        </w:rPr>
        <w:t>в хозяйственное ведение</w:t>
      </w:r>
    </w:p>
    <w:p w:rsidR="00154395" w:rsidRDefault="00154395" w:rsidP="00154395">
      <w:pPr>
        <w:spacing w:after="0" w:line="240" w:lineRule="auto"/>
      </w:pPr>
    </w:p>
    <w:p w:rsidR="00154395" w:rsidRDefault="00154395" w:rsidP="00154395">
      <w:pPr>
        <w:spacing w:after="0" w:line="240" w:lineRule="auto"/>
      </w:pPr>
    </w:p>
    <w:p w:rsidR="00154395" w:rsidRDefault="00154395" w:rsidP="00154395">
      <w:pPr>
        <w:spacing w:after="0" w:line="240" w:lineRule="auto"/>
        <w:ind w:firstLine="709"/>
        <w:jc w:val="both"/>
      </w:pPr>
      <w:r>
        <w:t>В соответствии с Федеральным законом от 6 октября 2003 г. № 131-ФЗ «Об общих принципах организации местного самоуправления в Российской Федерации», руководствуясь Положением о порядке управления и распоряжения объектами муниципальной собственности Новопокровского сельского поселения Новопокровского района, утвержденного решением Совета Новопокровского сельского поселения Новопокровского района от           27 января 2021 г. № 92, рассмотрев заявление директора муниципального унитарного предприятия Новопокровского сельского поселения «Водоканал» Новопокровского района Судейкина А.И. о передаче в хозяйственное ведение муниципального имущества, администрация Новопокровского сельского поселения Новопокровского района п о с т а н о в л я е т:</w:t>
      </w:r>
    </w:p>
    <w:p w:rsidR="00154395" w:rsidRDefault="00154395" w:rsidP="00154395">
      <w:pPr>
        <w:spacing w:after="0" w:line="240" w:lineRule="auto"/>
        <w:ind w:firstLine="709"/>
        <w:jc w:val="both"/>
      </w:pPr>
      <w:r>
        <w:t xml:space="preserve"> </w:t>
      </w:r>
    </w:p>
    <w:p w:rsidR="00154395" w:rsidRDefault="00154395" w:rsidP="00154395">
      <w:pPr>
        <w:spacing w:after="0" w:line="240" w:lineRule="auto"/>
        <w:ind w:firstLine="709"/>
        <w:jc w:val="both"/>
      </w:pPr>
      <w:r>
        <w:t>1. Передать в хозяйственное ведение муниципальному унитарному предприятию Новопокровского сельского поселения «Водоканал» Новопокровского района муниципальное имущество: артезианскую скважину  Д 10-05, 25 м3/час, расположенное по адресу: ул. Аграрная,                                     ст-ца Новопокровская, первоначальной стоимостью 4639724 (четыре миллиона шестьсот тридцать девять тысяч семьсот двадцать четыре) рубля 37 копеек, остаточной стоимостью 4267899 (четыре миллиона двести шестьдесят семь тысяч восемьсот девяносто девять) рублей 45 копеек.</w:t>
      </w:r>
    </w:p>
    <w:p w:rsidR="00154395" w:rsidRDefault="00154395" w:rsidP="00154395">
      <w:pPr>
        <w:spacing w:after="0" w:line="240" w:lineRule="auto"/>
        <w:ind w:firstLine="709"/>
        <w:jc w:val="both"/>
      </w:pPr>
      <w:r>
        <w:t>2. Отделу по учету и отчетности администрации Новопокровского сельского поселения Новопокровского района (Стрельникова Е.М.) учесть соответствующие изменения на балансе.</w:t>
      </w:r>
    </w:p>
    <w:p w:rsidR="00154395" w:rsidRDefault="00154395" w:rsidP="00154395">
      <w:pPr>
        <w:spacing w:after="0" w:line="240" w:lineRule="auto"/>
        <w:ind w:firstLine="709"/>
        <w:jc w:val="both"/>
      </w:pPr>
      <w:r>
        <w:t xml:space="preserve">3. Контроль за выполнением настоящего постановления оставляю за собой </w:t>
      </w:r>
    </w:p>
    <w:p w:rsidR="00154395" w:rsidRDefault="00154395" w:rsidP="00154395">
      <w:pPr>
        <w:spacing w:after="0" w:line="240" w:lineRule="auto"/>
        <w:ind w:firstLine="709"/>
        <w:jc w:val="both"/>
      </w:pPr>
      <w:r>
        <w:t>4. Постановление вступает в силу со дня его подписания.</w:t>
      </w:r>
    </w:p>
    <w:p w:rsidR="00154395" w:rsidRDefault="00154395" w:rsidP="00154395">
      <w:pPr>
        <w:spacing w:after="0" w:line="240" w:lineRule="auto"/>
        <w:ind w:firstLine="709"/>
        <w:jc w:val="both"/>
      </w:pPr>
    </w:p>
    <w:p w:rsidR="00337C85" w:rsidRDefault="00154395" w:rsidP="00154395">
      <w:pPr>
        <w:spacing w:after="0" w:line="240" w:lineRule="auto"/>
        <w:ind w:firstLine="709"/>
        <w:jc w:val="both"/>
      </w:pPr>
      <w:r>
        <w:tab/>
      </w:r>
    </w:p>
    <w:p w:rsidR="00154395" w:rsidRDefault="00154395" w:rsidP="00154395">
      <w:pPr>
        <w:spacing w:after="0" w:line="240" w:lineRule="auto"/>
      </w:pPr>
      <w:r>
        <w:t>Глава</w:t>
      </w:r>
    </w:p>
    <w:p w:rsidR="00154395" w:rsidRDefault="00154395" w:rsidP="00154395">
      <w:pPr>
        <w:spacing w:after="0" w:line="240" w:lineRule="auto"/>
      </w:pPr>
      <w:r>
        <w:t xml:space="preserve">Новопокровского сельского поселения </w:t>
      </w:r>
      <w:r>
        <w:tab/>
      </w:r>
      <w:r>
        <w:tab/>
        <w:t xml:space="preserve"> </w:t>
      </w:r>
    </w:p>
    <w:p w:rsidR="00BD34E0" w:rsidRDefault="00154395" w:rsidP="00154395">
      <w:pPr>
        <w:spacing w:after="0" w:line="240" w:lineRule="auto"/>
      </w:pPr>
      <w:r>
        <w:t xml:space="preserve">Новопокровского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А.А.Богданов</w:t>
      </w:r>
    </w:p>
    <w:sectPr w:rsidR="00BD34E0" w:rsidSect="00337C85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85" w:rsidRDefault="00D76885" w:rsidP="00337C85">
      <w:pPr>
        <w:spacing w:after="0" w:line="240" w:lineRule="auto"/>
      </w:pPr>
      <w:r>
        <w:separator/>
      </w:r>
    </w:p>
  </w:endnote>
  <w:endnote w:type="continuationSeparator" w:id="1">
    <w:p w:rsidR="00D76885" w:rsidRDefault="00D76885" w:rsidP="0033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85" w:rsidRDefault="00D76885" w:rsidP="00337C85">
      <w:pPr>
        <w:spacing w:after="0" w:line="240" w:lineRule="auto"/>
      </w:pPr>
      <w:r>
        <w:separator/>
      </w:r>
    </w:p>
  </w:footnote>
  <w:footnote w:type="continuationSeparator" w:id="1">
    <w:p w:rsidR="00D76885" w:rsidRDefault="00D76885" w:rsidP="00337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0883"/>
    </w:sdtPr>
    <w:sdtContent>
      <w:p w:rsidR="00337C85" w:rsidRDefault="00AC18C9">
        <w:pPr>
          <w:pStyle w:val="a3"/>
          <w:jc w:val="center"/>
        </w:pPr>
        <w:fldSimple w:instr=" PAGE   \* MERGEFORMAT ">
          <w:r w:rsidR="00337C85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395"/>
    <w:rsid w:val="00154395"/>
    <w:rsid w:val="002914FB"/>
    <w:rsid w:val="00337C85"/>
    <w:rsid w:val="003444B9"/>
    <w:rsid w:val="00456AFA"/>
    <w:rsid w:val="00A76E90"/>
    <w:rsid w:val="00AC18C9"/>
    <w:rsid w:val="00BD34E0"/>
    <w:rsid w:val="00D162AF"/>
    <w:rsid w:val="00D76885"/>
    <w:rsid w:val="00DF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C85"/>
  </w:style>
  <w:style w:type="paragraph" w:styleId="a5">
    <w:name w:val="footer"/>
    <w:basedOn w:val="a"/>
    <w:link w:val="a6"/>
    <w:uiPriority w:val="99"/>
    <w:semiHidden/>
    <w:unhideWhenUsed/>
    <w:rsid w:val="0033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7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2021-04-16T10:57:00Z</cp:lastPrinted>
  <dcterms:created xsi:type="dcterms:W3CDTF">2021-04-16T10:49:00Z</dcterms:created>
  <dcterms:modified xsi:type="dcterms:W3CDTF">2021-05-12T11:17:00Z</dcterms:modified>
</cp:coreProperties>
</file>