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3C01F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C01F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A3D5F">
        <w:rPr>
          <w:rFonts w:ascii="Times New Roman" w:hAnsi="Times New Roman" w:cs="Times New Roman"/>
          <w:b w:val="0"/>
          <w:bCs w:val="0"/>
          <w:sz w:val="28"/>
          <w:szCs w:val="28"/>
        </w:rPr>
        <w:t>14.01.</w:t>
      </w:r>
      <w:r w:rsidR="00EB3063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4A3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4A3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451" w:rsidRPr="003C01FF" w:rsidRDefault="006A1451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Об утверждении Плана мероприятий противодействия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коррупции в администрации Новопокровского</w:t>
      </w:r>
    </w:p>
    <w:p w:rsidR="00EB3063" w:rsidRPr="003C01FF" w:rsidRDefault="00524D7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3063" w:rsidRPr="003C01F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C46F0" w:rsidRPr="003C01FF" w:rsidRDefault="00524D7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на 20</w:t>
      </w:r>
      <w:r w:rsidR="00EB3063" w:rsidRPr="003C01FF">
        <w:rPr>
          <w:rFonts w:ascii="Times New Roman" w:hAnsi="Times New Roman" w:cs="Times New Roman"/>
          <w:sz w:val="28"/>
          <w:szCs w:val="28"/>
        </w:rPr>
        <w:t>20-2021</w:t>
      </w:r>
      <w:r w:rsidR="00CC46F0" w:rsidRPr="003C01F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01FF">
        <w:rPr>
          <w:rFonts w:ascii="Times New Roman" w:hAnsi="Times New Roman"/>
          <w:b w:val="0"/>
          <w:sz w:val="28"/>
          <w:szCs w:val="28"/>
        </w:rPr>
        <w:t xml:space="preserve">В рамках реализации распоряжения главы администрации (губернатора) Краснодарского </w:t>
      </w:r>
      <w:r w:rsidR="00046B47">
        <w:rPr>
          <w:rFonts w:ascii="Times New Roman" w:hAnsi="Times New Roman"/>
          <w:b w:val="0"/>
          <w:sz w:val="28"/>
          <w:szCs w:val="28"/>
        </w:rPr>
        <w:t>края от 30 сентября 2008 года №</w:t>
      </w:r>
      <w:r w:rsidRPr="003C01FF">
        <w:rPr>
          <w:rFonts w:ascii="Times New Roman" w:hAnsi="Times New Roman"/>
          <w:b w:val="0"/>
          <w:sz w:val="28"/>
          <w:szCs w:val="28"/>
        </w:rPr>
        <w:t xml:space="preserve">789-р «О мерах по противодействию коррупции в исполнительных органах государственной власти Краснодарского края», администрация Новопокровского сельского поселения </w:t>
      </w:r>
      <w:r w:rsidR="00EB3063" w:rsidRPr="003C01FF">
        <w:rPr>
          <w:rFonts w:ascii="Times New Roman" w:hAnsi="Times New Roman"/>
          <w:b w:val="0"/>
          <w:sz w:val="28"/>
          <w:szCs w:val="28"/>
        </w:rPr>
        <w:t xml:space="preserve">Новопокровского района </w:t>
      </w:r>
      <w:proofErr w:type="gramStart"/>
      <w:r w:rsidRPr="003C01F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C01FF">
        <w:rPr>
          <w:rFonts w:ascii="Times New Roman" w:hAnsi="Times New Roman"/>
          <w:b w:val="0"/>
          <w:sz w:val="28"/>
          <w:szCs w:val="28"/>
        </w:rPr>
        <w:t xml:space="preserve"> о с т а н о в л я е т: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1. План мероприятий противодействия коррупции в администрации Новопокровского сельского поселени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>я Новопокровского района на 2020-2021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годы утвердить (прилагается).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Новопокровск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8 февраля 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>2018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>26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C01FF">
        <w:rPr>
          <w:rFonts w:ascii="Times New Roman" w:hAnsi="Times New Roman"/>
          <w:b w:val="0"/>
          <w:sz w:val="28"/>
          <w:szCs w:val="28"/>
        </w:rPr>
        <w:t>Об утверждении Плана мероприятий противодействия коррупции в администрации Новопокровского сельского поселения на 20</w:t>
      </w:r>
      <w:r w:rsidR="00EB3063" w:rsidRPr="003C01FF">
        <w:rPr>
          <w:rFonts w:ascii="Times New Roman" w:hAnsi="Times New Roman"/>
          <w:b w:val="0"/>
          <w:sz w:val="28"/>
          <w:szCs w:val="28"/>
        </w:rPr>
        <w:t>18-2019</w:t>
      </w:r>
      <w:r w:rsidRPr="003C01F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24D70" w:rsidRPr="003C01FF">
        <w:rPr>
          <w:rFonts w:ascii="Times New Roman" w:hAnsi="Times New Roman"/>
          <w:b w:val="0"/>
          <w:sz w:val="28"/>
          <w:szCs w:val="28"/>
        </w:rPr>
        <w:t>ы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01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1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 xml:space="preserve">Глава </w:t>
      </w: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сельского поселения</w:t>
      </w:r>
    </w:p>
    <w:p w:rsidR="00EB3063" w:rsidRDefault="00524D7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района</w:t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</w:r>
      <w:r w:rsidRPr="003C01FF">
        <w:rPr>
          <w:sz w:val="28"/>
          <w:szCs w:val="28"/>
        </w:rPr>
        <w:tab/>
        <w:t xml:space="preserve"> А.В. Свитенко</w:t>
      </w:r>
    </w:p>
    <w:p w:rsidR="00F15EB5" w:rsidRDefault="00F15E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3D5F">
        <w:rPr>
          <w:rFonts w:ascii="Times New Roman" w:hAnsi="Times New Roman" w:cs="Times New Roman"/>
          <w:sz w:val="28"/>
          <w:szCs w:val="28"/>
        </w:rPr>
        <w:t>14.01.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 w:rsidR="004A3D5F">
        <w:rPr>
          <w:rFonts w:ascii="Times New Roman" w:hAnsi="Times New Roman" w:cs="Times New Roman"/>
          <w:sz w:val="28"/>
          <w:szCs w:val="28"/>
        </w:rPr>
        <w:t>3</w:t>
      </w:r>
    </w:p>
    <w:p w:rsidR="00F15EB5" w:rsidRDefault="00F15EB5" w:rsidP="00F15E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15EB5" w:rsidRPr="00F15EB5" w:rsidRDefault="00F15EB5" w:rsidP="00F15EB5">
      <w:pPr>
        <w:jc w:val="center"/>
        <w:rPr>
          <w:b/>
          <w:sz w:val="28"/>
          <w:szCs w:val="28"/>
        </w:rPr>
      </w:pPr>
      <w:r w:rsidRPr="00F15EB5">
        <w:rPr>
          <w:b/>
          <w:sz w:val="28"/>
          <w:szCs w:val="28"/>
        </w:rPr>
        <w:t xml:space="preserve">План мероприятий по противодействию коррупции в администрации Новопокровского сельского поселения Новопокровского района </w:t>
      </w:r>
    </w:p>
    <w:p w:rsidR="00F15EB5" w:rsidRPr="00F15EB5" w:rsidRDefault="00F15EB5" w:rsidP="00F15EB5">
      <w:pPr>
        <w:jc w:val="center"/>
        <w:rPr>
          <w:b/>
        </w:rPr>
      </w:pPr>
      <w:r w:rsidRPr="00F15EB5">
        <w:rPr>
          <w:b/>
          <w:sz w:val="28"/>
          <w:szCs w:val="28"/>
        </w:rPr>
        <w:t>на 2020-2021 годы</w:t>
      </w:r>
    </w:p>
    <w:p w:rsidR="00F15EB5" w:rsidRDefault="00F15EB5" w:rsidP="00F15EB5">
      <w:pPr>
        <w:rPr>
          <w:sz w:val="28"/>
          <w:szCs w:val="28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366"/>
        <w:gridCol w:w="1979"/>
        <w:gridCol w:w="29"/>
        <w:gridCol w:w="2309"/>
      </w:tblGrid>
      <w:tr w:rsidR="00F15EB5" w:rsidRPr="00F15EB5" w:rsidTr="00F15EB5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№</w:t>
            </w:r>
          </w:p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п\</w:t>
            </w:r>
            <w:proofErr w:type="gramStart"/>
            <w:r w:rsidRPr="00F15EB5">
              <w:rPr>
                <w:bCs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Срок исполнения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15EB5" w:rsidRPr="00F15EB5" w:rsidTr="00F15EB5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ind w:left="360"/>
              <w:jc w:val="center"/>
              <w:rPr>
                <w:bCs/>
                <w:i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мониторинга и оценки уровня восприятия коррупции в администрации Новопокровского сельского поселения Новопокровского района в целях подготовки доклада о мониторинге и об оценке уровня восприятия коррупции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Освещение в средствах массовой информации и на официальных сайтах в информационно-телекоммуникационной сети «Интернет» результатов мониторинга и оценки уровня восприятия коррупции в администрации Новопокровского сельского поселения Новопокровского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Ежегодно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Главный специалист отдела по общим и правовым вопросам 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Внесение изменения в планы противодействия коррупции в администрации Новопокровского сельского поселения Новопокровского района и муниципальных учреждениях, направленных на достижение конкретных результатов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вопросам, ведущий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2.1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мониторинга коррупционных рисков в администрации Новопокровского сельского поселения Новопокровского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2.2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ежегодно (по итогам мониторинга коррупционных рисков)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3. Совершенствование </w:t>
            </w:r>
            <w:proofErr w:type="gramStart"/>
            <w:r w:rsidRPr="00F15EB5">
              <w:rPr>
                <w:bCs/>
                <w:sz w:val="27"/>
                <w:szCs w:val="27"/>
              </w:rPr>
              <w:t>работы кадрового подразделения администрации Новопокровского сельского поселения Новопокровского района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по профилактике коррупционных и иных правонарушений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служащими. Выявление признаков нарушений законодательства Российской Федерации о 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Проведение проверок достоверности и полноты сведений </w:t>
            </w:r>
            <w:r w:rsidRPr="00F15EB5">
              <w:rPr>
                <w:bCs/>
                <w:sz w:val="27"/>
                <w:szCs w:val="27"/>
              </w:rPr>
              <w:lastRenderedPageBreak/>
              <w:t>о доходах,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Главный специалист </w:t>
            </w:r>
            <w:r w:rsidRPr="00F15EB5">
              <w:rPr>
                <w:bCs/>
                <w:sz w:val="27"/>
                <w:szCs w:val="27"/>
              </w:rPr>
              <w:lastRenderedPageBreak/>
              <w:t>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3.4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ежеквартально с момента выполнения пункта 2.5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pStyle w:val="a3"/>
              <w:ind w:right="-108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Осуществление </w:t>
            </w:r>
            <w:proofErr w:type="gramStart"/>
            <w:r w:rsidRPr="00F15EB5">
              <w:rPr>
                <w:bCs/>
                <w:sz w:val="27"/>
                <w:szCs w:val="27"/>
              </w:rPr>
              <w:t>контроля за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Проведение мероприятий </w:t>
            </w:r>
            <w:proofErr w:type="gramStart"/>
            <w:r w:rsidRPr="00F15EB5">
              <w:rPr>
                <w:bCs/>
                <w:sz w:val="27"/>
                <w:szCs w:val="27"/>
              </w:rPr>
              <w:t xml:space="preserve">по </w:t>
            </w:r>
            <w:r w:rsidRPr="00F15EB5">
              <w:rPr>
                <w:bCs/>
                <w:sz w:val="27"/>
                <w:szCs w:val="27"/>
              </w:rPr>
              <w:lastRenderedPageBreak/>
              <w:t>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Главный </w:t>
            </w:r>
            <w:r w:rsidRPr="00F15EB5">
              <w:rPr>
                <w:bCs/>
                <w:sz w:val="27"/>
                <w:szCs w:val="27"/>
              </w:rPr>
              <w:lastRenderedPageBreak/>
              <w:t>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3.9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F15EB5">
              <w:rPr>
                <w:bCs/>
                <w:sz w:val="27"/>
                <w:szCs w:val="27"/>
              </w:rPr>
              <w:t>Ведущий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Ведущий специалист отдела по общим и правовым вопросам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pStyle w:val="a3"/>
              <w:ind w:right="-108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Принятие (издание), изменение или признание </w:t>
            </w:r>
            <w:proofErr w:type="gramStart"/>
            <w:r w:rsidRPr="00F15EB5">
              <w:rPr>
                <w:bCs/>
                <w:sz w:val="27"/>
                <w:szCs w:val="27"/>
              </w:rPr>
              <w:t>утратившими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 итогам реализации пункта 3.11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Структурные подразделения, разработчики проектов НПА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Обеспечение рассмотрения вопросов правоприменительной </w:t>
            </w:r>
            <w:proofErr w:type="gramStart"/>
            <w:r w:rsidRPr="00F15EB5">
              <w:rPr>
                <w:bCs/>
                <w:sz w:val="27"/>
                <w:szCs w:val="27"/>
              </w:rPr>
              <w:lastRenderedPageBreak/>
              <w:t>практики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муниципальных образований Краснодарского края, подведомственных учреждений (организаций) и их должностных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pStyle w:val="a3"/>
              <w:ind w:right="-15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Комиссия по соблюдению </w:t>
            </w:r>
            <w:r w:rsidRPr="00F15EB5">
              <w:rPr>
                <w:bCs/>
                <w:sz w:val="27"/>
                <w:szCs w:val="27"/>
              </w:rPr>
              <w:lastRenderedPageBreak/>
              <w:t>требований к служебному поведению муниципальных служащих и урегулированию конфликта интересов на муниципальной службе администрации Новопокровского сельского поселения Новопокровского района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3.13.1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pStyle w:val="a3"/>
              <w:ind w:right="-108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Принятие мер, направленных на предупреждение нарушений, влекущих признание </w:t>
            </w:r>
            <w:proofErr w:type="gramStart"/>
            <w:r w:rsidRPr="00F15EB5">
              <w:rPr>
                <w:bCs/>
                <w:sz w:val="27"/>
                <w:szCs w:val="27"/>
              </w:rPr>
              <w:t>незаконными</w:t>
            </w:r>
            <w:proofErr w:type="gramEnd"/>
            <w:r w:rsidRPr="00F15EB5">
              <w:rPr>
                <w:bCs/>
                <w:sz w:val="27"/>
                <w:szCs w:val="27"/>
              </w:rPr>
              <w:t xml:space="preserve"> решений и действий (бездействия) администрации Новопокровского сельского поселения Новопокровского района, подведомственных организаций и их должностных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pStyle w:val="a3"/>
              <w:ind w:right="-15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Новопокровского сельского поселения Новопокровского района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3.13.2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pStyle w:val="a3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 w:rsidRPr="00F15EB5">
              <w:rPr>
                <w:bCs/>
                <w:sz w:val="27"/>
                <w:szCs w:val="27"/>
              </w:rPr>
              <w:lastRenderedPageBreak/>
              <w:t xml:space="preserve">администрации </w:t>
            </w:r>
            <w:r w:rsidRPr="00F15EB5">
              <w:rPr>
                <w:rFonts w:eastAsia="Calibri"/>
                <w:bCs/>
                <w:sz w:val="27"/>
                <w:szCs w:val="27"/>
                <w:lang w:eastAsia="en-US"/>
              </w:rPr>
              <w:t>Новопокровского сельского поселения Новопокровского района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3.13.3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pStyle w:val="a3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Pr="00F15EB5">
              <w:rPr>
                <w:rFonts w:eastAsia="Calibri"/>
                <w:bCs/>
                <w:sz w:val="27"/>
                <w:szCs w:val="27"/>
                <w:lang w:eastAsia="en-US"/>
              </w:rPr>
              <w:t>Новопокровского сельского поселения Новопокровского района</w:t>
            </w:r>
          </w:p>
        </w:tc>
      </w:tr>
      <w:tr w:rsidR="00F15EB5" w:rsidRPr="00F15EB5" w:rsidTr="00F15EB5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4.1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Обеспечение использования публичных слушаний, предусмотренных градостроительным законодательством Российской Федерации (количество проведенных публичных слушаний)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F15EB5">
              <w:rPr>
                <w:bCs/>
                <w:sz w:val="27"/>
                <w:szCs w:val="27"/>
              </w:rPr>
              <w:t>Отдел по использованию земли и муниципального имущества</w:t>
            </w:r>
          </w:p>
        </w:tc>
      </w:tr>
      <w:tr w:rsidR="00F15EB5" w:rsidRPr="00F15EB5" w:rsidTr="00F15E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4.2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F15EB5" w:rsidRPr="00F15EB5" w:rsidTr="00F15EB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4.3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Организация администрацией Новопокровского сельского поселения Новопокровского района пресс-конференций, семинаров, встреч по вопросам </w:t>
            </w:r>
            <w:r w:rsidRPr="00F15EB5">
              <w:rPr>
                <w:bCs/>
                <w:sz w:val="27"/>
                <w:szCs w:val="27"/>
              </w:rPr>
              <w:lastRenderedPageBreak/>
              <w:t>противодействия коррупции (количество мероприятий)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F15EB5" w:rsidRPr="00F15EB5" w:rsidTr="00F15EB5">
        <w:trPr>
          <w:trHeight w:val="1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4.4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Активизация работы </w:t>
            </w:r>
            <w:proofErr w:type="gramStart"/>
            <w:r w:rsidRPr="00F15EB5">
              <w:rPr>
                <w:bCs/>
                <w:sz w:val="27"/>
                <w:szCs w:val="27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F15EB5">
              <w:rPr>
                <w:bCs/>
                <w:sz w:val="27"/>
                <w:szCs w:val="27"/>
              </w:rPr>
              <w:t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widowControl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Главный специалист отдела по общим и правовым вопросам, ведущий специалист отдела по общим и правовым вопросам</w:t>
            </w:r>
          </w:p>
        </w:tc>
      </w:tr>
    </w:tbl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15EB5" w:rsidRDefault="00F15EB5" w:rsidP="00F15EB5">
      <w:pPr>
        <w:pStyle w:val="ConsPlusNormal"/>
        <w:widowControl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sectPr w:rsidR="00F15EB5" w:rsidSect="000D7B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46F0"/>
    <w:rsid w:val="00006661"/>
    <w:rsid w:val="000222A5"/>
    <w:rsid w:val="0004629E"/>
    <w:rsid w:val="00046B47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0D7BCC"/>
    <w:rsid w:val="000F0248"/>
    <w:rsid w:val="00116A58"/>
    <w:rsid w:val="00124DF2"/>
    <w:rsid w:val="00147A43"/>
    <w:rsid w:val="00192911"/>
    <w:rsid w:val="001A375D"/>
    <w:rsid w:val="001F650A"/>
    <w:rsid w:val="00202A73"/>
    <w:rsid w:val="00204723"/>
    <w:rsid w:val="00260331"/>
    <w:rsid w:val="002623AD"/>
    <w:rsid w:val="00264AAB"/>
    <w:rsid w:val="00273DA3"/>
    <w:rsid w:val="0028197A"/>
    <w:rsid w:val="002940DA"/>
    <w:rsid w:val="002A04DF"/>
    <w:rsid w:val="002A2862"/>
    <w:rsid w:val="002A71AF"/>
    <w:rsid w:val="00303A47"/>
    <w:rsid w:val="00307BAC"/>
    <w:rsid w:val="00333159"/>
    <w:rsid w:val="003B4EA0"/>
    <w:rsid w:val="003C01FF"/>
    <w:rsid w:val="003C790E"/>
    <w:rsid w:val="003D0C6E"/>
    <w:rsid w:val="003D4BD1"/>
    <w:rsid w:val="003E23BE"/>
    <w:rsid w:val="003F3EEF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3D5F"/>
    <w:rsid w:val="004A529C"/>
    <w:rsid w:val="004B6B1F"/>
    <w:rsid w:val="004B74DF"/>
    <w:rsid w:val="004C3341"/>
    <w:rsid w:val="00506285"/>
    <w:rsid w:val="0051090A"/>
    <w:rsid w:val="00513409"/>
    <w:rsid w:val="005144F7"/>
    <w:rsid w:val="0052246F"/>
    <w:rsid w:val="00524D70"/>
    <w:rsid w:val="00535E2F"/>
    <w:rsid w:val="00577C86"/>
    <w:rsid w:val="005863D6"/>
    <w:rsid w:val="005947D2"/>
    <w:rsid w:val="005D4B0A"/>
    <w:rsid w:val="006275AD"/>
    <w:rsid w:val="00654F24"/>
    <w:rsid w:val="00680BFD"/>
    <w:rsid w:val="006A1451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A7A93"/>
    <w:rsid w:val="007C5576"/>
    <w:rsid w:val="007C74CE"/>
    <w:rsid w:val="007D354D"/>
    <w:rsid w:val="00806B26"/>
    <w:rsid w:val="00833618"/>
    <w:rsid w:val="00846C0C"/>
    <w:rsid w:val="008474F4"/>
    <w:rsid w:val="0085643B"/>
    <w:rsid w:val="00876932"/>
    <w:rsid w:val="00877371"/>
    <w:rsid w:val="00883796"/>
    <w:rsid w:val="008A26DB"/>
    <w:rsid w:val="008B5262"/>
    <w:rsid w:val="008D7BEB"/>
    <w:rsid w:val="00914CFF"/>
    <w:rsid w:val="009320E5"/>
    <w:rsid w:val="009629F4"/>
    <w:rsid w:val="0098501A"/>
    <w:rsid w:val="009D095D"/>
    <w:rsid w:val="009E77A0"/>
    <w:rsid w:val="009F781C"/>
    <w:rsid w:val="00A070C6"/>
    <w:rsid w:val="00A20910"/>
    <w:rsid w:val="00A30A8A"/>
    <w:rsid w:val="00A34C71"/>
    <w:rsid w:val="00A35836"/>
    <w:rsid w:val="00A53370"/>
    <w:rsid w:val="00A71DE5"/>
    <w:rsid w:val="00AA5D79"/>
    <w:rsid w:val="00B25C0E"/>
    <w:rsid w:val="00B3169A"/>
    <w:rsid w:val="00B34E48"/>
    <w:rsid w:val="00B45E88"/>
    <w:rsid w:val="00B92980"/>
    <w:rsid w:val="00BF001D"/>
    <w:rsid w:val="00C03A41"/>
    <w:rsid w:val="00C23335"/>
    <w:rsid w:val="00C31C44"/>
    <w:rsid w:val="00C363D4"/>
    <w:rsid w:val="00C4225C"/>
    <w:rsid w:val="00C52E12"/>
    <w:rsid w:val="00C556C4"/>
    <w:rsid w:val="00C82A27"/>
    <w:rsid w:val="00CC46F0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C0659"/>
    <w:rsid w:val="00DD0AC3"/>
    <w:rsid w:val="00DE7FB5"/>
    <w:rsid w:val="00E27B5E"/>
    <w:rsid w:val="00E45A60"/>
    <w:rsid w:val="00E64761"/>
    <w:rsid w:val="00E655D2"/>
    <w:rsid w:val="00E71444"/>
    <w:rsid w:val="00E74FC3"/>
    <w:rsid w:val="00EA67A0"/>
    <w:rsid w:val="00EB3063"/>
    <w:rsid w:val="00EC4CE4"/>
    <w:rsid w:val="00EF7DD8"/>
    <w:rsid w:val="00F15EB5"/>
    <w:rsid w:val="00F4027E"/>
    <w:rsid w:val="00F42EFD"/>
    <w:rsid w:val="00F54D37"/>
    <w:rsid w:val="00F561D8"/>
    <w:rsid w:val="00F624F8"/>
    <w:rsid w:val="00F737D2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0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Title">
    <w:name w:val="ConsPlusTitle"/>
    <w:rsid w:val="00CC46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CC4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 w:val="0"/>
      <w:bCs w:val="0"/>
      <w:sz w:val="20"/>
      <w:szCs w:val="20"/>
    </w:rPr>
  </w:style>
  <w:style w:type="paragraph" w:styleId="a3">
    <w:name w:val="No Spacing"/>
    <w:uiPriority w:val="1"/>
    <w:qFormat/>
    <w:rsid w:val="00C4225C"/>
    <w:rPr>
      <w:rFonts w:eastAsia="Calibri"/>
      <w:b w:val="0"/>
      <w:bCs w:val="0"/>
      <w:lang w:eastAsia="en-US"/>
    </w:rPr>
  </w:style>
  <w:style w:type="character" w:styleId="a4">
    <w:name w:val="Hyperlink"/>
    <w:basedOn w:val="a0"/>
    <w:uiPriority w:val="99"/>
    <w:semiHidden/>
    <w:unhideWhenUsed/>
    <w:rsid w:val="00F1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2020-01-14T12:30:00Z</cp:lastPrinted>
  <dcterms:created xsi:type="dcterms:W3CDTF">2020-01-14T07:59:00Z</dcterms:created>
  <dcterms:modified xsi:type="dcterms:W3CDTF">2020-01-14T12:31:00Z</dcterms:modified>
</cp:coreProperties>
</file>