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59" w:rsidRDefault="00112B59" w:rsidP="00112B59">
      <w:pPr>
        <w:tabs>
          <w:tab w:val="left" w:pos="142"/>
        </w:tabs>
        <w:ind w:left="5245"/>
        <w:rPr>
          <w:sz w:val="28"/>
        </w:rPr>
      </w:pPr>
    </w:p>
    <w:p w:rsidR="00112B59" w:rsidRDefault="00112B59" w:rsidP="00112B59">
      <w:pPr>
        <w:tabs>
          <w:tab w:val="left" w:pos="142"/>
        </w:tabs>
        <w:ind w:left="5245"/>
        <w:rPr>
          <w:sz w:val="28"/>
        </w:rPr>
      </w:pPr>
    </w:p>
    <w:p w:rsidR="00112B59" w:rsidRDefault="00112B59" w:rsidP="00112B59">
      <w:pPr>
        <w:tabs>
          <w:tab w:val="left" w:pos="142"/>
        </w:tabs>
        <w:ind w:left="5245"/>
        <w:rPr>
          <w:sz w:val="28"/>
        </w:rPr>
      </w:pPr>
      <w:r>
        <w:rPr>
          <w:sz w:val="28"/>
        </w:rPr>
        <w:t>ПРИЛОЖЕНИЕ</w:t>
      </w:r>
    </w:p>
    <w:p w:rsidR="00112B59" w:rsidRDefault="00112B59" w:rsidP="00112B59">
      <w:pPr>
        <w:tabs>
          <w:tab w:val="left" w:pos="142"/>
        </w:tabs>
        <w:ind w:left="5245"/>
        <w:rPr>
          <w:sz w:val="28"/>
        </w:rPr>
      </w:pPr>
      <w:r>
        <w:rPr>
          <w:sz w:val="28"/>
        </w:rPr>
        <w:t>к постановлению администрации</w:t>
      </w:r>
    </w:p>
    <w:p w:rsidR="00112B59" w:rsidRDefault="00112B59" w:rsidP="00112B59">
      <w:pPr>
        <w:tabs>
          <w:tab w:val="left" w:pos="142"/>
        </w:tabs>
        <w:ind w:left="5245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112B59" w:rsidRDefault="00112B59" w:rsidP="00112B59">
      <w:pPr>
        <w:tabs>
          <w:tab w:val="left" w:pos="142"/>
        </w:tabs>
        <w:ind w:left="5245"/>
        <w:rPr>
          <w:sz w:val="28"/>
        </w:rPr>
      </w:pPr>
      <w:r>
        <w:rPr>
          <w:sz w:val="28"/>
        </w:rPr>
        <w:t>Новопокровского  района</w:t>
      </w:r>
    </w:p>
    <w:p w:rsidR="00112B59" w:rsidRDefault="0087513C" w:rsidP="00112B59">
      <w:pPr>
        <w:tabs>
          <w:tab w:val="left" w:pos="142"/>
        </w:tabs>
        <w:ind w:left="5245"/>
        <w:rPr>
          <w:sz w:val="28"/>
        </w:rPr>
      </w:pPr>
      <w:r>
        <w:rPr>
          <w:sz w:val="28"/>
        </w:rPr>
        <w:t>от 30.01.2020    № 15</w:t>
      </w:r>
    </w:p>
    <w:p w:rsidR="00112B59" w:rsidRDefault="00112B59" w:rsidP="00112B59">
      <w:pPr>
        <w:tabs>
          <w:tab w:val="left" w:pos="16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2B59" w:rsidRDefault="00112B59" w:rsidP="00112B59">
      <w:pPr>
        <w:tabs>
          <w:tab w:val="left" w:pos="142"/>
        </w:tabs>
        <w:rPr>
          <w:sz w:val="28"/>
          <w:szCs w:val="28"/>
        </w:rPr>
      </w:pPr>
    </w:p>
    <w:p w:rsidR="00112B59" w:rsidRDefault="00112B59" w:rsidP="00112B59">
      <w:pPr>
        <w:tabs>
          <w:tab w:val="left" w:pos="142"/>
        </w:tabs>
        <w:rPr>
          <w:sz w:val="28"/>
          <w:szCs w:val="28"/>
        </w:rPr>
      </w:pPr>
    </w:p>
    <w:p w:rsidR="00112B59" w:rsidRDefault="00112B59" w:rsidP="00112B59">
      <w:pPr>
        <w:tabs>
          <w:tab w:val="left" w:pos="142"/>
          <w:tab w:val="center" w:pos="4749"/>
          <w:tab w:val="right" w:pos="8790"/>
        </w:tabs>
        <w:ind w:left="709" w:right="849"/>
        <w:rPr>
          <w:sz w:val="28"/>
          <w:szCs w:val="28"/>
        </w:rPr>
      </w:pPr>
      <w:r>
        <w:rPr>
          <w:sz w:val="28"/>
          <w:szCs w:val="28"/>
        </w:rPr>
        <w:tab/>
        <w:t>ПЕРЕЧЕНЬ</w:t>
      </w:r>
      <w:r>
        <w:rPr>
          <w:sz w:val="28"/>
          <w:szCs w:val="28"/>
        </w:rPr>
        <w:tab/>
      </w:r>
    </w:p>
    <w:p w:rsidR="00112B59" w:rsidRDefault="00112B59" w:rsidP="00112B59">
      <w:pPr>
        <w:tabs>
          <w:tab w:val="left" w:pos="142"/>
          <w:tab w:val="left" w:pos="900"/>
        </w:tabs>
        <w:ind w:left="709" w:right="8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объектов, в отношении которых планируется </w:t>
      </w:r>
    </w:p>
    <w:p w:rsidR="00112B59" w:rsidRDefault="00112B59" w:rsidP="00112B59">
      <w:pPr>
        <w:tabs>
          <w:tab w:val="left" w:pos="142"/>
          <w:tab w:val="left" w:pos="900"/>
        </w:tabs>
        <w:ind w:left="709" w:right="849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концессионных соглашений в 2020 году</w:t>
      </w:r>
    </w:p>
    <w:p w:rsidR="00112B59" w:rsidRDefault="00112B59" w:rsidP="00112B59">
      <w:pPr>
        <w:tabs>
          <w:tab w:val="left" w:pos="142"/>
          <w:tab w:val="left" w:pos="900"/>
        </w:tabs>
        <w:ind w:left="709" w:right="849"/>
        <w:jc w:val="center"/>
        <w:rPr>
          <w:sz w:val="28"/>
          <w:szCs w:val="28"/>
        </w:rPr>
      </w:pPr>
    </w:p>
    <w:p w:rsidR="00112B59" w:rsidRDefault="00112B59" w:rsidP="00112B59">
      <w:pPr>
        <w:tabs>
          <w:tab w:val="left" w:pos="142"/>
        </w:tabs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3"/>
        <w:gridCol w:w="4377"/>
        <w:gridCol w:w="4819"/>
      </w:tblGrid>
      <w:tr w:rsidR="00112B59" w:rsidTr="00112B59">
        <w:trPr>
          <w:trHeight w:val="77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59" w:rsidRDefault="00112B59">
            <w:pPr>
              <w:tabs>
                <w:tab w:val="left" w:pos="142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59" w:rsidRDefault="00112B59">
            <w:pPr>
              <w:tabs>
                <w:tab w:val="left" w:pos="142"/>
              </w:tabs>
              <w:jc w:val="center"/>
            </w:pPr>
            <w:r>
              <w:t>Наименование объекта теплоснабжения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59" w:rsidRDefault="00112B59">
            <w:pPr>
              <w:tabs>
                <w:tab w:val="left" w:pos="142"/>
              </w:tabs>
              <w:jc w:val="center"/>
            </w:pPr>
            <w:r>
              <w:t>Месторасположение объекта теплоснабжения</w:t>
            </w:r>
          </w:p>
        </w:tc>
      </w:tr>
      <w:tr w:rsidR="00112B59" w:rsidTr="00112B5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59" w:rsidRDefault="00112B59">
            <w:pPr>
              <w:tabs>
                <w:tab w:val="left" w:pos="142"/>
              </w:tabs>
              <w:jc w:val="center"/>
            </w:pPr>
            <w: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59" w:rsidRDefault="00112B59">
            <w:pPr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59" w:rsidRDefault="00112B59">
            <w:pPr>
              <w:tabs>
                <w:tab w:val="left" w:pos="142"/>
              </w:tabs>
              <w:jc w:val="center"/>
            </w:pPr>
            <w:r>
              <w:t>3</w:t>
            </w:r>
          </w:p>
        </w:tc>
      </w:tr>
      <w:tr w:rsidR="00112B59" w:rsidTr="00112B59">
        <w:trPr>
          <w:trHeight w:val="84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59" w:rsidRDefault="00112B59">
            <w:pPr>
              <w:tabs>
                <w:tab w:val="left" w:pos="142"/>
              </w:tabs>
              <w:jc w:val="center"/>
            </w:pPr>
            <w: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59" w:rsidRDefault="00112B5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назначение: нежилое, площадью 110,9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, кадастровый номер 23:22:0503129:195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59" w:rsidRDefault="00112B5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Краснодарский край, </w:t>
            </w:r>
            <w:proofErr w:type="spellStart"/>
            <w:r>
              <w:rPr>
                <w:color w:val="000000"/>
              </w:rPr>
              <w:t>Новопокровский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ст-ца</w:t>
            </w:r>
            <w:proofErr w:type="spellEnd"/>
            <w:r>
              <w:rPr>
                <w:color w:val="000000"/>
              </w:rPr>
              <w:t xml:space="preserve"> Новопокровская, ул. Леонова, д. б/н</w:t>
            </w:r>
            <w:proofErr w:type="gramEnd"/>
          </w:p>
        </w:tc>
      </w:tr>
      <w:tr w:rsidR="00112B59" w:rsidTr="00112B59">
        <w:trPr>
          <w:trHeight w:val="56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59" w:rsidRDefault="00112B59">
            <w:pPr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59" w:rsidRDefault="00112B5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назначение: нежилое, площадью 261,7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, кадастровый номер 23:22:0503123:533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59" w:rsidRDefault="00112B59">
            <w:proofErr w:type="gramStart"/>
            <w:r>
              <w:t xml:space="preserve">Краснодарский край, </w:t>
            </w:r>
            <w:proofErr w:type="spellStart"/>
            <w:r>
              <w:t>Новопокровский</w:t>
            </w:r>
            <w:proofErr w:type="spellEnd"/>
            <w:r>
              <w:t xml:space="preserve"> район, </w:t>
            </w:r>
            <w:proofErr w:type="spellStart"/>
            <w:r>
              <w:t>ст-ца</w:t>
            </w:r>
            <w:proofErr w:type="spellEnd"/>
            <w:r>
              <w:t xml:space="preserve"> Новопокровская, ул. Советская, д. б/н </w:t>
            </w:r>
            <w:proofErr w:type="gramEnd"/>
          </w:p>
        </w:tc>
      </w:tr>
      <w:tr w:rsidR="00112B59" w:rsidTr="00112B5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B59" w:rsidRDefault="00112B59">
            <w:pPr>
              <w:tabs>
                <w:tab w:val="left" w:pos="142"/>
              </w:tabs>
              <w:jc w:val="center"/>
            </w:pPr>
            <w:r>
              <w:t>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59" w:rsidRDefault="00112B5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Котельная с пристройкой, назначение: нежилое, площадью 131,3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, кадастровый номер 23:22:0503111:328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59" w:rsidRDefault="00112B59">
            <w:r>
              <w:t xml:space="preserve">Краснодарский край, </w:t>
            </w:r>
            <w:proofErr w:type="spellStart"/>
            <w:r>
              <w:t>Новопокровский</w:t>
            </w:r>
            <w:proofErr w:type="spellEnd"/>
            <w:r>
              <w:t xml:space="preserve"> район, </w:t>
            </w:r>
            <w:proofErr w:type="spellStart"/>
            <w:r>
              <w:t>ст-ца</w:t>
            </w:r>
            <w:proofErr w:type="spellEnd"/>
            <w:r>
              <w:t xml:space="preserve"> Новопокровская, ул. Почтовая,2.</w:t>
            </w:r>
          </w:p>
        </w:tc>
      </w:tr>
    </w:tbl>
    <w:p w:rsidR="00112B59" w:rsidRDefault="00112B59" w:rsidP="00112B59">
      <w:pPr>
        <w:tabs>
          <w:tab w:val="left" w:pos="142"/>
          <w:tab w:val="left" w:pos="7020"/>
        </w:tabs>
        <w:rPr>
          <w:b/>
          <w:sz w:val="28"/>
          <w:szCs w:val="28"/>
        </w:rPr>
      </w:pPr>
    </w:p>
    <w:p w:rsidR="00112B59" w:rsidRDefault="00112B59" w:rsidP="00112B59">
      <w:pPr>
        <w:tabs>
          <w:tab w:val="left" w:pos="142"/>
          <w:tab w:val="left" w:pos="7020"/>
        </w:tabs>
        <w:rPr>
          <w:b/>
          <w:sz w:val="28"/>
          <w:szCs w:val="28"/>
        </w:rPr>
      </w:pPr>
      <w:bookmarkStart w:id="0" w:name="_GoBack"/>
      <w:bookmarkEnd w:id="0"/>
    </w:p>
    <w:p w:rsidR="00112B59" w:rsidRDefault="00112B59" w:rsidP="00112B59">
      <w:pPr>
        <w:tabs>
          <w:tab w:val="left" w:pos="142"/>
          <w:tab w:val="left" w:pos="7020"/>
        </w:tabs>
        <w:rPr>
          <w:b/>
          <w:sz w:val="28"/>
          <w:szCs w:val="28"/>
        </w:rPr>
      </w:pPr>
    </w:p>
    <w:p w:rsidR="00112B59" w:rsidRDefault="00112B59" w:rsidP="00112B59">
      <w:pPr>
        <w:tabs>
          <w:tab w:val="left" w:pos="142"/>
        </w:tabs>
        <w:rPr>
          <w:sz w:val="28"/>
        </w:rPr>
      </w:pPr>
      <w:r>
        <w:rPr>
          <w:sz w:val="28"/>
        </w:rPr>
        <w:t>Главный специалист</w:t>
      </w:r>
    </w:p>
    <w:p w:rsidR="00112B59" w:rsidRDefault="00112B59" w:rsidP="00112B59">
      <w:pPr>
        <w:tabs>
          <w:tab w:val="left" w:pos="142"/>
        </w:tabs>
        <w:rPr>
          <w:sz w:val="28"/>
        </w:rPr>
      </w:pPr>
      <w:r>
        <w:rPr>
          <w:sz w:val="28"/>
        </w:rPr>
        <w:t xml:space="preserve">отдела по использованию земли </w:t>
      </w:r>
    </w:p>
    <w:p w:rsidR="00112B59" w:rsidRDefault="00112B59" w:rsidP="00112B59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и муниципального имущества                                                          </w:t>
      </w:r>
      <w:proofErr w:type="spellStart"/>
      <w:r>
        <w:rPr>
          <w:sz w:val="28"/>
        </w:rPr>
        <w:t>И.С.Рябченко</w:t>
      </w:r>
      <w:proofErr w:type="spellEnd"/>
    </w:p>
    <w:p w:rsidR="00112B59" w:rsidRDefault="00112B59" w:rsidP="00112B59">
      <w:pPr>
        <w:tabs>
          <w:tab w:val="left" w:pos="142"/>
        </w:tabs>
        <w:rPr>
          <w:sz w:val="28"/>
        </w:rPr>
      </w:pPr>
    </w:p>
    <w:p w:rsidR="00112B59" w:rsidRDefault="00112B59" w:rsidP="00112B59">
      <w:pPr>
        <w:tabs>
          <w:tab w:val="left" w:pos="142"/>
        </w:tabs>
        <w:jc w:val="both"/>
        <w:rPr>
          <w:sz w:val="28"/>
        </w:rPr>
      </w:pPr>
    </w:p>
    <w:p w:rsidR="009627DA" w:rsidRDefault="009627DA"/>
    <w:sectPr w:rsidR="009627DA" w:rsidSect="00112B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1F"/>
    <w:rsid w:val="00112B59"/>
    <w:rsid w:val="00544B0F"/>
    <w:rsid w:val="0087513C"/>
    <w:rsid w:val="009627DA"/>
    <w:rsid w:val="00C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5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5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zem</cp:lastModifiedBy>
  <cp:revision>4</cp:revision>
  <cp:lastPrinted>2020-01-30T06:48:00Z</cp:lastPrinted>
  <dcterms:created xsi:type="dcterms:W3CDTF">2020-01-30T06:37:00Z</dcterms:created>
  <dcterms:modified xsi:type="dcterms:W3CDTF">2020-01-31T12:46:00Z</dcterms:modified>
</cp:coreProperties>
</file>