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484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EC47DB" w:rsidRPr="008D2484" w:rsidRDefault="00EC47DB" w:rsidP="00EC47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47DB" w:rsidRPr="008D2484" w:rsidRDefault="00BF55B9" w:rsidP="00EC47D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12.01.</w:t>
      </w:r>
      <w:r w:rsidR="003279E9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2014</w:t>
      </w:r>
      <w:r w:rsidR="00EC47DB" w:rsidRPr="008D2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D24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7DB" w:rsidRPr="008D2484">
        <w:rPr>
          <w:rFonts w:ascii="Times New Roman" w:hAnsi="Times New Roman" w:cs="Times New Roman"/>
          <w:sz w:val="28"/>
          <w:szCs w:val="28"/>
        </w:rPr>
        <w:t xml:space="preserve">  </w:t>
      </w:r>
      <w:r w:rsidR="00EC47DB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248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EC47DB" w:rsidRPr="008D2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C47DB" w:rsidRPr="008D2484" w:rsidRDefault="00EC47DB" w:rsidP="00EC47DB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D248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8F18BE" w:rsidRPr="008F18BE" w:rsidRDefault="008F18BE" w:rsidP="008F18BE"/>
    <w:p w:rsidR="00046FD4" w:rsidRPr="00EC47DB" w:rsidRDefault="00046FD4" w:rsidP="00EC47DB"/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825C1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046FD4" w:rsidRDefault="00C825C1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 140 «</w:t>
      </w:r>
      <w:r w:rsidR="006554C9"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комиссии по соблюдению требований к служебному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046FD4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6554C9" w:rsidRDefault="006554C9" w:rsidP="006554C9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6554C9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админист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рации Новопокровского сельского поселения</w:t>
      </w:r>
      <w:r w:rsidR="00C825C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554C9" w:rsidRDefault="006554C9" w:rsidP="006554C9"/>
    <w:p w:rsidR="006554C9" w:rsidRPr="006554C9" w:rsidRDefault="006554C9" w:rsidP="006554C9"/>
    <w:p w:rsidR="006554C9" w:rsidRDefault="006554C9" w:rsidP="00046FD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55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F27A9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 года № 273-ФЗ</w:t>
      </w:r>
      <w:r w:rsidR="00F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54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54C9">
        <w:rPr>
          <w:rFonts w:ascii="Times New Roman" w:hAnsi="Times New Roman" w:cs="Times New Roman"/>
          <w:sz w:val="28"/>
          <w:szCs w:val="28"/>
        </w:rPr>
        <w:t xml:space="preserve">, </w:t>
      </w:r>
      <w:r w:rsidRP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Указом</w:t>
      </w:r>
      <w:r w:rsidRPr="0065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През</w:t>
      </w:r>
      <w:r w:rsidR="00F27A9C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от </w:t>
      </w:r>
      <w:r w:rsidRPr="006554C9">
        <w:rPr>
          <w:rFonts w:ascii="Times New Roman" w:hAnsi="Times New Roman" w:cs="Times New Roman"/>
          <w:sz w:val="28"/>
          <w:szCs w:val="28"/>
        </w:rPr>
        <w:t>1</w:t>
      </w:r>
      <w:r w:rsidR="00F27A9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554C9">
        <w:rPr>
          <w:rFonts w:ascii="Times New Roman" w:hAnsi="Times New Roman" w:cs="Times New Roman"/>
          <w:sz w:val="28"/>
          <w:szCs w:val="28"/>
        </w:rPr>
        <w:t xml:space="preserve">2010 года </w:t>
      </w:r>
      <w:r>
        <w:rPr>
          <w:rFonts w:ascii="Times New Roman" w:hAnsi="Times New Roman" w:cs="Times New Roman"/>
          <w:sz w:val="28"/>
          <w:szCs w:val="28"/>
        </w:rPr>
        <w:t>№ 821 «</w:t>
      </w:r>
      <w:r w:rsidRPr="006554C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7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Новопокровского сельского поселения</w:t>
      </w:r>
      <w:r w:rsidRPr="006554C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554C9">
        <w:rPr>
          <w:rFonts w:ascii="Times New Roman" w:hAnsi="Times New Roman" w:cs="Times New Roman"/>
          <w:sz w:val="28"/>
          <w:szCs w:val="28"/>
        </w:rPr>
        <w:t>:</w:t>
      </w:r>
    </w:p>
    <w:p w:rsidR="006554C9" w:rsidRPr="00EB36C0" w:rsidRDefault="00C825C1" w:rsidP="00C825C1">
      <w:pPr>
        <w:pStyle w:val="1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утвержденное постановлением администрации Новопокровского сельского поселения от 16 июня 2014 года № 140 «</w:t>
      </w:r>
      <w:r w:rsidRPr="00EB36C0">
        <w:rPr>
          <w:rStyle w:val="a4"/>
          <w:rFonts w:ascii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6554C9"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B36C0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C825C1" w:rsidRPr="00C825C1" w:rsidRDefault="00C825C1" w:rsidP="00C825C1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B36C0">
        <w:rPr>
          <w:rFonts w:ascii="Times New Roman" w:hAnsi="Times New Roman" w:cs="Times New Roman"/>
          <w:sz w:val="28"/>
          <w:szCs w:val="28"/>
        </w:rPr>
        <w:t>пункт 15 дополнить подпунктом «д» следующего содержания</w:t>
      </w:r>
      <w:r w:rsidRPr="00C825C1">
        <w:rPr>
          <w:rFonts w:ascii="Times New Roman" w:hAnsi="Times New Roman" w:cs="Times New Roman"/>
          <w:sz w:val="28"/>
          <w:szCs w:val="28"/>
        </w:rPr>
        <w:t>:</w:t>
      </w:r>
    </w:p>
    <w:p w:rsidR="005E7849" w:rsidRDefault="00C825C1" w:rsidP="005E7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«д) 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частью 4 статьи 12 Федерального закона от 25 декабря 2008 г. </w:t>
      </w:r>
      <w:r w:rsidR="006C3D78">
        <w:rPr>
          <w:rFonts w:ascii="Times New Roman" w:hAnsi="Times New Roman" w:cs="Times New Roman"/>
          <w:sz w:val="28"/>
          <w:szCs w:val="28"/>
        </w:rPr>
        <w:t>№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C3D78">
        <w:rPr>
          <w:rFonts w:ascii="Times New Roman" w:hAnsi="Times New Roman" w:cs="Times New Roman"/>
          <w:sz w:val="28"/>
          <w:szCs w:val="28"/>
        </w:rPr>
        <w:t>«</w:t>
      </w:r>
      <w:r w:rsidR="005E7849" w:rsidRPr="005E78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C3D78">
        <w:rPr>
          <w:rFonts w:ascii="Times New Roman" w:hAnsi="Times New Roman" w:cs="Times New Roman"/>
          <w:sz w:val="28"/>
          <w:szCs w:val="28"/>
        </w:rPr>
        <w:t>»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в </w:t>
      </w:r>
      <w:r w:rsidR="005E7849">
        <w:rPr>
          <w:rFonts w:ascii="Times New Roman" w:hAnsi="Times New Roman" w:cs="Times New Roman"/>
          <w:sz w:val="28"/>
          <w:szCs w:val="28"/>
        </w:rPr>
        <w:t>администрацию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5E7849">
        <w:rPr>
          <w:rFonts w:ascii="Times New Roman" w:hAnsi="Times New Roman" w:cs="Times New Roman"/>
          <w:sz w:val="28"/>
          <w:szCs w:val="28"/>
        </w:rPr>
        <w:t>муниципальной службы в администрации Новопокровского сельского поселения</w:t>
      </w:r>
      <w:r w:rsidR="005E7849" w:rsidRPr="005E7849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5E7849">
        <w:rPr>
          <w:rFonts w:ascii="Times New Roman" w:hAnsi="Times New Roman" w:cs="Times New Roman"/>
          <w:sz w:val="28"/>
          <w:szCs w:val="28"/>
        </w:rPr>
        <w:t>»</w:t>
      </w:r>
      <w:r w:rsidR="006C3D78">
        <w:rPr>
          <w:rFonts w:ascii="Times New Roman" w:hAnsi="Times New Roman" w:cs="Times New Roman"/>
          <w:sz w:val="28"/>
          <w:szCs w:val="28"/>
        </w:rPr>
        <w:t>;</w:t>
      </w:r>
    </w:p>
    <w:p w:rsidR="006B25FD" w:rsidRPr="00AE6515" w:rsidRDefault="006B25FD" w:rsidP="00AE6515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6515">
        <w:rPr>
          <w:rFonts w:ascii="Times New Roman" w:hAnsi="Times New Roman" w:cs="Times New Roman"/>
          <w:sz w:val="28"/>
          <w:szCs w:val="28"/>
        </w:rPr>
        <w:t>пункт 16 дополнить подпунктами следующего содержания:</w:t>
      </w:r>
    </w:p>
    <w:p w:rsidR="00C82505" w:rsidRPr="00AE6515" w:rsidRDefault="006C3D78" w:rsidP="00AE65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16.1. Обращение, указанное в </w:t>
      </w:r>
      <w:r w:rsidR="00C82505" w:rsidRPr="00BF55B9">
        <w:rPr>
          <w:rFonts w:ascii="Times New Roman" w:hAnsi="Times New Roman" w:cs="Times New Roman"/>
          <w:sz w:val="28"/>
          <w:szCs w:val="28"/>
        </w:rPr>
        <w:t>абзаце втором подпункта «б» пункта 15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Новопокровского сельского поселения, главному специалисту по общим вопросам и работе с депутатами.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E6515" w:rsidRPr="00AE651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AE6515" w:rsidRPr="00AE6515">
        <w:rPr>
          <w:rFonts w:ascii="Times New Roman" w:hAnsi="Times New Roman" w:cs="Times New Roman"/>
          <w:sz w:val="28"/>
          <w:szCs w:val="28"/>
        </w:rPr>
        <w:t>Главный специалист по общим вопросам и работе с депутатами осуществляет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AE6515" w:rsidRPr="00AE6515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82505" w:rsidRPr="00AE651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505" w:rsidRPr="00AE651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505" w:rsidRPr="00AE6515">
        <w:rPr>
          <w:rFonts w:ascii="Times New Roman" w:hAnsi="Times New Roman" w:cs="Times New Roman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C82505" w:rsidRPr="00BB16A5" w:rsidRDefault="006C3D78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.2. Обращение, указанное в </w:t>
      </w:r>
      <w:r w:rsidR="00BB16A5" w:rsidRPr="00BB16A5">
        <w:rPr>
          <w:rFonts w:ascii="Times New Roman" w:hAnsi="Times New Roman" w:cs="Times New Roman"/>
          <w:sz w:val="28"/>
          <w:szCs w:val="28"/>
        </w:rPr>
        <w:t>абзаце  втором подпункта 15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 xml:space="preserve">ным служащим, планирующим свое увольнение с </w:t>
      </w:r>
      <w:r w:rsidR="00BB16A5" w:rsidRPr="00BB16A5">
        <w:rPr>
          <w:rFonts w:ascii="Times New Roman" w:hAnsi="Times New Roman" w:cs="Times New Roman"/>
          <w:sz w:val="28"/>
          <w:szCs w:val="28"/>
        </w:rPr>
        <w:t>муниципаль</w:t>
      </w:r>
      <w:r w:rsidR="00C82505" w:rsidRPr="00BB16A5">
        <w:rPr>
          <w:rFonts w:ascii="Times New Roman" w:hAnsi="Times New Roman" w:cs="Times New Roman"/>
          <w:sz w:val="28"/>
          <w:szCs w:val="28"/>
        </w:rPr>
        <w:t>ной службы, и подлежит рассмотрению комиссией в соответствии с настоящим Положением.</w:t>
      </w:r>
    </w:p>
    <w:p w:rsidR="006C3D78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1</w:t>
      </w:r>
      <w:r w:rsidR="006C3D78">
        <w:rPr>
          <w:rFonts w:ascii="Times New Roman" w:hAnsi="Times New Roman" w:cs="Times New Roman"/>
          <w:sz w:val="28"/>
          <w:szCs w:val="28"/>
        </w:rPr>
        <w:t>6</w:t>
      </w:r>
      <w:r w:rsidR="00A96755" w:rsidRPr="006C3D78">
        <w:rPr>
          <w:rFonts w:ascii="Times New Roman" w:hAnsi="Times New Roman" w:cs="Times New Roman"/>
          <w:sz w:val="28"/>
          <w:szCs w:val="28"/>
        </w:rPr>
        <w:t>.3</w:t>
      </w:r>
      <w:r w:rsidRPr="006C3D78">
        <w:rPr>
          <w:rFonts w:ascii="Times New Roman" w:hAnsi="Times New Roman" w:cs="Times New Roman"/>
          <w:sz w:val="28"/>
          <w:szCs w:val="28"/>
        </w:rPr>
        <w:t>. Уведомление, указанное в</w:t>
      </w:r>
      <w:r w:rsidR="00A96755" w:rsidRPr="006C3D78">
        <w:rPr>
          <w:rFonts w:ascii="Times New Roman" w:hAnsi="Times New Roman" w:cs="Times New Roman"/>
          <w:sz w:val="28"/>
          <w:szCs w:val="28"/>
        </w:rPr>
        <w:t xml:space="preserve"> подпункте «д» пункта 15</w:t>
      </w:r>
      <w:r w:rsidRPr="006C3D78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6C3D78" w:rsidRPr="006C3D78">
        <w:rPr>
          <w:rFonts w:ascii="Times New Roman" w:hAnsi="Times New Roman" w:cs="Times New Roman"/>
          <w:sz w:val="28"/>
          <w:szCs w:val="28"/>
        </w:rPr>
        <w:t>главным специалистом по общим вопросам и работе с депутатами</w:t>
      </w:r>
      <w:r w:rsidRPr="006C3D78">
        <w:rPr>
          <w:rFonts w:ascii="Times New Roman" w:hAnsi="Times New Roman" w:cs="Times New Roman"/>
          <w:sz w:val="28"/>
          <w:szCs w:val="28"/>
        </w:rPr>
        <w:t>, котор</w:t>
      </w:r>
      <w:r w:rsidR="006C3D78" w:rsidRPr="006C3D78">
        <w:rPr>
          <w:rFonts w:ascii="Times New Roman" w:hAnsi="Times New Roman" w:cs="Times New Roman"/>
          <w:sz w:val="28"/>
          <w:szCs w:val="28"/>
        </w:rPr>
        <w:t>ый</w:t>
      </w:r>
      <w:r w:rsidRPr="006C3D78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r w:rsidR="006C3D78" w:rsidRPr="006C3D78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6C3D7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C3D78">
        <w:rPr>
          <w:rFonts w:ascii="Times New Roman" w:hAnsi="Times New Roman" w:cs="Times New Roman"/>
          <w:sz w:val="28"/>
          <w:szCs w:val="28"/>
        </w:rPr>
        <w:t>от 25 декабря 2008 г. № 273-ФЗ «О противодействии коррупции»</w:t>
      </w:r>
      <w:r w:rsidRPr="006C3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05" w:rsidRDefault="00C82505" w:rsidP="006C3D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3D78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="006C3D78">
        <w:rPr>
          <w:rFonts w:ascii="Times New Roman" w:hAnsi="Times New Roman" w:cs="Times New Roman"/>
          <w:sz w:val="28"/>
          <w:szCs w:val="28"/>
        </w:rPr>
        <w:t>».</w:t>
      </w:r>
    </w:p>
    <w:p w:rsidR="006554C9" w:rsidRPr="008F18BE" w:rsidRDefault="006554C9" w:rsidP="008F18BE">
      <w:pPr>
        <w:pStyle w:val="aa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8F18B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554C9" w:rsidRPr="006554C9" w:rsidRDefault="008F18BE" w:rsidP="006554C9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554C9" w:rsidRPr="006554C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C7DF2">
        <w:rPr>
          <w:rFonts w:ascii="Times New Roman" w:hAnsi="Times New Roman" w:cs="Times New Roman"/>
          <w:sz w:val="28"/>
          <w:szCs w:val="28"/>
        </w:rPr>
        <w:t>обнародования</w:t>
      </w:r>
      <w:r w:rsidR="006554C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bookmarkEnd w:id="2"/>
    <w:p w:rsidR="006554C9" w:rsidRDefault="006554C9" w:rsidP="006554C9">
      <w:pPr>
        <w:rPr>
          <w:rFonts w:ascii="Times New Roman" w:hAnsi="Times New Roman" w:cs="Times New Roman"/>
          <w:sz w:val="28"/>
          <w:szCs w:val="28"/>
        </w:rPr>
      </w:pPr>
    </w:p>
    <w:p w:rsidR="008F18BE" w:rsidRPr="006554C9" w:rsidRDefault="008F18BE" w:rsidP="006554C9">
      <w:pPr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Новопокровского</w:t>
      </w:r>
    </w:p>
    <w:p w:rsidR="006554C9" w:rsidRDefault="006554C9" w:rsidP="003279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79E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М.И.Гречушкин</w:t>
      </w: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84" w:rsidRDefault="008D2484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5B9" w:rsidRPr="00BF55B9" w:rsidRDefault="00BF55B9" w:rsidP="00BF55B9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B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Новопокровского сельского</w:t>
      </w:r>
    </w:p>
    <w:p w:rsidR="00BF55B9" w:rsidRPr="00BF55B9" w:rsidRDefault="00BF55B9" w:rsidP="00BF55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 xml:space="preserve"> поселения Новопокровского района от  _______201</w:t>
      </w:r>
      <w:r w:rsidR="008F18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BF55B9">
        <w:rPr>
          <w:rFonts w:ascii="Times New Roman" w:hAnsi="Times New Roman" w:cs="Times New Roman"/>
          <w:b w:val="0"/>
          <w:sz w:val="28"/>
          <w:szCs w:val="28"/>
        </w:rPr>
        <w:t xml:space="preserve">  № ___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Новопокровского сельского поселения от 16 июня 2014 года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№ 140 «О комиссии по соблюдению требований к служебному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поведению и урегулированию конфликта интересов на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муниципальной службе муниципальных служащих </w:t>
      </w:r>
    </w:p>
    <w:p w:rsidR="00BF55B9" w:rsidRPr="00BF55B9" w:rsidRDefault="00BF55B9" w:rsidP="00BF55B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BF55B9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поселения»</w:t>
      </w:r>
    </w:p>
    <w:p w:rsidR="00BF55B9" w:rsidRPr="00BF55B9" w:rsidRDefault="00BF55B9" w:rsidP="00BF5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Главный специалист по общим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вопросам и работе с депутатами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34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О.Н.Васильева</w:t>
      </w:r>
      <w:r w:rsidRPr="0030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F55B9" w:rsidRPr="00274CE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4CE7">
        <w:rPr>
          <w:rFonts w:ascii="Times New Roman" w:hAnsi="Times New Roman" w:cs="Times New Roman"/>
          <w:sz w:val="28"/>
          <w:szCs w:val="28"/>
        </w:rPr>
        <w:t>Н.П.Ковал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BF55B9" w:rsidRPr="00274CE7" w:rsidRDefault="00BF55B9" w:rsidP="00BF55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Юрист администрации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С.С.Охрименко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«___»___________201</w:t>
      </w:r>
      <w:r w:rsidR="008F18BE">
        <w:rPr>
          <w:rFonts w:ascii="Times New Roman" w:hAnsi="Times New Roman" w:cs="Times New Roman"/>
          <w:sz w:val="28"/>
          <w:szCs w:val="28"/>
        </w:rPr>
        <w:t>5</w:t>
      </w:r>
    </w:p>
    <w:p w:rsidR="00BF55B9" w:rsidRPr="00303477" w:rsidRDefault="00BF55B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>
      <w:pPr>
        <w:ind w:firstLine="0"/>
      </w:pPr>
    </w:p>
    <w:p w:rsidR="00BF55B9" w:rsidRDefault="00BF55B9" w:rsidP="00BF55B9"/>
    <w:p w:rsidR="00BF55B9" w:rsidRDefault="00BF55B9" w:rsidP="00BF55B9"/>
    <w:p w:rsidR="00BF55B9" w:rsidRDefault="00BF55B9" w:rsidP="00BF55B9"/>
    <w:p w:rsidR="00BF55B9" w:rsidRDefault="00BF55B9" w:rsidP="00BF55B9"/>
    <w:p w:rsidR="006554C9" w:rsidRPr="006554C9" w:rsidRDefault="006554C9" w:rsidP="00BF55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3" w:name="sub_1000"/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3"/>
    <w:p w:rsidR="006554C9" w:rsidRDefault="006554C9" w:rsidP="006554C9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sectPr w:rsidR="006554C9" w:rsidSect="008F18BE"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FA" w:rsidRDefault="00B050FA" w:rsidP="00EB36C0">
      <w:r>
        <w:separator/>
      </w:r>
    </w:p>
  </w:endnote>
  <w:endnote w:type="continuationSeparator" w:id="1">
    <w:p w:rsidR="00B050FA" w:rsidRDefault="00B050FA" w:rsidP="00EB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FA" w:rsidRDefault="00B050FA" w:rsidP="00EB36C0">
      <w:r>
        <w:separator/>
      </w:r>
    </w:p>
  </w:footnote>
  <w:footnote w:type="continuationSeparator" w:id="1">
    <w:p w:rsidR="00B050FA" w:rsidRDefault="00B050FA" w:rsidP="00EB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C0" w:rsidRDefault="00EB36C0">
    <w:pPr>
      <w:pStyle w:val="ad"/>
      <w:jc w:val="center"/>
    </w:pPr>
  </w:p>
  <w:p w:rsidR="00EB36C0" w:rsidRDefault="00EB36C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09E"/>
    <w:multiLevelType w:val="hybridMultilevel"/>
    <w:tmpl w:val="1CC2B2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C51FE5"/>
    <w:multiLevelType w:val="hybridMultilevel"/>
    <w:tmpl w:val="21D43BFE"/>
    <w:lvl w:ilvl="0" w:tplc="95BE1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4C9"/>
    <w:rsid w:val="000222A5"/>
    <w:rsid w:val="00046FD4"/>
    <w:rsid w:val="00051D05"/>
    <w:rsid w:val="000529EF"/>
    <w:rsid w:val="000571AA"/>
    <w:rsid w:val="0007421B"/>
    <w:rsid w:val="000833E0"/>
    <w:rsid w:val="000851EC"/>
    <w:rsid w:val="000B470E"/>
    <w:rsid w:val="000B4B3A"/>
    <w:rsid w:val="000C27A5"/>
    <w:rsid w:val="000C7DCE"/>
    <w:rsid w:val="000E316D"/>
    <w:rsid w:val="00116A58"/>
    <w:rsid w:val="00122E03"/>
    <w:rsid w:val="00147A43"/>
    <w:rsid w:val="00152E16"/>
    <w:rsid w:val="0015421C"/>
    <w:rsid w:val="001648FD"/>
    <w:rsid w:val="001A7DA2"/>
    <w:rsid w:val="001F650A"/>
    <w:rsid w:val="00202A73"/>
    <w:rsid w:val="0021057F"/>
    <w:rsid w:val="002304D3"/>
    <w:rsid w:val="00260331"/>
    <w:rsid w:val="0026170F"/>
    <w:rsid w:val="002623AD"/>
    <w:rsid w:val="00264AAB"/>
    <w:rsid w:val="00273DA3"/>
    <w:rsid w:val="0028197A"/>
    <w:rsid w:val="002A04DF"/>
    <w:rsid w:val="002A2862"/>
    <w:rsid w:val="002A71AF"/>
    <w:rsid w:val="00307BAC"/>
    <w:rsid w:val="003279E9"/>
    <w:rsid w:val="00333159"/>
    <w:rsid w:val="003415F9"/>
    <w:rsid w:val="00395258"/>
    <w:rsid w:val="003B4EA0"/>
    <w:rsid w:val="003C790E"/>
    <w:rsid w:val="003F67D0"/>
    <w:rsid w:val="00413BB2"/>
    <w:rsid w:val="00421262"/>
    <w:rsid w:val="00441FF2"/>
    <w:rsid w:val="00445F20"/>
    <w:rsid w:val="00446369"/>
    <w:rsid w:val="00460E0C"/>
    <w:rsid w:val="00487081"/>
    <w:rsid w:val="004A529C"/>
    <w:rsid w:val="004B6B1F"/>
    <w:rsid w:val="004B74DF"/>
    <w:rsid w:val="004E4377"/>
    <w:rsid w:val="005144F7"/>
    <w:rsid w:val="00535E2F"/>
    <w:rsid w:val="00577C86"/>
    <w:rsid w:val="005863D6"/>
    <w:rsid w:val="005947D2"/>
    <w:rsid w:val="005D4B0A"/>
    <w:rsid w:val="005E7849"/>
    <w:rsid w:val="00606980"/>
    <w:rsid w:val="006275AD"/>
    <w:rsid w:val="00654F24"/>
    <w:rsid w:val="006554C9"/>
    <w:rsid w:val="00680BFD"/>
    <w:rsid w:val="006B25FD"/>
    <w:rsid w:val="006B518C"/>
    <w:rsid w:val="006C20BD"/>
    <w:rsid w:val="006C3D78"/>
    <w:rsid w:val="006E4C80"/>
    <w:rsid w:val="006E5B78"/>
    <w:rsid w:val="006E5D72"/>
    <w:rsid w:val="007143AA"/>
    <w:rsid w:val="00737A61"/>
    <w:rsid w:val="00743CD0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C7DF2"/>
    <w:rsid w:val="008D2484"/>
    <w:rsid w:val="008D7BEB"/>
    <w:rsid w:val="008F18BE"/>
    <w:rsid w:val="0090080F"/>
    <w:rsid w:val="00914CFF"/>
    <w:rsid w:val="009320E5"/>
    <w:rsid w:val="0098501A"/>
    <w:rsid w:val="00997239"/>
    <w:rsid w:val="009D095D"/>
    <w:rsid w:val="009D4B8F"/>
    <w:rsid w:val="009E3A17"/>
    <w:rsid w:val="00A20910"/>
    <w:rsid w:val="00A30A8A"/>
    <w:rsid w:val="00A35836"/>
    <w:rsid w:val="00A53370"/>
    <w:rsid w:val="00A71DE5"/>
    <w:rsid w:val="00A96755"/>
    <w:rsid w:val="00AC5ED6"/>
    <w:rsid w:val="00AE6515"/>
    <w:rsid w:val="00B050FA"/>
    <w:rsid w:val="00B25C0E"/>
    <w:rsid w:val="00B3169A"/>
    <w:rsid w:val="00B34E48"/>
    <w:rsid w:val="00B55FC4"/>
    <w:rsid w:val="00BB16A5"/>
    <w:rsid w:val="00BD7304"/>
    <w:rsid w:val="00BF55B9"/>
    <w:rsid w:val="00C03A41"/>
    <w:rsid w:val="00C363D4"/>
    <w:rsid w:val="00C52E12"/>
    <w:rsid w:val="00C556C4"/>
    <w:rsid w:val="00C82505"/>
    <w:rsid w:val="00C825C1"/>
    <w:rsid w:val="00C82A27"/>
    <w:rsid w:val="00CE32A6"/>
    <w:rsid w:val="00D0056E"/>
    <w:rsid w:val="00D022E7"/>
    <w:rsid w:val="00D16882"/>
    <w:rsid w:val="00D45E7B"/>
    <w:rsid w:val="00D5012C"/>
    <w:rsid w:val="00D961EA"/>
    <w:rsid w:val="00DA3EEE"/>
    <w:rsid w:val="00E5532F"/>
    <w:rsid w:val="00E64761"/>
    <w:rsid w:val="00EB36C0"/>
    <w:rsid w:val="00EC3D54"/>
    <w:rsid w:val="00EC47DB"/>
    <w:rsid w:val="00EE5F58"/>
    <w:rsid w:val="00EF7DD8"/>
    <w:rsid w:val="00F27A9C"/>
    <w:rsid w:val="00F4027E"/>
    <w:rsid w:val="00F54D37"/>
    <w:rsid w:val="00F561D8"/>
    <w:rsid w:val="00F737D2"/>
    <w:rsid w:val="00F94923"/>
    <w:rsid w:val="00FA1FF2"/>
    <w:rsid w:val="00FC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C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54C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554C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54C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6554C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554C9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6554C9"/>
    <w:pPr>
      <w:ind w:firstLine="0"/>
      <w:jc w:val="left"/>
    </w:pPr>
  </w:style>
  <w:style w:type="paragraph" w:styleId="2">
    <w:name w:val="Body Text Indent 2"/>
    <w:basedOn w:val="a"/>
    <w:link w:val="20"/>
    <w:semiHidden/>
    <w:rsid w:val="00460E0C"/>
    <w:pPr>
      <w:widowControl/>
      <w:autoSpaceDE/>
      <w:autoSpaceDN/>
      <w:adjustRightInd/>
      <w:ind w:left="284" w:hanging="284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60E0C"/>
    <w:rPr>
      <w:sz w:val="28"/>
    </w:rPr>
  </w:style>
  <w:style w:type="paragraph" w:customStyle="1" w:styleId="ConsPlusTitle">
    <w:name w:val="ConsPlusTitle"/>
    <w:uiPriority w:val="99"/>
    <w:rsid w:val="00EC47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42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5C1"/>
    <w:pPr>
      <w:ind w:left="720"/>
      <w:contextualSpacing/>
    </w:pPr>
  </w:style>
  <w:style w:type="paragraph" w:customStyle="1" w:styleId="ConsPlusNormal">
    <w:name w:val="ConsPlusNormal"/>
    <w:rsid w:val="005E784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BF55B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F55B9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BF55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55B9"/>
    <w:rPr>
      <w:rFonts w:ascii="Arial" w:hAnsi="Arial" w:cs="Arial"/>
      <w:sz w:val="16"/>
      <w:szCs w:val="16"/>
    </w:rPr>
  </w:style>
  <w:style w:type="paragraph" w:customStyle="1" w:styleId="ConsTitle">
    <w:name w:val="ConsTitle"/>
    <w:rsid w:val="00BF5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B36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36C0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B36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B36C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2015-01-12T06:32:00Z</cp:lastPrinted>
  <dcterms:created xsi:type="dcterms:W3CDTF">2014-12-19T07:30:00Z</dcterms:created>
  <dcterms:modified xsi:type="dcterms:W3CDTF">2015-01-12T10:53:00Z</dcterms:modified>
</cp:coreProperties>
</file>