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A37581">
        <w:rPr>
          <w:sz w:val="28"/>
          <w:szCs w:val="28"/>
        </w:rPr>
        <w:t xml:space="preserve">соблюдения законодательства Российской Федерации и иных </w:t>
      </w:r>
      <w:r w:rsidR="00495289">
        <w:rPr>
          <w:sz w:val="28"/>
          <w:szCs w:val="28"/>
        </w:rPr>
        <w:t xml:space="preserve">нормативных правовых актов при осуществлении финансово-хозяйственной деятельности в муниципальном учреждении </w:t>
      </w:r>
      <w:r w:rsidR="00275737">
        <w:rPr>
          <w:sz w:val="28"/>
          <w:szCs w:val="28"/>
        </w:rPr>
        <w:t xml:space="preserve">культуры </w:t>
      </w:r>
      <w:r w:rsidR="00495289">
        <w:rPr>
          <w:sz w:val="28"/>
          <w:szCs w:val="28"/>
        </w:rPr>
        <w:t>«</w:t>
      </w:r>
      <w:r w:rsidR="00275737">
        <w:rPr>
          <w:sz w:val="28"/>
          <w:szCs w:val="28"/>
        </w:rPr>
        <w:t>Новопокровская поселенческая библиотека</w:t>
      </w:r>
      <w:r w:rsidR="00495289">
        <w:rPr>
          <w:sz w:val="28"/>
          <w:szCs w:val="28"/>
        </w:rPr>
        <w:t xml:space="preserve">» Новопокровского сельского поселения </w:t>
      </w:r>
      <w:r w:rsidR="00275737">
        <w:rPr>
          <w:sz w:val="28"/>
          <w:szCs w:val="28"/>
        </w:rPr>
        <w:t>Новопокровского района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</w:t>
      </w:r>
      <w:r w:rsidR="00BB3D40">
        <w:rPr>
          <w:sz w:val="28"/>
          <w:szCs w:val="28"/>
        </w:rPr>
        <w:t xml:space="preserve">       </w:t>
      </w:r>
      <w:r>
        <w:rPr>
          <w:sz w:val="28"/>
          <w:szCs w:val="28"/>
        </w:rPr>
        <w:t>23 июля 2021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>распоряжение администрации Новопокровского сельского поселения Новопокровского района от 21 декабря 2020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235-р «Об утверждении Плана проведения контрольных мероприятий по внутреннему муниципальному финансовому контролю в сфере закупок и в сфере бюджетных правоотношений на 2021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E61199">
        <w:rPr>
          <w:sz w:val="28"/>
          <w:szCs w:val="28"/>
        </w:rPr>
        <w:t>24</w:t>
      </w:r>
      <w:r w:rsidR="00127EE9" w:rsidRPr="00AD428B">
        <w:rPr>
          <w:sz w:val="28"/>
          <w:szCs w:val="28"/>
        </w:rPr>
        <w:t xml:space="preserve"> </w:t>
      </w:r>
      <w:r w:rsidR="00E61199">
        <w:rPr>
          <w:sz w:val="28"/>
          <w:szCs w:val="28"/>
        </w:rPr>
        <w:t>июня</w:t>
      </w:r>
      <w:r w:rsidR="00127EE9" w:rsidRPr="00AD428B">
        <w:rPr>
          <w:sz w:val="28"/>
          <w:szCs w:val="28"/>
        </w:rPr>
        <w:t xml:space="preserve"> 2021 г</w:t>
      </w:r>
      <w:r w:rsidR="00E61199">
        <w:rPr>
          <w:sz w:val="28"/>
          <w:szCs w:val="28"/>
        </w:rPr>
        <w:t>.</w:t>
      </w:r>
      <w:r w:rsidR="00127EE9" w:rsidRPr="00AD428B">
        <w:rPr>
          <w:sz w:val="28"/>
          <w:szCs w:val="28"/>
        </w:rPr>
        <w:t xml:space="preserve"> № </w:t>
      </w:r>
      <w:r w:rsidR="00E61199">
        <w:rPr>
          <w:sz w:val="28"/>
          <w:szCs w:val="28"/>
        </w:rPr>
        <w:t>124</w:t>
      </w:r>
      <w:r w:rsidR="00127EE9" w:rsidRPr="00AD428B">
        <w:rPr>
          <w:sz w:val="28"/>
          <w:szCs w:val="28"/>
        </w:rPr>
        <w:t>-р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 xml:space="preserve">по осуществлению внутреннего муниципального финансового контроля в муниципальном учреждении </w:t>
      </w:r>
      <w:r w:rsidR="00E61199">
        <w:rPr>
          <w:bCs/>
          <w:sz w:val="28"/>
          <w:szCs w:val="28"/>
        </w:rPr>
        <w:t xml:space="preserve">культуры </w:t>
      </w:r>
      <w:r w:rsidR="009958DF">
        <w:rPr>
          <w:bCs/>
          <w:sz w:val="28"/>
          <w:szCs w:val="28"/>
        </w:rPr>
        <w:t>«</w:t>
      </w:r>
      <w:r w:rsidR="00E61199">
        <w:rPr>
          <w:bCs/>
          <w:sz w:val="28"/>
          <w:szCs w:val="28"/>
        </w:rPr>
        <w:t>Новопокровская поселенческая библиотека</w:t>
      </w:r>
      <w:r w:rsidR="00127EE9" w:rsidRPr="00AD428B">
        <w:rPr>
          <w:bCs/>
          <w:sz w:val="28"/>
          <w:szCs w:val="28"/>
        </w:rPr>
        <w:t>»</w:t>
      </w:r>
      <w:r w:rsidR="009958DF">
        <w:rPr>
          <w:bCs/>
          <w:sz w:val="28"/>
          <w:szCs w:val="28"/>
        </w:rPr>
        <w:t xml:space="preserve"> Новопокровского сельского поселения</w:t>
      </w:r>
      <w:r w:rsidR="00E61199">
        <w:rPr>
          <w:bCs/>
          <w:sz w:val="28"/>
          <w:szCs w:val="28"/>
        </w:rPr>
        <w:t xml:space="preserve"> Новопокровского района»</w:t>
      </w:r>
      <w:r w:rsidR="000A1214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 xml:space="preserve">учреждение </w:t>
      </w:r>
      <w:r w:rsidR="00D34B46">
        <w:rPr>
          <w:bCs/>
          <w:sz w:val="28"/>
          <w:szCs w:val="28"/>
        </w:rPr>
        <w:t xml:space="preserve">культуры </w:t>
      </w:r>
      <w:r w:rsidR="007A7109">
        <w:rPr>
          <w:bCs/>
          <w:sz w:val="28"/>
          <w:szCs w:val="28"/>
        </w:rPr>
        <w:t>«</w:t>
      </w:r>
      <w:r w:rsidR="005E20F3">
        <w:rPr>
          <w:bCs/>
          <w:sz w:val="28"/>
          <w:szCs w:val="28"/>
        </w:rPr>
        <w:t>Новопокровская поселенческая библиотека</w:t>
      </w:r>
      <w:r w:rsidR="007A7109">
        <w:rPr>
          <w:bCs/>
          <w:sz w:val="28"/>
          <w:szCs w:val="28"/>
        </w:rPr>
        <w:t>» Новопокровского сельского поселения</w:t>
      </w:r>
      <w:r w:rsidR="005E20F3">
        <w:rPr>
          <w:bCs/>
          <w:sz w:val="28"/>
          <w:szCs w:val="28"/>
        </w:rPr>
        <w:t xml:space="preserve"> Новопокровского района</w:t>
      </w:r>
      <w:r w:rsidR="00127EE9" w:rsidRPr="00ED10B3">
        <w:rPr>
          <w:sz w:val="28"/>
          <w:szCs w:val="28"/>
        </w:rPr>
        <w:t xml:space="preserve"> (далее – </w:t>
      </w:r>
      <w:r w:rsidR="007A7109">
        <w:rPr>
          <w:sz w:val="28"/>
          <w:szCs w:val="28"/>
        </w:rPr>
        <w:t>МУ</w:t>
      </w:r>
      <w:r w:rsidR="005E20F3">
        <w:rPr>
          <w:sz w:val="28"/>
          <w:szCs w:val="28"/>
        </w:rPr>
        <w:t>К</w:t>
      </w:r>
      <w:r w:rsidR="007A7109">
        <w:rPr>
          <w:sz w:val="28"/>
          <w:szCs w:val="28"/>
        </w:rPr>
        <w:t xml:space="preserve"> </w:t>
      </w:r>
      <w:r w:rsidR="005E20F3">
        <w:rPr>
          <w:sz w:val="28"/>
          <w:szCs w:val="28"/>
        </w:rPr>
        <w:t>«Новопокровская ПБ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Предметом проверки явля</w:t>
      </w:r>
      <w:r w:rsidR="008D2B4C">
        <w:rPr>
          <w:sz w:val="28"/>
          <w:szCs w:val="28"/>
        </w:rPr>
        <w:t>л</w:t>
      </w:r>
      <w:r w:rsidR="004938FF">
        <w:rPr>
          <w:sz w:val="28"/>
          <w:szCs w:val="28"/>
        </w:rPr>
        <w:t>и</w:t>
      </w:r>
      <w:r w:rsidR="008D2B4C">
        <w:rPr>
          <w:sz w:val="28"/>
          <w:szCs w:val="28"/>
        </w:rPr>
        <w:t>сь</w:t>
      </w:r>
      <w:r w:rsidRPr="00737D01">
        <w:rPr>
          <w:sz w:val="28"/>
          <w:szCs w:val="28"/>
        </w:rPr>
        <w:t xml:space="preserve"> </w:t>
      </w:r>
      <w:r w:rsidR="00984DFB">
        <w:rPr>
          <w:sz w:val="28"/>
          <w:szCs w:val="28"/>
        </w:rPr>
        <w:t xml:space="preserve">средства бюджета Новопокровского сельского поселения Новопокровского района, выделенные в 2020 году для муниципального учреждения </w:t>
      </w:r>
      <w:r w:rsidR="006D68CB">
        <w:rPr>
          <w:sz w:val="28"/>
          <w:szCs w:val="28"/>
        </w:rPr>
        <w:t xml:space="preserve">культуры </w:t>
      </w:r>
      <w:r w:rsidR="00984DFB">
        <w:rPr>
          <w:sz w:val="28"/>
          <w:szCs w:val="28"/>
        </w:rPr>
        <w:t>«</w:t>
      </w:r>
      <w:r w:rsidR="006D68CB">
        <w:rPr>
          <w:sz w:val="28"/>
          <w:szCs w:val="28"/>
        </w:rPr>
        <w:t>Новопокровская поселенческая библиотека</w:t>
      </w:r>
      <w:r w:rsidR="00984DFB">
        <w:rPr>
          <w:sz w:val="28"/>
          <w:szCs w:val="28"/>
        </w:rPr>
        <w:t>» Новопокровского сельского поселения Новопокровского района, 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регистры бухгалтерского учета и формы отчетности, банковские и финансовые документы,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E735A2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E735A2">
        <w:rPr>
          <w:sz w:val="28"/>
          <w:szCs w:val="28"/>
        </w:rPr>
        <w:t xml:space="preserve">повышения эффективности и экономности </w:t>
      </w:r>
      <w:r w:rsidR="00E735A2" w:rsidRPr="006E0C5D">
        <w:rPr>
          <w:sz w:val="28"/>
          <w:szCs w:val="28"/>
        </w:rPr>
        <w:t>использовани</w:t>
      </w:r>
      <w:r w:rsidR="00E735A2">
        <w:rPr>
          <w:sz w:val="28"/>
          <w:szCs w:val="28"/>
        </w:rPr>
        <w:t>я</w:t>
      </w:r>
      <w:r w:rsidR="00E735A2" w:rsidRPr="006E0C5D">
        <w:rPr>
          <w:sz w:val="28"/>
          <w:szCs w:val="28"/>
        </w:rPr>
        <w:t xml:space="preserve"> бюджетных средств, </w:t>
      </w:r>
      <w:r w:rsidR="00E735A2">
        <w:rPr>
          <w:sz w:val="28"/>
          <w:szCs w:val="28"/>
        </w:rPr>
        <w:t>пресечени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нецелевого использования бюджетных средств, предотвращени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нарушений</w:t>
      </w:r>
      <w:r w:rsidR="00E735A2"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 w:rsidR="00E735A2" w:rsidRPr="00D506CD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rPr>
          <w:sz w:val="28"/>
          <w:szCs w:val="28"/>
        </w:rPr>
      </w:pPr>
      <w:r w:rsidRPr="00737D01">
        <w:rPr>
          <w:sz w:val="28"/>
          <w:szCs w:val="28"/>
        </w:rPr>
        <w:t>Проверяемый период деятельности: 2020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4407C4">
        <w:rPr>
          <w:sz w:val="28"/>
          <w:szCs w:val="28"/>
        </w:rPr>
        <w:t>5</w:t>
      </w:r>
      <w:r w:rsidR="00127EE9">
        <w:rPr>
          <w:sz w:val="28"/>
          <w:szCs w:val="28"/>
        </w:rPr>
        <w:t xml:space="preserve"> </w:t>
      </w:r>
      <w:r w:rsidR="004407C4">
        <w:rPr>
          <w:sz w:val="28"/>
          <w:szCs w:val="28"/>
        </w:rPr>
        <w:t>июля</w:t>
      </w:r>
      <w:r w:rsidR="004938FF">
        <w:rPr>
          <w:sz w:val="28"/>
          <w:szCs w:val="28"/>
        </w:rPr>
        <w:t xml:space="preserve"> 2021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4407C4">
        <w:rPr>
          <w:sz w:val="28"/>
          <w:szCs w:val="28"/>
        </w:rPr>
        <w:t>23</w:t>
      </w:r>
      <w:r w:rsidR="004938FF">
        <w:rPr>
          <w:sz w:val="28"/>
          <w:szCs w:val="28"/>
        </w:rPr>
        <w:t> </w:t>
      </w:r>
      <w:r w:rsidR="004407C4">
        <w:rPr>
          <w:sz w:val="28"/>
          <w:szCs w:val="28"/>
        </w:rPr>
        <w:t>июля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2021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(</w:t>
      </w:r>
      <w:r w:rsidR="00D33FDB">
        <w:rPr>
          <w:sz w:val="28"/>
          <w:szCs w:val="28"/>
        </w:rPr>
        <w:t>15</w:t>
      </w:r>
      <w:r w:rsidR="000D6D6B">
        <w:rPr>
          <w:sz w:val="28"/>
          <w:szCs w:val="28"/>
        </w:rPr>
        <w:t> </w:t>
      </w:r>
      <w:r w:rsidRPr="00737D01">
        <w:rPr>
          <w:sz w:val="28"/>
          <w:szCs w:val="28"/>
        </w:rPr>
        <w:t>рабочих дней)</w:t>
      </w:r>
      <w:r w:rsidR="00BB2917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:rsidR="004043B6" w:rsidRPr="000C7AF4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5B66F9" w:rsidRPr="005B66F9" w:rsidRDefault="00EB2D6B" w:rsidP="004938F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66F9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Выявлены </w:t>
      </w:r>
      <w:r w:rsidR="00387D60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отдельные </w:t>
      </w:r>
      <w:r w:rsidR="00625D8C" w:rsidRPr="005B66F9">
        <w:rPr>
          <w:rFonts w:ascii="Times New Roman" w:hAnsi="Times New Roman"/>
          <w:b w:val="0"/>
          <w:color w:val="auto"/>
          <w:sz w:val="28"/>
          <w:szCs w:val="28"/>
        </w:rPr>
        <w:t>нарушения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и недостатки в части </w:t>
      </w:r>
      <w:r w:rsidR="007805F0">
        <w:rPr>
          <w:rFonts w:ascii="Times New Roman" w:hAnsi="Times New Roman"/>
          <w:b w:val="0"/>
          <w:color w:val="auto"/>
          <w:sz w:val="28"/>
          <w:szCs w:val="28"/>
        </w:rPr>
        <w:t xml:space="preserve">составления </w:t>
      </w:r>
      <w:r w:rsidR="005B66F9" w:rsidRPr="005B66F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учетной политики учреждения</w:t>
      </w:r>
      <w:r w:rsidR="005B66F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</w:t>
      </w:r>
      <w:r w:rsidR="005B66F9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6D2262">
        <w:rPr>
          <w:rFonts w:ascii="Times New Roman" w:hAnsi="Times New Roman"/>
          <w:b w:val="0"/>
          <w:color w:val="auto"/>
          <w:sz w:val="28"/>
          <w:szCs w:val="28"/>
        </w:rPr>
        <w:t>несоблюдения требований порядка предоставления информации муниципальным учреждением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на официальном сайте в сети «Интернет»,</w:t>
      </w:r>
      <w:r w:rsidR="000D77C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85165">
        <w:rPr>
          <w:rFonts w:ascii="Times New Roman" w:hAnsi="Times New Roman"/>
          <w:b w:val="0"/>
          <w:color w:val="auto"/>
          <w:sz w:val="28"/>
          <w:szCs w:val="28"/>
        </w:rPr>
        <w:t xml:space="preserve">нарушены правила оформления инвентаризации имущества учреждения, </w:t>
      </w:r>
      <w:r w:rsidR="00FA3DBE">
        <w:rPr>
          <w:rFonts w:ascii="Times New Roman" w:hAnsi="Times New Roman"/>
          <w:b w:val="0"/>
          <w:color w:val="auto"/>
          <w:sz w:val="28"/>
          <w:szCs w:val="28"/>
        </w:rPr>
        <w:t>кадровой службы</w:t>
      </w:r>
      <w:r w:rsidR="00B2261A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E12BF" w:rsidRPr="00127EE9" w:rsidRDefault="001B0DAD" w:rsidP="004938FF">
      <w:pPr>
        <w:spacing w:line="247" w:lineRule="auto"/>
        <w:ind w:firstLine="709"/>
        <w:jc w:val="both"/>
        <w:rPr>
          <w:sz w:val="28"/>
          <w:szCs w:val="28"/>
          <w:lang w:eastAsia="ru-RU"/>
        </w:rPr>
      </w:pPr>
      <w:r w:rsidRPr="00AB13D1">
        <w:rPr>
          <w:sz w:val="28"/>
          <w:szCs w:val="28"/>
          <w:lang w:eastAsia="ru-RU"/>
        </w:rPr>
        <w:t>По результатам плановой камеральной проверки с</w:t>
      </w:r>
      <w:r w:rsidR="005D31F1" w:rsidRPr="00AB13D1">
        <w:rPr>
          <w:sz w:val="28"/>
          <w:szCs w:val="28"/>
          <w:lang w:eastAsia="ru-RU"/>
        </w:rPr>
        <w:t>оставлен акт</w:t>
      </w:r>
      <w:r w:rsidR="00873346" w:rsidRPr="00AB13D1">
        <w:rPr>
          <w:sz w:val="28"/>
          <w:szCs w:val="28"/>
          <w:lang w:eastAsia="ru-RU"/>
        </w:rPr>
        <w:t xml:space="preserve"> </w:t>
      </w:r>
      <w:r w:rsidR="00D0698E" w:rsidRPr="00AB13D1">
        <w:rPr>
          <w:sz w:val="28"/>
          <w:szCs w:val="28"/>
          <w:lang w:eastAsia="ru-RU"/>
        </w:rPr>
        <w:t>№</w:t>
      </w:r>
      <w:r w:rsidR="00BB2917">
        <w:rPr>
          <w:sz w:val="28"/>
          <w:szCs w:val="28"/>
          <w:lang w:eastAsia="ru-RU"/>
        </w:rPr>
        <w:t> </w:t>
      </w:r>
      <w:r w:rsidR="00FA3DBE">
        <w:rPr>
          <w:sz w:val="28"/>
          <w:szCs w:val="28"/>
          <w:lang w:eastAsia="ru-RU"/>
        </w:rPr>
        <w:t>3</w:t>
      </w:r>
      <w:r w:rsidR="00BB2917">
        <w:rPr>
          <w:sz w:val="28"/>
          <w:szCs w:val="28"/>
          <w:lang w:eastAsia="ru-RU"/>
        </w:rPr>
        <w:t> от </w:t>
      </w:r>
      <w:r w:rsidR="00FA3DBE">
        <w:rPr>
          <w:sz w:val="28"/>
          <w:szCs w:val="28"/>
          <w:lang w:eastAsia="ru-RU"/>
        </w:rPr>
        <w:t>23</w:t>
      </w:r>
      <w:r w:rsidR="00BB2917">
        <w:rPr>
          <w:sz w:val="28"/>
          <w:szCs w:val="28"/>
          <w:lang w:eastAsia="ru-RU"/>
        </w:rPr>
        <w:t> </w:t>
      </w:r>
      <w:r w:rsidR="00FA3DBE">
        <w:rPr>
          <w:sz w:val="28"/>
          <w:szCs w:val="28"/>
          <w:lang w:eastAsia="ru-RU"/>
        </w:rPr>
        <w:t>июля</w:t>
      </w:r>
      <w:r w:rsidR="00BB2917">
        <w:rPr>
          <w:sz w:val="28"/>
          <w:szCs w:val="28"/>
          <w:lang w:eastAsia="ru-RU"/>
        </w:rPr>
        <w:t xml:space="preserve"> 2021 года </w:t>
      </w:r>
      <w:r w:rsidR="00FD7EEA" w:rsidRPr="005012FE">
        <w:rPr>
          <w:sz w:val="28"/>
          <w:szCs w:val="28"/>
        </w:rPr>
        <w:t>провер</w:t>
      </w:r>
      <w:r w:rsidR="00FD7EEA">
        <w:rPr>
          <w:sz w:val="28"/>
          <w:szCs w:val="28"/>
        </w:rPr>
        <w:t>ки</w:t>
      </w:r>
      <w:r w:rsidR="00FD7EEA" w:rsidRPr="005012FE">
        <w:rPr>
          <w:sz w:val="28"/>
          <w:szCs w:val="28"/>
        </w:rPr>
        <w:t xml:space="preserve"> </w:t>
      </w:r>
      <w:r w:rsidR="00B2261A">
        <w:rPr>
          <w:sz w:val="28"/>
          <w:szCs w:val="28"/>
        </w:rPr>
        <w:t xml:space="preserve">соблюдения законодательства Российской Федерации и иных нормативных правовых актов при осуществлении финансово-хозяйственной деятельности в муниципальном учреждении </w:t>
      </w:r>
      <w:r w:rsidR="00FA3DBE">
        <w:rPr>
          <w:sz w:val="28"/>
          <w:szCs w:val="28"/>
        </w:rPr>
        <w:t xml:space="preserve">культуры </w:t>
      </w:r>
      <w:r w:rsidR="00B2261A">
        <w:rPr>
          <w:sz w:val="28"/>
          <w:szCs w:val="28"/>
        </w:rPr>
        <w:t>«</w:t>
      </w:r>
      <w:r w:rsidR="00FA3DBE">
        <w:rPr>
          <w:sz w:val="28"/>
          <w:szCs w:val="28"/>
        </w:rPr>
        <w:t>Новопокровская поселенческая библиотека</w:t>
      </w:r>
      <w:r w:rsidR="00B2261A">
        <w:rPr>
          <w:sz w:val="28"/>
          <w:szCs w:val="28"/>
        </w:rPr>
        <w:t>» Новопокровского сельского поселения</w:t>
      </w:r>
      <w:r w:rsidR="00FA3DBE">
        <w:rPr>
          <w:sz w:val="28"/>
          <w:szCs w:val="28"/>
        </w:rPr>
        <w:t xml:space="preserve"> Новопокровского района</w:t>
      </w:r>
      <w:r w:rsidR="00BB2917">
        <w:rPr>
          <w:sz w:val="28"/>
          <w:szCs w:val="28"/>
        </w:rPr>
        <w:t xml:space="preserve"> </w:t>
      </w:r>
      <w:r w:rsidR="005D31F1" w:rsidRPr="00127EE9">
        <w:rPr>
          <w:sz w:val="28"/>
          <w:szCs w:val="28"/>
          <w:lang w:eastAsia="ru-RU"/>
        </w:rPr>
        <w:t xml:space="preserve">в </w:t>
      </w:r>
      <w:r w:rsidR="00EB159C" w:rsidRPr="00127EE9">
        <w:rPr>
          <w:sz w:val="28"/>
          <w:szCs w:val="28"/>
          <w:lang w:eastAsia="ru-RU"/>
        </w:rPr>
        <w:t>единственном</w:t>
      </w:r>
      <w:r w:rsidR="0080617F" w:rsidRPr="00127EE9">
        <w:rPr>
          <w:sz w:val="28"/>
          <w:szCs w:val="28"/>
          <w:lang w:eastAsia="ru-RU"/>
        </w:rPr>
        <w:t xml:space="preserve"> </w:t>
      </w:r>
      <w:r w:rsidR="005D31F1" w:rsidRPr="00127EE9">
        <w:rPr>
          <w:sz w:val="28"/>
          <w:szCs w:val="28"/>
          <w:lang w:eastAsia="ru-RU"/>
        </w:rPr>
        <w:t>экземпляр</w:t>
      </w:r>
      <w:r w:rsidR="00EB159C" w:rsidRPr="00127EE9">
        <w:rPr>
          <w:sz w:val="28"/>
          <w:szCs w:val="28"/>
          <w:lang w:eastAsia="ru-RU"/>
        </w:rPr>
        <w:t>е</w:t>
      </w:r>
      <w:r w:rsidR="005D31F1" w:rsidRPr="00127EE9">
        <w:rPr>
          <w:sz w:val="28"/>
          <w:szCs w:val="28"/>
          <w:lang w:eastAsia="ru-RU"/>
        </w:rPr>
        <w:t xml:space="preserve">, 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>МУ</w:t>
      </w:r>
      <w:r w:rsidR="00FA3DBE">
        <w:rPr>
          <w:sz w:val="28"/>
          <w:szCs w:val="28"/>
        </w:rPr>
        <w:t>К</w:t>
      </w:r>
      <w:r w:rsidR="00285B19">
        <w:rPr>
          <w:sz w:val="28"/>
          <w:szCs w:val="28"/>
        </w:rPr>
        <w:t xml:space="preserve"> </w:t>
      </w:r>
      <w:r w:rsidR="00FA3DBE">
        <w:rPr>
          <w:sz w:val="28"/>
          <w:szCs w:val="28"/>
        </w:rPr>
        <w:t>«Новопокровская ПБ</w:t>
      </w:r>
      <w:r w:rsidR="00285B19">
        <w:rPr>
          <w:sz w:val="28"/>
          <w:szCs w:val="28"/>
        </w:rPr>
        <w:t xml:space="preserve">» </w:t>
      </w:r>
      <w:r w:rsidR="00FA3DBE">
        <w:rPr>
          <w:sz w:val="28"/>
          <w:szCs w:val="28"/>
        </w:rPr>
        <w:t>Тупчий Ю.С</w:t>
      </w:r>
      <w:r w:rsidR="00285B19">
        <w:rPr>
          <w:sz w:val="28"/>
          <w:szCs w:val="28"/>
        </w:rPr>
        <w:t>.</w:t>
      </w:r>
    </w:p>
    <w:p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>в муниципальном учреждении культуры «Новопокровская поселенческая библиотека» Новопокровского сельского поселения Новопокровского района не выдавать.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>
        <w:rPr>
          <w:sz w:val="28"/>
          <w:szCs w:val="28"/>
        </w:rPr>
        <w:t xml:space="preserve"> МУ</w:t>
      </w:r>
      <w:r w:rsidR="00FD106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3CBC">
        <w:rPr>
          <w:sz w:val="28"/>
          <w:szCs w:val="28"/>
        </w:rPr>
        <w:t>«</w:t>
      </w:r>
      <w:r>
        <w:rPr>
          <w:sz w:val="28"/>
          <w:szCs w:val="28"/>
        </w:rPr>
        <w:t>Новопокровск</w:t>
      </w:r>
      <w:r w:rsidR="00FD1064">
        <w:rPr>
          <w:sz w:val="28"/>
          <w:szCs w:val="28"/>
        </w:rPr>
        <w:t>ая ПБ</w:t>
      </w:r>
      <w:r w:rsidRPr="00FF3CBC">
        <w:rPr>
          <w:sz w:val="28"/>
          <w:szCs w:val="28"/>
        </w:rPr>
        <w:t>»</w:t>
      </w:r>
      <w:r>
        <w:rPr>
          <w:sz w:val="28"/>
          <w:szCs w:val="28"/>
        </w:rPr>
        <w:t xml:space="preserve"> в своей работе: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47B8" w:rsidRPr="003374F4">
        <w:rPr>
          <w:bCs/>
          <w:sz w:val="28"/>
          <w:szCs w:val="28"/>
        </w:rPr>
        <w:t>усилить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27C64" w:rsidRPr="00C27C64" w:rsidRDefault="00C27C64" w:rsidP="00285B19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нарушение сроков размещения на официальном сайте </w:t>
      </w:r>
      <w:hyperlink r:id="rId8" w:history="1">
        <w:r w:rsidRPr="00741059">
          <w:rPr>
            <w:rStyle w:val="a8"/>
            <w:bCs/>
            <w:color w:val="000000" w:themeColor="text1"/>
            <w:sz w:val="28"/>
            <w:szCs w:val="28"/>
            <w:u w:val="none"/>
            <w:lang w:val="en-US"/>
          </w:rPr>
          <w:t>www</w:t>
        </w:r>
        <w:r w:rsidRPr="00741059">
          <w:rPr>
            <w:rStyle w:val="a8"/>
            <w:bCs/>
            <w:color w:val="000000" w:themeColor="text1"/>
            <w:sz w:val="28"/>
            <w:szCs w:val="28"/>
            <w:u w:val="none"/>
          </w:rPr>
          <w:t>.</w:t>
        </w:r>
        <w:r w:rsidRPr="00741059">
          <w:rPr>
            <w:rStyle w:val="a8"/>
            <w:bCs/>
            <w:color w:val="000000" w:themeColor="text1"/>
            <w:sz w:val="28"/>
            <w:szCs w:val="28"/>
            <w:u w:val="none"/>
            <w:lang w:val="en-US"/>
          </w:rPr>
          <w:t>bus</w:t>
        </w:r>
        <w:r w:rsidRPr="00741059">
          <w:rPr>
            <w:rStyle w:val="a8"/>
            <w:bCs/>
            <w:color w:val="000000" w:themeColor="text1"/>
            <w:sz w:val="28"/>
            <w:szCs w:val="28"/>
            <w:u w:val="none"/>
          </w:rPr>
          <w:t>.</w:t>
        </w:r>
        <w:r w:rsidRPr="00741059">
          <w:rPr>
            <w:rStyle w:val="a8"/>
            <w:bCs/>
            <w:color w:val="000000" w:themeColor="text1"/>
            <w:sz w:val="28"/>
            <w:szCs w:val="28"/>
            <w:u w:val="none"/>
            <w:lang w:val="en-US"/>
          </w:rPr>
          <w:t>gov</w:t>
        </w:r>
        <w:r w:rsidRPr="00741059">
          <w:rPr>
            <w:rStyle w:val="a8"/>
            <w:bCs/>
            <w:color w:val="000000" w:themeColor="text1"/>
            <w:sz w:val="28"/>
            <w:szCs w:val="28"/>
            <w:u w:val="none"/>
          </w:rPr>
          <w:t>.</w:t>
        </w:r>
        <w:r w:rsidRPr="00741059">
          <w:rPr>
            <w:rStyle w:val="a8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27C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сети Интернет информации </w:t>
      </w:r>
      <w:r w:rsidR="001A2D5D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учреждени</w:t>
      </w:r>
      <w:r w:rsidR="001A2D5D">
        <w:rPr>
          <w:bCs/>
          <w:sz w:val="28"/>
          <w:szCs w:val="28"/>
        </w:rPr>
        <w:t>и;</w:t>
      </w:r>
    </w:p>
    <w:p w:rsidR="004E10B4" w:rsidRPr="004E10B4" w:rsidRDefault="004E10B4" w:rsidP="004E10B4">
      <w:pPr>
        <w:ind w:firstLine="709"/>
        <w:jc w:val="both"/>
        <w:rPr>
          <w:sz w:val="28"/>
          <w:szCs w:val="28"/>
        </w:rPr>
      </w:pPr>
      <w:r w:rsidRPr="004E10B4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в</w:t>
      </w:r>
      <w:r w:rsidRPr="004E10B4">
        <w:rPr>
          <w:sz w:val="28"/>
          <w:szCs w:val="28"/>
        </w:rPr>
        <w:t xml:space="preserve">нести изменения в </w:t>
      </w:r>
      <w:r w:rsidR="00741059">
        <w:rPr>
          <w:sz w:val="28"/>
          <w:szCs w:val="28"/>
        </w:rPr>
        <w:t>у</w:t>
      </w:r>
      <w:r w:rsidRPr="004E10B4">
        <w:rPr>
          <w:sz w:val="28"/>
          <w:szCs w:val="28"/>
        </w:rPr>
        <w:t xml:space="preserve">четную политику в соответствии </w:t>
      </w:r>
      <w:r w:rsidR="00C27C64">
        <w:rPr>
          <w:sz w:val="28"/>
          <w:szCs w:val="28"/>
        </w:rPr>
        <w:t>с действующим законодательством;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систематически </w:t>
      </w:r>
      <w:r w:rsidRPr="00396F99">
        <w:rPr>
          <w:color w:val="000000"/>
          <w:sz w:val="28"/>
          <w:szCs w:val="28"/>
        </w:rPr>
        <w:t>провер</w:t>
      </w:r>
      <w:r>
        <w:rPr>
          <w:color w:val="000000"/>
          <w:sz w:val="28"/>
          <w:szCs w:val="28"/>
        </w:rPr>
        <w:t>ять правильность</w:t>
      </w:r>
      <w:r w:rsidRPr="00396F99">
        <w:rPr>
          <w:color w:val="000000"/>
          <w:sz w:val="28"/>
          <w:szCs w:val="28"/>
        </w:rPr>
        <w:t xml:space="preserve"> оформления первичных документов и в случае обнаружения ошибок или неточностей своевременно их исправлять</w:t>
      </w:r>
      <w:r>
        <w:rPr>
          <w:color w:val="000000"/>
          <w:sz w:val="28"/>
          <w:szCs w:val="28"/>
        </w:rPr>
        <w:t>;</w:t>
      </w:r>
    </w:p>
    <w:p w:rsidR="004C0029" w:rsidRPr="00C27C64" w:rsidRDefault="00C27C64" w:rsidP="00C27C64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Cs/>
          <w:sz w:val="28"/>
          <w:szCs w:val="28"/>
        </w:rPr>
        <w:t>привести внутренние нормативные акты, регулирующие социально-трудовые отношения, а также трудовые договоры сотрудников в соответствие с действующими нормами трудового законодательства;</w:t>
      </w:r>
    </w:p>
    <w:p w:rsidR="00441B76" w:rsidRDefault="004C002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требования трудового законодательства в части составления графика отпусков;</w:t>
      </w:r>
    </w:p>
    <w:p w:rsidR="00285B19" w:rsidRPr="00FC253F" w:rsidRDefault="00285B19" w:rsidP="001614B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:rsidR="005C3DC8" w:rsidRDefault="005C3DC8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5D48B7" w:rsidRDefault="00BB2917" w:rsidP="00EB159C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EB159C" w:rsidRPr="000B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экономики, </w:t>
      </w:r>
    </w:p>
    <w:p w:rsidR="005D48B7" w:rsidRDefault="001A2D5D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r w:rsidR="00BB2917">
        <w:rPr>
          <w:sz w:val="28"/>
          <w:szCs w:val="28"/>
        </w:rPr>
        <w:t>огнозирования</w:t>
      </w:r>
      <w:r w:rsidR="005D48B7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>и доходов</w:t>
      </w:r>
      <w:r w:rsidR="00D1032B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 xml:space="preserve">администрации </w:t>
      </w:r>
    </w:p>
    <w:p w:rsidR="00D1032B" w:rsidRDefault="00BB2917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D1032B">
        <w:rPr>
          <w:sz w:val="28"/>
          <w:szCs w:val="28"/>
        </w:rPr>
        <w:t xml:space="preserve"> сельского </w:t>
      </w:r>
    </w:p>
    <w:p w:rsidR="005D31F1" w:rsidRPr="00FC253F" w:rsidRDefault="00BB2917" w:rsidP="00D1032B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D10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                </w:t>
      </w:r>
      <w:r w:rsidR="00D103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D1032B">
        <w:rPr>
          <w:sz w:val="28"/>
          <w:szCs w:val="28"/>
        </w:rPr>
        <w:t>С.</w:t>
      </w:r>
      <w:r>
        <w:rPr>
          <w:sz w:val="28"/>
          <w:szCs w:val="28"/>
        </w:rPr>
        <w:t>Н. Потопахина</w:t>
      </w:r>
    </w:p>
    <w:sectPr w:rsidR="005D31F1" w:rsidRPr="00FC253F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AA" w:rsidRDefault="009310AA" w:rsidP="00E2044B">
      <w:r>
        <w:separator/>
      </w:r>
    </w:p>
  </w:endnote>
  <w:endnote w:type="continuationSeparator" w:id="1">
    <w:p w:rsidR="009310AA" w:rsidRDefault="009310AA" w:rsidP="00E2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AA" w:rsidRDefault="009310AA" w:rsidP="00E2044B">
      <w:r>
        <w:separator/>
      </w:r>
    </w:p>
  </w:footnote>
  <w:footnote w:type="continuationSeparator" w:id="1">
    <w:p w:rsidR="009310AA" w:rsidRDefault="009310AA" w:rsidP="00E20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C4141"/>
    <w:rsid w:val="000C7AF4"/>
    <w:rsid w:val="000D63EE"/>
    <w:rsid w:val="000D6D6B"/>
    <w:rsid w:val="000D77CC"/>
    <w:rsid w:val="000E2C83"/>
    <w:rsid w:val="000E4C7F"/>
    <w:rsid w:val="00113BC3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4399B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947"/>
    <w:rsid w:val="00327082"/>
    <w:rsid w:val="0033267D"/>
    <w:rsid w:val="00332901"/>
    <w:rsid w:val="00345428"/>
    <w:rsid w:val="00360CDC"/>
    <w:rsid w:val="00387D60"/>
    <w:rsid w:val="00390CF5"/>
    <w:rsid w:val="003A24AB"/>
    <w:rsid w:val="003B23BA"/>
    <w:rsid w:val="003B4BAB"/>
    <w:rsid w:val="003C47C9"/>
    <w:rsid w:val="003C67AC"/>
    <w:rsid w:val="003D79D7"/>
    <w:rsid w:val="003E47B8"/>
    <w:rsid w:val="003E5C28"/>
    <w:rsid w:val="004043B6"/>
    <w:rsid w:val="0041041D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5165"/>
    <w:rsid w:val="004938FF"/>
    <w:rsid w:val="00495289"/>
    <w:rsid w:val="004979E7"/>
    <w:rsid w:val="004A307A"/>
    <w:rsid w:val="004A4DD2"/>
    <w:rsid w:val="004B6F32"/>
    <w:rsid w:val="004C0029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48B7"/>
    <w:rsid w:val="005E09E8"/>
    <w:rsid w:val="005E20F3"/>
    <w:rsid w:val="005E36AD"/>
    <w:rsid w:val="005E7A49"/>
    <w:rsid w:val="00625CA1"/>
    <w:rsid w:val="00625D8C"/>
    <w:rsid w:val="00643239"/>
    <w:rsid w:val="006572E6"/>
    <w:rsid w:val="00663479"/>
    <w:rsid w:val="00670311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2BF"/>
    <w:rsid w:val="007F3A2F"/>
    <w:rsid w:val="00802659"/>
    <w:rsid w:val="0080617F"/>
    <w:rsid w:val="00826314"/>
    <w:rsid w:val="00832F7E"/>
    <w:rsid w:val="00840724"/>
    <w:rsid w:val="00873346"/>
    <w:rsid w:val="00875F74"/>
    <w:rsid w:val="008859AC"/>
    <w:rsid w:val="008968D8"/>
    <w:rsid w:val="008A2BAE"/>
    <w:rsid w:val="008B305C"/>
    <w:rsid w:val="008B49C0"/>
    <w:rsid w:val="008B57F2"/>
    <w:rsid w:val="008B62FB"/>
    <w:rsid w:val="008C1D46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16FCC"/>
    <w:rsid w:val="00A21852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B13D1"/>
    <w:rsid w:val="00AB567A"/>
    <w:rsid w:val="00AC171C"/>
    <w:rsid w:val="00AC543D"/>
    <w:rsid w:val="00AC7174"/>
    <w:rsid w:val="00AF1898"/>
    <w:rsid w:val="00AF427D"/>
    <w:rsid w:val="00AF5D79"/>
    <w:rsid w:val="00B1665E"/>
    <w:rsid w:val="00B2261A"/>
    <w:rsid w:val="00B30CC0"/>
    <w:rsid w:val="00B31B03"/>
    <w:rsid w:val="00B328BE"/>
    <w:rsid w:val="00B52508"/>
    <w:rsid w:val="00B54FD9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B2917"/>
    <w:rsid w:val="00BB3D40"/>
    <w:rsid w:val="00BC51C0"/>
    <w:rsid w:val="00BC79D7"/>
    <w:rsid w:val="00BE0BD5"/>
    <w:rsid w:val="00C041E4"/>
    <w:rsid w:val="00C11B2F"/>
    <w:rsid w:val="00C2300C"/>
    <w:rsid w:val="00C23A43"/>
    <w:rsid w:val="00C27C64"/>
    <w:rsid w:val="00C30364"/>
    <w:rsid w:val="00C31E9F"/>
    <w:rsid w:val="00C355B3"/>
    <w:rsid w:val="00C371E9"/>
    <w:rsid w:val="00C37A5E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3FDB"/>
    <w:rsid w:val="00D34B46"/>
    <w:rsid w:val="00D3652D"/>
    <w:rsid w:val="00D37CF6"/>
    <w:rsid w:val="00D42CBA"/>
    <w:rsid w:val="00D53B1E"/>
    <w:rsid w:val="00D53E3D"/>
    <w:r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A1027"/>
    <w:rsid w:val="00EA32EE"/>
    <w:rsid w:val="00EB159C"/>
    <w:rsid w:val="00EB2D6B"/>
    <w:rsid w:val="00ED0F28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DE73-FC59-4D2D-9DC1-E466C968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56</cp:revision>
  <cp:lastPrinted>2021-08-05T10:06:00Z</cp:lastPrinted>
  <dcterms:created xsi:type="dcterms:W3CDTF">2021-05-12T08:40:00Z</dcterms:created>
  <dcterms:modified xsi:type="dcterms:W3CDTF">2021-08-05T10:09:00Z</dcterms:modified>
</cp:coreProperties>
</file>