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AF"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 xml:space="preserve">АДМИНИСТРАЦИЯ НОВОПОКРОВСКОГО СЕЛЬСКОГО </w:t>
      </w:r>
    </w:p>
    <w:p w:rsidR="002202AF" w:rsidRPr="00841F8B"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202AF" w:rsidRPr="00841F8B" w:rsidRDefault="002202AF" w:rsidP="002202AF">
      <w:pPr>
        <w:jc w:val="center"/>
        <w:outlineLvl w:val="0"/>
        <w:rPr>
          <w:rFonts w:ascii="Times New Roman" w:hAnsi="Times New Roman"/>
          <w:b/>
          <w:sz w:val="28"/>
          <w:szCs w:val="28"/>
        </w:rPr>
      </w:pPr>
    </w:p>
    <w:p w:rsidR="002202AF" w:rsidRPr="00841F8B" w:rsidRDefault="002202AF" w:rsidP="002202AF">
      <w:pPr>
        <w:ind w:firstLine="0"/>
        <w:jc w:val="center"/>
        <w:outlineLvl w:val="0"/>
        <w:rPr>
          <w:rFonts w:ascii="Times New Roman" w:hAnsi="Times New Roman"/>
          <w:b/>
          <w:sz w:val="28"/>
          <w:szCs w:val="28"/>
        </w:rPr>
      </w:pPr>
      <w:proofErr w:type="gramStart"/>
      <w:r w:rsidRPr="00841F8B">
        <w:rPr>
          <w:rFonts w:ascii="Times New Roman" w:hAnsi="Times New Roman"/>
          <w:b/>
          <w:sz w:val="28"/>
          <w:szCs w:val="28"/>
        </w:rPr>
        <w:t>П</w:t>
      </w:r>
      <w:proofErr w:type="gramEnd"/>
      <w:r w:rsidRPr="00841F8B">
        <w:rPr>
          <w:rFonts w:ascii="Times New Roman" w:hAnsi="Times New Roman"/>
          <w:b/>
          <w:sz w:val="28"/>
          <w:szCs w:val="28"/>
        </w:rPr>
        <w:t xml:space="preserve"> О С Т А Н О В Л Е Н И Е</w:t>
      </w:r>
    </w:p>
    <w:p w:rsidR="002202AF" w:rsidRPr="00841F8B" w:rsidRDefault="002202AF" w:rsidP="002202AF">
      <w:pPr>
        <w:rPr>
          <w:rFonts w:ascii="Times New Roman" w:hAnsi="Times New Roman"/>
          <w:b/>
          <w:sz w:val="28"/>
          <w:szCs w:val="28"/>
        </w:rPr>
      </w:pPr>
    </w:p>
    <w:p w:rsidR="002202AF" w:rsidRPr="00841F8B" w:rsidRDefault="002202AF" w:rsidP="002202AF">
      <w:pPr>
        <w:rPr>
          <w:rFonts w:ascii="Times New Roman" w:hAnsi="Times New Roman"/>
          <w:b/>
          <w:sz w:val="28"/>
          <w:szCs w:val="28"/>
        </w:rPr>
      </w:pPr>
    </w:p>
    <w:p w:rsidR="002202AF" w:rsidRPr="00841F8B" w:rsidRDefault="002202AF" w:rsidP="002202AF">
      <w:pPr>
        <w:ind w:firstLine="0"/>
        <w:rPr>
          <w:rFonts w:ascii="Times New Roman" w:hAnsi="Times New Roman"/>
          <w:sz w:val="28"/>
          <w:szCs w:val="28"/>
        </w:rPr>
      </w:pPr>
      <w:r w:rsidRPr="00841F8B">
        <w:rPr>
          <w:rFonts w:ascii="Times New Roman" w:hAnsi="Times New Roman"/>
          <w:sz w:val="28"/>
          <w:szCs w:val="28"/>
        </w:rPr>
        <w:t xml:space="preserve">от </w:t>
      </w:r>
      <w:r>
        <w:rPr>
          <w:rFonts w:ascii="Times New Roman" w:hAnsi="Times New Roman"/>
          <w:sz w:val="28"/>
          <w:szCs w:val="28"/>
        </w:rPr>
        <w:t>2</w:t>
      </w:r>
      <w:r w:rsidRPr="00841F8B">
        <w:rPr>
          <w:rFonts w:ascii="Times New Roman" w:hAnsi="Times New Roman"/>
          <w:sz w:val="28"/>
          <w:szCs w:val="28"/>
        </w:rPr>
        <w:t>016                                                                                           №</w:t>
      </w:r>
      <w:r>
        <w:rPr>
          <w:rFonts w:ascii="Times New Roman" w:hAnsi="Times New Roman"/>
          <w:sz w:val="28"/>
          <w:szCs w:val="28"/>
        </w:rPr>
        <w:t xml:space="preserve"> </w:t>
      </w:r>
    </w:p>
    <w:p w:rsidR="002202AF" w:rsidRPr="00841F8B" w:rsidRDefault="002202AF" w:rsidP="002202AF">
      <w:pPr>
        <w:ind w:firstLine="0"/>
        <w:jc w:val="center"/>
        <w:rPr>
          <w:rFonts w:ascii="Times New Roman" w:hAnsi="Times New Roman"/>
          <w:sz w:val="28"/>
          <w:szCs w:val="28"/>
        </w:rPr>
      </w:pPr>
      <w:r w:rsidRPr="00841F8B">
        <w:rPr>
          <w:rFonts w:ascii="Times New Roman" w:hAnsi="Times New Roman"/>
          <w:sz w:val="28"/>
          <w:szCs w:val="28"/>
        </w:rPr>
        <w:t>ст-ца Новопокровская</w:t>
      </w:r>
    </w:p>
    <w:p w:rsidR="002202AF" w:rsidRPr="00841F8B" w:rsidRDefault="002202AF" w:rsidP="002202AF">
      <w:pPr>
        <w:shd w:val="clear" w:color="auto" w:fill="FFFFFF"/>
        <w:jc w:val="center"/>
        <w:rPr>
          <w:rFonts w:ascii="Times New Roman" w:hAnsi="Times New Roman"/>
          <w:sz w:val="28"/>
          <w:szCs w:val="28"/>
        </w:rPr>
      </w:pPr>
    </w:p>
    <w:p w:rsidR="002202AF" w:rsidRDefault="002202AF" w:rsidP="002202AF">
      <w:pPr>
        <w:shd w:val="clear" w:color="auto" w:fill="FFFFFF"/>
        <w:jc w:val="center"/>
        <w:rPr>
          <w:rFonts w:ascii="Times New Roman" w:hAnsi="Times New Roman"/>
          <w:sz w:val="28"/>
          <w:szCs w:val="28"/>
        </w:rPr>
      </w:pP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Новопокровского сельского поселения от </w:t>
      </w:r>
      <w:r w:rsidR="00603FFC">
        <w:rPr>
          <w:rFonts w:ascii="Times New Roman CYR" w:hAnsi="Times New Roman CYR" w:cs="Times New Roman CYR"/>
          <w:b/>
          <w:bCs/>
          <w:color w:val="000000"/>
          <w:spacing w:val="-6"/>
          <w:sz w:val="28"/>
          <w:szCs w:val="28"/>
        </w:rPr>
        <w:t>06</w:t>
      </w:r>
      <w:r>
        <w:rPr>
          <w:rFonts w:ascii="Times New Roman CYR" w:hAnsi="Times New Roman CYR" w:cs="Times New Roman CYR"/>
          <w:b/>
          <w:bCs/>
          <w:color w:val="000000"/>
          <w:spacing w:val="-6"/>
          <w:sz w:val="28"/>
          <w:szCs w:val="28"/>
        </w:rPr>
        <w:t>.</w:t>
      </w:r>
      <w:r w:rsidR="00603FFC">
        <w:rPr>
          <w:rFonts w:ascii="Times New Roman CYR" w:hAnsi="Times New Roman CYR" w:cs="Times New Roman CYR"/>
          <w:b/>
          <w:bCs/>
          <w:color w:val="000000"/>
          <w:spacing w:val="-6"/>
          <w:sz w:val="28"/>
          <w:szCs w:val="28"/>
        </w:rPr>
        <w:t>04</w:t>
      </w:r>
      <w:r w:rsidR="00D23256">
        <w:rPr>
          <w:rFonts w:ascii="Times New Roman CYR" w:hAnsi="Times New Roman CYR" w:cs="Times New Roman CYR"/>
          <w:b/>
          <w:bCs/>
          <w:color w:val="000000"/>
          <w:spacing w:val="-6"/>
          <w:sz w:val="28"/>
          <w:szCs w:val="28"/>
        </w:rPr>
        <w:t>.201</w:t>
      </w:r>
      <w:r w:rsidR="00603FFC">
        <w:rPr>
          <w:rFonts w:ascii="Times New Roman CYR" w:hAnsi="Times New Roman CYR" w:cs="Times New Roman CYR"/>
          <w:b/>
          <w:bCs/>
          <w:color w:val="000000"/>
          <w:spacing w:val="-6"/>
          <w:sz w:val="28"/>
          <w:szCs w:val="28"/>
        </w:rPr>
        <w:t>5</w:t>
      </w:r>
      <w:r>
        <w:rPr>
          <w:rFonts w:ascii="Times New Roman CYR" w:hAnsi="Times New Roman CYR" w:cs="Times New Roman CYR"/>
          <w:b/>
          <w:bCs/>
          <w:color w:val="000000"/>
          <w:spacing w:val="-6"/>
          <w:sz w:val="28"/>
          <w:szCs w:val="28"/>
        </w:rPr>
        <w:t xml:space="preserve"> года</w:t>
      </w:r>
    </w:p>
    <w:p w:rsidR="00603FFC" w:rsidRPr="00DE0F5A" w:rsidRDefault="002202AF" w:rsidP="00603FFC">
      <w:pPr>
        <w:pStyle w:val="1"/>
        <w:jc w:val="center"/>
        <w:rPr>
          <w:rFonts w:ascii="Times New Roman" w:hAnsi="Times New Roman" w:cs="Times New Roman"/>
          <w:b/>
          <w:sz w:val="28"/>
          <w:szCs w:val="28"/>
        </w:rPr>
      </w:pPr>
      <w:r>
        <w:rPr>
          <w:rFonts w:ascii="Times New Roman CYR" w:hAnsi="Times New Roman CYR" w:cs="Times New Roman CYR"/>
          <w:b/>
          <w:bCs/>
          <w:color w:val="000000"/>
          <w:spacing w:val="-6"/>
          <w:sz w:val="28"/>
          <w:szCs w:val="28"/>
        </w:rPr>
        <w:t xml:space="preserve">№ </w:t>
      </w:r>
      <w:r w:rsidR="00603FFC">
        <w:rPr>
          <w:rFonts w:ascii="Times New Roman CYR" w:hAnsi="Times New Roman CYR" w:cs="Times New Roman CYR"/>
          <w:b/>
          <w:bCs/>
          <w:color w:val="000000"/>
          <w:spacing w:val="-6"/>
          <w:sz w:val="28"/>
          <w:szCs w:val="28"/>
        </w:rPr>
        <w:t>97</w:t>
      </w:r>
      <w:r>
        <w:rPr>
          <w:rFonts w:ascii="Times New Roman CYR" w:hAnsi="Times New Roman CYR" w:cs="Times New Roman CYR"/>
          <w:b/>
          <w:bCs/>
          <w:color w:val="000000"/>
          <w:spacing w:val="-6"/>
          <w:sz w:val="28"/>
          <w:szCs w:val="28"/>
        </w:rPr>
        <w:t xml:space="preserve"> «</w:t>
      </w:r>
      <w:r w:rsidR="00603FFC" w:rsidRPr="00DE0F5A">
        <w:rPr>
          <w:rFonts w:ascii="Times New Roman" w:hAnsi="Times New Roman" w:cs="Times New Roman"/>
          <w:b/>
          <w:sz w:val="28"/>
          <w:szCs w:val="28"/>
        </w:rPr>
        <w:t xml:space="preserve">Об утверждении Административного регламента  </w:t>
      </w:r>
    </w:p>
    <w:p w:rsidR="00603FFC" w:rsidRDefault="00603FFC" w:rsidP="00603FFC">
      <w:pPr>
        <w:jc w:val="center"/>
        <w:rPr>
          <w:rFonts w:ascii="Times New Roman" w:hAnsi="Times New Roman"/>
          <w:b/>
          <w:sz w:val="28"/>
          <w:szCs w:val="28"/>
        </w:rPr>
      </w:pPr>
      <w:r w:rsidRPr="00DE0F5A">
        <w:rPr>
          <w:rFonts w:ascii="Times New Roman" w:hAnsi="Times New Roman"/>
          <w:b/>
          <w:sz w:val="28"/>
          <w:szCs w:val="28"/>
        </w:rPr>
        <w:t>предоставления муниципальной услуги</w:t>
      </w:r>
    </w:p>
    <w:p w:rsidR="00603FFC" w:rsidRDefault="00603FFC" w:rsidP="00603FFC">
      <w:pPr>
        <w:jc w:val="center"/>
        <w:rPr>
          <w:rFonts w:ascii="Times New Roman" w:hAnsi="Times New Roman"/>
          <w:b/>
          <w:bCs/>
          <w:sz w:val="28"/>
          <w:szCs w:val="28"/>
        </w:rPr>
      </w:pPr>
      <w:r w:rsidRPr="006A4A4A">
        <w:rPr>
          <w:rFonts w:ascii="Times New Roman" w:hAnsi="Times New Roman"/>
          <w:b/>
          <w:sz w:val="28"/>
          <w:szCs w:val="28"/>
        </w:rPr>
        <w:t xml:space="preserve"> «</w:t>
      </w:r>
      <w:r>
        <w:rPr>
          <w:rFonts w:ascii="Times New Roman" w:hAnsi="Times New Roman"/>
          <w:b/>
          <w:bCs/>
          <w:sz w:val="28"/>
          <w:szCs w:val="28"/>
        </w:rPr>
        <w:t xml:space="preserve">Выдача порубочного билета на территории </w:t>
      </w:r>
    </w:p>
    <w:p w:rsidR="00F76D2D" w:rsidRPr="00D54D59" w:rsidRDefault="00603FFC" w:rsidP="00603FFC">
      <w:pPr>
        <w:pStyle w:val="1"/>
        <w:jc w:val="center"/>
        <w:rPr>
          <w:rFonts w:ascii="Times New Roman" w:hAnsi="Times New Roman"/>
          <w:b/>
          <w:sz w:val="28"/>
          <w:szCs w:val="28"/>
        </w:rPr>
      </w:pPr>
      <w:r>
        <w:rPr>
          <w:rFonts w:ascii="Times New Roman" w:hAnsi="Times New Roman"/>
          <w:b/>
          <w:bCs/>
          <w:sz w:val="28"/>
          <w:szCs w:val="28"/>
        </w:rPr>
        <w:t>Новопокровского сельского поселения</w:t>
      </w:r>
      <w:r w:rsidR="00F76D2D" w:rsidRPr="00D54D59">
        <w:rPr>
          <w:rFonts w:ascii="Times New Roman" w:hAnsi="Times New Roman"/>
          <w:b/>
          <w:sz w:val="28"/>
          <w:szCs w:val="28"/>
        </w:rPr>
        <w:t>»</w:t>
      </w: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proofErr w:type="gramStart"/>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 xml:space="preserve">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поселения</w:t>
      </w:r>
      <w:proofErr w:type="gramEnd"/>
      <w:r w:rsidRPr="005B1FA4">
        <w:rPr>
          <w:rFonts w:ascii="Times New Roman" w:hAnsi="Times New Roman" w:cs="Times New Roman"/>
          <w:sz w:val="28"/>
          <w:szCs w:val="28"/>
        </w:rPr>
        <w:t xml:space="preserve"> </w:t>
      </w:r>
      <w:proofErr w:type="gramStart"/>
      <w:r w:rsidRPr="005B1FA4">
        <w:rPr>
          <w:rFonts w:ascii="Times New Roman" w:hAnsi="Times New Roman" w:cs="Times New Roman"/>
          <w:sz w:val="28"/>
          <w:szCs w:val="28"/>
        </w:rPr>
        <w:t>п</w:t>
      </w:r>
      <w:proofErr w:type="gramEnd"/>
      <w:r w:rsidRPr="005B1FA4">
        <w:rPr>
          <w:rFonts w:ascii="Times New Roman" w:hAnsi="Times New Roman" w:cs="Times New Roman"/>
          <w:sz w:val="28"/>
          <w:szCs w:val="28"/>
        </w:rPr>
        <w:t xml:space="preserve"> о с т а н о в л я е т:</w:t>
      </w:r>
    </w:p>
    <w:p w:rsidR="00F76D2D" w:rsidRPr="00F76D2D" w:rsidRDefault="00F76D2D" w:rsidP="00F76D2D">
      <w:pPr>
        <w:pStyle w:val="a3"/>
        <w:numPr>
          <w:ilvl w:val="0"/>
          <w:numId w:val="7"/>
        </w:numPr>
        <w:ind w:left="0" w:firstLine="709"/>
        <w:rPr>
          <w:rFonts w:ascii="Times New Roman" w:hAnsi="Times New Roman" w:cs="Times New Roman"/>
          <w:sz w:val="28"/>
          <w:szCs w:val="28"/>
        </w:rPr>
      </w:pPr>
      <w:r w:rsidRPr="00F76D2D">
        <w:rPr>
          <w:rFonts w:ascii="Times New Roman" w:hAnsi="Times New Roman" w:cs="Times New Roman"/>
          <w:sz w:val="28"/>
          <w:szCs w:val="28"/>
        </w:rPr>
        <w:t xml:space="preserve">Внести изменение в постановление администрации Новопокровского сельского поселения от </w:t>
      </w:r>
      <w:r w:rsidRPr="00F76D2D">
        <w:rPr>
          <w:rFonts w:ascii="Times New Roman" w:hAnsi="Times New Roman" w:cs="Times New Roman"/>
          <w:bCs/>
          <w:color w:val="000000"/>
          <w:spacing w:val="-6"/>
          <w:sz w:val="28"/>
          <w:szCs w:val="28"/>
        </w:rPr>
        <w:t>0</w:t>
      </w:r>
      <w:r w:rsidR="00603FFC">
        <w:rPr>
          <w:rFonts w:ascii="Times New Roman" w:hAnsi="Times New Roman" w:cs="Times New Roman"/>
          <w:bCs/>
          <w:color w:val="000000"/>
          <w:spacing w:val="-6"/>
          <w:sz w:val="28"/>
          <w:szCs w:val="28"/>
        </w:rPr>
        <w:t>6</w:t>
      </w:r>
      <w:r w:rsidRPr="00F76D2D">
        <w:rPr>
          <w:rFonts w:ascii="Times New Roman" w:hAnsi="Times New Roman" w:cs="Times New Roman"/>
          <w:bCs/>
          <w:color w:val="000000"/>
          <w:spacing w:val="-6"/>
          <w:sz w:val="28"/>
          <w:szCs w:val="28"/>
        </w:rPr>
        <w:t>.</w:t>
      </w:r>
      <w:r w:rsidR="00603FFC">
        <w:rPr>
          <w:rFonts w:ascii="Times New Roman" w:hAnsi="Times New Roman" w:cs="Times New Roman"/>
          <w:bCs/>
          <w:color w:val="000000"/>
          <w:spacing w:val="-6"/>
          <w:sz w:val="28"/>
          <w:szCs w:val="28"/>
        </w:rPr>
        <w:t>04</w:t>
      </w:r>
      <w:r w:rsidRPr="00F76D2D">
        <w:rPr>
          <w:rFonts w:ascii="Times New Roman" w:hAnsi="Times New Roman" w:cs="Times New Roman"/>
          <w:bCs/>
          <w:color w:val="000000"/>
          <w:spacing w:val="-6"/>
          <w:sz w:val="28"/>
          <w:szCs w:val="28"/>
        </w:rPr>
        <w:t>.201</w:t>
      </w:r>
      <w:r w:rsidR="00603FFC">
        <w:rPr>
          <w:rFonts w:ascii="Times New Roman" w:hAnsi="Times New Roman" w:cs="Times New Roman"/>
          <w:bCs/>
          <w:color w:val="000000"/>
          <w:spacing w:val="-6"/>
          <w:sz w:val="28"/>
          <w:szCs w:val="28"/>
        </w:rPr>
        <w:t>5</w:t>
      </w:r>
      <w:r w:rsidRPr="00F76D2D">
        <w:rPr>
          <w:rFonts w:ascii="Times New Roman" w:hAnsi="Times New Roman" w:cs="Times New Roman"/>
          <w:bCs/>
          <w:color w:val="000000"/>
          <w:spacing w:val="-6"/>
          <w:sz w:val="28"/>
          <w:szCs w:val="28"/>
        </w:rPr>
        <w:t xml:space="preserve"> года № </w:t>
      </w:r>
      <w:r w:rsidR="00603FFC">
        <w:rPr>
          <w:rFonts w:ascii="Times New Roman" w:hAnsi="Times New Roman" w:cs="Times New Roman"/>
          <w:bCs/>
          <w:color w:val="000000"/>
          <w:spacing w:val="-6"/>
          <w:sz w:val="28"/>
          <w:szCs w:val="28"/>
        </w:rPr>
        <w:t>97</w:t>
      </w:r>
      <w:r w:rsidRPr="00F76D2D">
        <w:rPr>
          <w:rFonts w:ascii="Times New Roman" w:hAnsi="Times New Roman" w:cs="Times New Roman"/>
          <w:bCs/>
          <w:color w:val="000000"/>
          <w:spacing w:val="-6"/>
          <w:sz w:val="28"/>
          <w:szCs w:val="28"/>
        </w:rPr>
        <w:t xml:space="preserve"> «</w:t>
      </w:r>
      <w:r w:rsidRPr="00F76D2D">
        <w:rPr>
          <w:rFonts w:ascii="Times New Roman" w:hAnsi="Times New Roman" w:cs="Times New Roman"/>
          <w:sz w:val="28"/>
          <w:szCs w:val="28"/>
        </w:rPr>
        <w:t>Об утверждении Административного регламента  предоставления муниципальной услуги  «</w:t>
      </w:r>
      <w:r w:rsidR="00603FFC" w:rsidRPr="002239EF">
        <w:rPr>
          <w:rFonts w:ascii="Times New Roman" w:hAnsi="Times New Roman"/>
          <w:bCs/>
          <w:sz w:val="28"/>
          <w:szCs w:val="28"/>
        </w:rPr>
        <w:t xml:space="preserve">Выдача </w:t>
      </w:r>
      <w:r w:rsidR="00603FFC">
        <w:rPr>
          <w:rFonts w:ascii="Times New Roman" w:hAnsi="Times New Roman"/>
          <w:bCs/>
          <w:sz w:val="28"/>
          <w:szCs w:val="28"/>
        </w:rPr>
        <w:t>порубочного билета на территории Новопокровского сельского поселения</w:t>
      </w:r>
      <w:r w:rsidRPr="00F76D2D">
        <w:rPr>
          <w:rFonts w:ascii="Times New Roman" w:hAnsi="Times New Roman" w:cs="Times New Roman"/>
          <w:sz w:val="28"/>
          <w:szCs w:val="28"/>
        </w:rPr>
        <w:t>»</w:t>
      </w:r>
      <w:r>
        <w:rPr>
          <w:rFonts w:ascii="Times New Roman" w:hAnsi="Times New Roman" w:cs="Times New Roman"/>
          <w:sz w:val="28"/>
          <w:szCs w:val="28"/>
        </w:rPr>
        <w:t xml:space="preserve"> в части наименования Административного регламента, изложив его в новой редакции: «</w:t>
      </w:r>
      <w:r w:rsidR="00603FFC" w:rsidRPr="002239EF">
        <w:rPr>
          <w:rFonts w:ascii="Times New Roman" w:hAnsi="Times New Roman"/>
          <w:bCs/>
          <w:sz w:val="28"/>
          <w:szCs w:val="28"/>
        </w:rPr>
        <w:t xml:space="preserve">Выдача </w:t>
      </w:r>
      <w:r w:rsidR="00603FFC">
        <w:rPr>
          <w:rFonts w:ascii="Times New Roman" w:hAnsi="Times New Roman"/>
          <w:bCs/>
          <w:sz w:val="28"/>
          <w:szCs w:val="28"/>
        </w:rPr>
        <w:t xml:space="preserve">порубочного билета на территории </w:t>
      </w:r>
      <w:r w:rsidR="00603FFC">
        <w:rPr>
          <w:rFonts w:ascii="Times New Roman" w:hAnsi="Times New Roman" w:cs="Times New Roman"/>
          <w:sz w:val="28"/>
          <w:szCs w:val="28"/>
        </w:rPr>
        <w:t xml:space="preserve"> </w:t>
      </w:r>
      <w:r>
        <w:rPr>
          <w:rFonts w:ascii="Times New Roman" w:hAnsi="Times New Roman" w:cs="Times New Roman"/>
          <w:sz w:val="28"/>
          <w:szCs w:val="28"/>
        </w:rPr>
        <w:t>муниципального образования»;</w:t>
      </w:r>
    </w:p>
    <w:p w:rsidR="002202AF" w:rsidRPr="00F76D2D" w:rsidRDefault="002202AF" w:rsidP="00F76D2D">
      <w:pPr>
        <w:pStyle w:val="a3"/>
        <w:numPr>
          <w:ilvl w:val="0"/>
          <w:numId w:val="7"/>
        </w:numPr>
        <w:ind w:left="0" w:firstLine="567"/>
        <w:rPr>
          <w:rFonts w:ascii="Times New Roman" w:hAnsi="Times New Roman" w:cs="Times New Roman"/>
          <w:sz w:val="28"/>
          <w:szCs w:val="28"/>
        </w:rPr>
      </w:pPr>
      <w:r w:rsidRPr="00D23256">
        <w:rPr>
          <w:rFonts w:ascii="Times New Roman" w:hAnsi="Times New Roman" w:cs="Times New Roman"/>
          <w:sz w:val="28"/>
          <w:szCs w:val="28"/>
        </w:rPr>
        <w:t xml:space="preserve">Внести в административный регламент предоставления муниципальной услуги </w:t>
      </w:r>
      <w:r w:rsidRPr="00D23256">
        <w:rPr>
          <w:rFonts w:ascii="Times New Roman" w:hAnsi="Times New Roman" w:cs="Times New Roman"/>
          <w:bCs/>
          <w:color w:val="000000"/>
          <w:spacing w:val="-6"/>
          <w:sz w:val="28"/>
          <w:szCs w:val="28"/>
        </w:rPr>
        <w:t>«</w:t>
      </w:r>
      <w:r w:rsidR="00603FFC" w:rsidRPr="002239EF">
        <w:rPr>
          <w:rFonts w:ascii="Times New Roman" w:hAnsi="Times New Roman"/>
          <w:bCs/>
          <w:sz w:val="28"/>
          <w:szCs w:val="28"/>
        </w:rPr>
        <w:t xml:space="preserve">Выдача </w:t>
      </w:r>
      <w:r w:rsidR="00603FFC">
        <w:rPr>
          <w:rFonts w:ascii="Times New Roman" w:hAnsi="Times New Roman"/>
          <w:bCs/>
          <w:sz w:val="28"/>
          <w:szCs w:val="28"/>
        </w:rPr>
        <w:t xml:space="preserve">порубочного билета на территории </w:t>
      </w:r>
      <w:r w:rsidR="00603FFC">
        <w:rPr>
          <w:rFonts w:ascii="Times New Roman" w:hAnsi="Times New Roman" w:cs="Times New Roman"/>
          <w:sz w:val="28"/>
          <w:szCs w:val="28"/>
        </w:rPr>
        <w:t xml:space="preserve"> муниципального образования</w:t>
      </w:r>
      <w:r w:rsidRPr="00F76D2D">
        <w:rPr>
          <w:rFonts w:ascii="Times New Roman" w:hAnsi="Times New Roman" w:cs="Times New Roman"/>
          <w:bCs/>
          <w:color w:val="000000"/>
          <w:spacing w:val="-6"/>
          <w:sz w:val="28"/>
          <w:szCs w:val="28"/>
        </w:rPr>
        <w:t>» следующие изменения:</w:t>
      </w:r>
    </w:p>
    <w:p w:rsidR="002202AF" w:rsidRDefault="002202AF" w:rsidP="002202AF">
      <w:pPr>
        <w:pStyle w:val="a3"/>
        <w:widowControl/>
        <w:numPr>
          <w:ilvl w:val="0"/>
          <w:numId w:val="5"/>
        </w:numPr>
        <w:autoSpaceDE/>
        <w:autoSpaceDN/>
        <w:adjustRightInd/>
        <w:ind w:left="0" w:firstLine="709"/>
        <w:rPr>
          <w:rFonts w:ascii="Times New Roman" w:hAnsi="Times New Roman" w:cs="Times New Roman"/>
          <w:sz w:val="28"/>
          <w:szCs w:val="28"/>
        </w:rPr>
      </w:pPr>
      <w:r>
        <w:rPr>
          <w:rFonts w:ascii="Times New Roman" w:hAnsi="Times New Roman" w:cs="Times New Roman"/>
          <w:sz w:val="28"/>
          <w:szCs w:val="28"/>
        </w:rPr>
        <w:t>пункт 2.</w:t>
      </w:r>
      <w:r w:rsidR="00D23256">
        <w:rPr>
          <w:rFonts w:ascii="Times New Roman" w:hAnsi="Times New Roman" w:cs="Times New Roman"/>
          <w:sz w:val="28"/>
          <w:szCs w:val="28"/>
        </w:rPr>
        <w:t>1</w:t>
      </w:r>
      <w:r w:rsidR="00603FFC">
        <w:rPr>
          <w:rFonts w:ascii="Times New Roman" w:hAnsi="Times New Roman" w:cs="Times New Roman"/>
          <w:sz w:val="28"/>
          <w:szCs w:val="28"/>
        </w:rPr>
        <w:t>2</w:t>
      </w:r>
      <w:r>
        <w:rPr>
          <w:rFonts w:ascii="Times New Roman" w:hAnsi="Times New Roman" w:cs="Times New Roman"/>
          <w:sz w:val="28"/>
          <w:szCs w:val="28"/>
        </w:rPr>
        <w:t xml:space="preserve"> </w:t>
      </w:r>
      <w:r w:rsidR="0009496F">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09496F" w:rsidRPr="0009496F" w:rsidRDefault="002202AF" w:rsidP="0009496F">
      <w:pPr>
        <w:suppressAutoHyphens/>
        <w:outlineLvl w:val="2"/>
        <w:rPr>
          <w:rFonts w:ascii="Times New Roman" w:hAnsi="Times New Roman" w:cs="Times New Roman"/>
          <w:smallCaps/>
          <w:color w:val="000000" w:themeColor="text1"/>
          <w:sz w:val="28"/>
          <w:szCs w:val="28"/>
        </w:rPr>
      </w:pPr>
      <w:proofErr w:type="gramStart"/>
      <w:r w:rsidRPr="002202AF">
        <w:rPr>
          <w:rFonts w:ascii="Times New Roman" w:hAnsi="Times New Roman" w:cs="Times New Roman"/>
          <w:sz w:val="28"/>
          <w:szCs w:val="28"/>
        </w:rPr>
        <w:t>«</w:t>
      </w:r>
      <w:r w:rsidR="00D23256">
        <w:rPr>
          <w:rFonts w:ascii="Times New Roman" w:hAnsi="Times New Roman" w:cs="Times New Roman"/>
          <w:sz w:val="28"/>
          <w:szCs w:val="28"/>
        </w:rPr>
        <w:t>2.1</w:t>
      </w:r>
      <w:r w:rsidR="00603FFC">
        <w:rPr>
          <w:rFonts w:ascii="Times New Roman" w:hAnsi="Times New Roman" w:cs="Times New Roman"/>
          <w:sz w:val="28"/>
          <w:szCs w:val="28"/>
        </w:rPr>
        <w:t>2</w:t>
      </w:r>
      <w:r w:rsidR="0009496F">
        <w:rPr>
          <w:rFonts w:ascii="Times New Roman" w:hAnsi="Times New Roman" w:cs="Times New Roman"/>
          <w:sz w:val="28"/>
          <w:szCs w:val="28"/>
        </w:rPr>
        <w:t>.</w:t>
      </w:r>
      <w:r w:rsidR="0009496F" w:rsidRPr="0009496F">
        <w:rPr>
          <w:rFonts w:ascii="Times New Roman" w:hAnsi="Times New Roman" w:cs="Times New Roman"/>
          <w:color w:val="000000" w:themeColor="text1"/>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w:t>
      </w:r>
      <w:r w:rsidR="0009496F" w:rsidRPr="0009496F">
        <w:rPr>
          <w:rFonts w:ascii="Times New Roman" w:hAnsi="Times New Roman" w:cs="Times New Roman"/>
          <w:color w:val="000000" w:themeColor="text1"/>
          <w:sz w:val="28"/>
          <w:szCs w:val="28"/>
        </w:rPr>
        <w:lastRenderedPageBreak/>
        <w:t>соответствии с законодательством Российской Федерации о социальной защите инвалидов</w:t>
      </w:r>
      <w:proofErr w:type="gramEnd"/>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603FFC">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496F">
        <w:rPr>
          <w:rFonts w:ascii="Times New Roman" w:hAnsi="Times New Roman" w:cs="Times New Roman"/>
          <w:color w:val="000000" w:themeColor="text1"/>
          <w:sz w:val="28"/>
          <w:szCs w:val="28"/>
        </w:rPr>
        <w:t>сурдопереводчика</w:t>
      </w:r>
      <w:proofErr w:type="spellEnd"/>
      <w:r w:rsidRPr="0009496F">
        <w:rPr>
          <w:rFonts w:ascii="Times New Roman" w:hAnsi="Times New Roman" w:cs="Times New Roman"/>
          <w:color w:val="000000" w:themeColor="text1"/>
          <w:sz w:val="28"/>
          <w:szCs w:val="28"/>
        </w:rPr>
        <w:t xml:space="preserve"> и </w:t>
      </w:r>
      <w:proofErr w:type="spellStart"/>
      <w:r w:rsidRPr="0009496F">
        <w:rPr>
          <w:rFonts w:ascii="Times New Roman" w:hAnsi="Times New Roman" w:cs="Times New Roman"/>
          <w:color w:val="000000" w:themeColor="text1"/>
          <w:sz w:val="28"/>
          <w:szCs w:val="28"/>
        </w:rPr>
        <w:t>тифлосурдопереводчика</w:t>
      </w:r>
      <w:proofErr w:type="spellEnd"/>
      <w:r w:rsidRPr="0009496F">
        <w:rPr>
          <w:rFonts w:ascii="Times New Roman" w:hAnsi="Times New Roman" w:cs="Times New Roman"/>
          <w:color w:val="000000" w:themeColor="text1"/>
          <w:sz w:val="28"/>
          <w:szCs w:val="28"/>
        </w:rPr>
        <w:t>;</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w:t>
      </w:r>
      <w:r w:rsidRPr="0009496F">
        <w:rPr>
          <w:rFonts w:ascii="Times New Roman" w:hAnsi="Times New Roman" w:cs="Times New Roman"/>
          <w:color w:val="000000" w:themeColor="text1"/>
          <w:sz w:val="28"/>
          <w:szCs w:val="28"/>
        </w:rPr>
        <w:lastRenderedPageBreak/>
        <w:t>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603FFC">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603FFC">
        <w:rPr>
          <w:rFonts w:ascii="Times New Roman" w:hAnsi="Times New Roman" w:cs="Times New Roman"/>
          <w:color w:val="000000" w:themeColor="text1"/>
          <w:sz w:val="28"/>
          <w:szCs w:val="28"/>
        </w:rPr>
        <w:t>12</w:t>
      </w:r>
      <w:r w:rsidRPr="0009496F">
        <w:rPr>
          <w:rFonts w:ascii="Times New Roman" w:hAnsi="Times New Roman" w:cs="Times New Roman"/>
          <w:color w:val="000000" w:themeColor="text1"/>
          <w:sz w:val="28"/>
          <w:szCs w:val="28"/>
        </w:rPr>
        <w:t>.3. Помещения, предназначенные для приема заявителей, оборудуются информационными стендами, содержащими сведения, указанные в подпункте 1.</w:t>
      </w:r>
      <w:r w:rsidR="00D23256">
        <w:rPr>
          <w:rFonts w:ascii="Times New Roman" w:hAnsi="Times New Roman" w:cs="Times New Roman"/>
          <w:color w:val="000000" w:themeColor="text1"/>
          <w:sz w:val="28"/>
          <w:szCs w:val="28"/>
        </w:rPr>
        <w:t>3</w:t>
      </w:r>
      <w:r w:rsidRPr="0009496F">
        <w:rPr>
          <w:rFonts w:ascii="Times New Roman" w:hAnsi="Times New Roman" w:cs="Times New Roman"/>
          <w:color w:val="000000" w:themeColor="text1"/>
          <w:sz w:val="28"/>
          <w:szCs w:val="28"/>
        </w:rPr>
        <w:t>.</w:t>
      </w:r>
      <w:r w:rsidR="00D23256">
        <w:rPr>
          <w:rFonts w:ascii="Times New Roman" w:hAnsi="Times New Roman" w:cs="Times New Roman"/>
          <w:color w:val="000000" w:themeColor="text1"/>
          <w:sz w:val="28"/>
          <w:szCs w:val="28"/>
        </w:rPr>
        <w:t>6</w:t>
      </w:r>
      <w:r w:rsidRPr="0009496F">
        <w:rPr>
          <w:rFonts w:ascii="Times New Roman" w:hAnsi="Times New Roman" w:cs="Times New Roman"/>
          <w:color w:val="000000" w:themeColor="text1"/>
          <w:sz w:val="28"/>
          <w:szCs w:val="28"/>
        </w:rPr>
        <w:t xml:space="preserve"> раздела 1 Регламента.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Информационные стенды размещаются на видном, доступном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09496F">
        <w:rPr>
          <w:rFonts w:ascii="Times New Roman" w:hAnsi="Times New Roman" w:cs="Times New Roman"/>
          <w:color w:val="000000" w:themeColor="text1"/>
          <w:sz w:val="28"/>
          <w:szCs w:val="28"/>
        </w:rPr>
        <w:t>TimesNewRoman</w:t>
      </w:r>
      <w:proofErr w:type="spellEnd"/>
      <w:r w:rsidRPr="0009496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603FFC">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телефонную связь;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копирования документов;</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наличие письменных принадлежностей и бумаги формата A4.</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603FFC">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603FFC">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 xml:space="preserve">.6. Прием заявителей при предоставлении муниципальной услуги осуществляется согласно графику (режиму) работы уполномоченного органа и </w:t>
      </w:r>
      <w:r w:rsidRPr="0009496F">
        <w:rPr>
          <w:rFonts w:ascii="Times New Roman" w:hAnsi="Times New Roman" w:cs="Times New Roman"/>
          <w:color w:val="000000" w:themeColor="text1"/>
          <w:sz w:val="28"/>
          <w:szCs w:val="28"/>
        </w:rPr>
        <w:lastRenderedPageBreak/>
        <w:t>МФЦ: ежедневно (с понедельника по пятницу), кроме выходных и праздничных дней, в течение рабочего времени.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603FFC">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202A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09496F">
        <w:rPr>
          <w:rFonts w:ascii="Times New Roman" w:hAnsi="Times New Roman" w:cs="Times New Roman"/>
          <w:color w:val="000000" w:themeColor="text1"/>
          <w:sz w:val="28"/>
          <w:szCs w:val="28"/>
        </w:rPr>
        <w:t>бэйджами</w:t>
      </w:r>
      <w:proofErr w:type="spellEnd"/>
      <w:r w:rsidRPr="0009496F">
        <w:rPr>
          <w:rFonts w:ascii="Times New Roman" w:hAnsi="Times New Roman" w:cs="Times New Roman"/>
          <w:color w:val="000000" w:themeColor="text1"/>
          <w:sz w:val="28"/>
          <w:szCs w:val="28"/>
        </w:rPr>
        <w:t>) и (или) настольными табличками</w:t>
      </w:r>
      <w:proofErr w:type="gramStart"/>
      <w:r w:rsidRPr="0009496F">
        <w:rPr>
          <w:rFonts w:ascii="Times New Roman" w:hAnsi="Times New Roman" w:cs="Times New Roman"/>
          <w:color w:val="000000" w:themeColor="text1"/>
          <w:sz w:val="28"/>
          <w:szCs w:val="28"/>
        </w:rPr>
        <w:t>.</w:t>
      </w:r>
      <w:r w:rsidR="002202AF" w:rsidRPr="0009496F">
        <w:rPr>
          <w:rFonts w:ascii="Times New Roman" w:hAnsi="Times New Roman" w:cs="Times New Roman"/>
          <w:sz w:val="28"/>
          <w:szCs w:val="28"/>
        </w:rPr>
        <w:t>».</w:t>
      </w:r>
      <w:proofErr w:type="gramEnd"/>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202AF" w:rsidRDefault="002202AF" w:rsidP="002202AF">
      <w:pPr>
        <w:ind w:firstLine="708"/>
        <w:rPr>
          <w:rFonts w:ascii="Times New Roman" w:hAnsi="Times New Roman" w:cs="Times New Roman"/>
          <w:sz w:val="28"/>
          <w:szCs w:val="28"/>
        </w:rPr>
      </w:pPr>
    </w:p>
    <w:p w:rsidR="002202AF" w:rsidRDefault="002202AF" w:rsidP="002202AF">
      <w:pPr>
        <w:ind w:firstLine="708"/>
        <w:rPr>
          <w:rFonts w:ascii="Times New Roman" w:hAnsi="Times New Roman" w:cs="Times New Roman"/>
          <w:sz w:val="28"/>
          <w:szCs w:val="28"/>
        </w:rPr>
      </w:pPr>
    </w:p>
    <w:p w:rsidR="002202AF" w:rsidRPr="005B1FA4" w:rsidRDefault="002202AF" w:rsidP="002202AF">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202AF" w:rsidRPr="005B1FA4" w:rsidRDefault="002202AF" w:rsidP="002202AF">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2202AF" w:rsidRPr="002202AF" w:rsidRDefault="002202AF" w:rsidP="002202AF">
      <w:pPr>
        <w:rPr>
          <w:rFonts w:ascii="Times New Roman" w:hAnsi="Times New Roman" w:cs="Times New Roman"/>
          <w:bCs/>
          <w:color w:val="000000"/>
          <w:spacing w:val="-6"/>
          <w:sz w:val="28"/>
          <w:szCs w:val="28"/>
        </w:rPr>
      </w:pPr>
    </w:p>
    <w:p w:rsidR="002202AF" w:rsidRPr="002202AF" w:rsidRDefault="002202AF" w:rsidP="002202AF">
      <w:pPr>
        <w:pStyle w:val="a3"/>
        <w:ind w:firstLine="0"/>
        <w:rPr>
          <w:rFonts w:ascii="Times New Roman" w:hAnsi="Times New Roman" w:cs="Times New Roman"/>
          <w:bCs/>
          <w:color w:val="000000"/>
          <w:spacing w:val="-6"/>
          <w:sz w:val="28"/>
          <w:szCs w:val="28"/>
        </w:rPr>
      </w:pPr>
    </w:p>
    <w:p w:rsidR="005B3B10" w:rsidRPr="002202AF" w:rsidRDefault="00603FFC" w:rsidP="002202AF">
      <w:pPr>
        <w:rPr>
          <w:rFonts w:ascii="Times New Roman" w:hAnsi="Times New Roman" w:cs="Times New Roman"/>
        </w:rPr>
      </w:pPr>
    </w:p>
    <w:sectPr w:rsidR="005B3B10" w:rsidRPr="002202AF" w:rsidSect="002202A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D44"/>
    <w:multiLevelType w:val="hybridMultilevel"/>
    <w:tmpl w:val="A93037A2"/>
    <w:lvl w:ilvl="0" w:tplc="7C02EFB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FFE47BE"/>
    <w:multiLevelType w:val="hybridMultilevel"/>
    <w:tmpl w:val="1158C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15949"/>
    <w:multiLevelType w:val="hybridMultilevel"/>
    <w:tmpl w:val="863AC72E"/>
    <w:lvl w:ilvl="0" w:tplc="D6B2EE5A">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C4A1805"/>
    <w:multiLevelType w:val="hybridMultilevel"/>
    <w:tmpl w:val="80E07A94"/>
    <w:lvl w:ilvl="0" w:tplc="49B2BE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49D52A98"/>
    <w:multiLevelType w:val="hybridMultilevel"/>
    <w:tmpl w:val="561A79DA"/>
    <w:lvl w:ilvl="0" w:tplc="0419000F">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014DB9"/>
    <w:multiLevelType w:val="hybridMultilevel"/>
    <w:tmpl w:val="972AA056"/>
    <w:lvl w:ilvl="0" w:tplc="9CC82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6"/>
  </w:num>
  <w:num w:numId="4">
    <w:abstractNumId w:val="5"/>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AF"/>
    <w:rsid w:val="00053599"/>
    <w:rsid w:val="0009496F"/>
    <w:rsid w:val="000B3F55"/>
    <w:rsid w:val="002202AF"/>
    <w:rsid w:val="00306D47"/>
    <w:rsid w:val="00603FFC"/>
    <w:rsid w:val="007B0DC1"/>
    <w:rsid w:val="009F795A"/>
    <w:rsid w:val="00A31510"/>
    <w:rsid w:val="00B34A28"/>
    <w:rsid w:val="00D23256"/>
    <w:rsid w:val="00DE597C"/>
    <w:rsid w:val="00F76D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2AF"/>
    <w:pPr>
      <w:ind w:left="720"/>
      <w:contextualSpacing/>
    </w:pPr>
  </w:style>
  <w:style w:type="paragraph" w:styleId="a4">
    <w:name w:val="Body Text"/>
    <w:basedOn w:val="a"/>
    <w:link w:val="a5"/>
    <w:uiPriority w:val="99"/>
    <w:unhideWhenUsed/>
    <w:rsid w:val="002202AF"/>
    <w:pPr>
      <w:widowControl/>
      <w:autoSpaceDE/>
      <w:autoSpaceDN/>
      <w:adjustRightInd/>
      <w:spacing w:after="120"/>
      <w:ind w:firstLine="0"/>
      <w:jc w:val="left"/>
    </w:pPr>
    <w:rPr>
      <w:rFonts w:ascii="Times New Roman" w:hAnsi="Times New Roman" w:cs="Times New Roman"/>
      <w:b/>
      <w:bCs/>
    </w:rPr>
  </w:style>
  <w:style w:type="character" w:customStyle="1" w:styleId="a5">
    <w:name w:val="Основной текст Знак"/>
    <w:basedOn w:val="a0"/>
    <w:link w:val="a4"/>
    <w:uiPriority w:val="99"/>
    <w:rsid w:val="002202AF"/>
    <w:rPr>
      <w:rFonts w:ascii="Times New Roman" w:eastAsia="Times New Roman" w:hAnsi="Times New Roman" w:cs="Times New Roman"/>
      <w:b/>
      <w:bCs/>
      <w:sz w:val="24"/>
      <w:szCs w:val="24"/>
      <w:lang w:eastAsia="ru-RU"/>
    </w:rPr>
  </w:style>
  <w:style w:type="paragraph" w:customStyle="1" w:styleId="1">
    <w:name w:val="Текст1"/>
    <w:basedOn w:val="a"/>
    <w:rsid w:val="00F76D2D"/>
    <w:pPr>
      <w:widowControl/>
      <w:autoSpaceDE/>
      <w:autoSpaceDN/>
      <w:adjustRightInd/>
      <w:ind w:firstLine="0"/>
      <w:jc w:val="left"/>
    </w:pPr>
    <w:rPr>
      <w:rFonts w:ascii="Courier New" w:hAnsi="Courier New" w:cs="Courier New"/>
      <w:kern w:val="1"/>
      <w:sz w:val="20"/>
      <w:szCs w:val="20"/>
      <w:lang w:eastAsia="ar-SA"/>
    </w:rPr>
  </w:style>
  <w:style w:type="character" w:styleId="a6">
    <w:name w:val="Hyperlink"/>
    <w:semiHidden/>
    <w:rsid w:val="00603FFC"/>
    <w:rPr>
      <w:color w:val="0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1226</Words>
  <Characters>6994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2016-06-06T18:02:00Z</dcterms:created>
  <dcterms:modified xsi:type="dcterms:W3CDTF">2016-06-06T18:02:00Z</dcterms:modified>
</cp:coreProperties>
</file>