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EC4433">
        <w:rPr>
          <w:b/>
          <w:bCs/>
          <w:sz w:val="28"/>
          <w:szCs w:val="28"/>
        </w:rPr>
        <w:t xml:space="preserve"> 3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2019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460DCE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EC4433">
        <w:rPr>
          <w:sz w:val="28"/>
          <w:szCs w:val="28"/>
        </w:rPr>
        <w:t>3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2019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797687" w:rsidRPr="00D95AA5">
        <w:rPr>
          <w:sz w:val="28"/>
          <w:szCs w:val="28"/>
        </w:rPr>
        <w:t>4</w:t>
      </w:r>
      <w:r w:rsidR="00EC4433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письменн</w:t>
      </w:r>
      <w:r w:rsidR="00EC443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EC443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2F7315">
        <w:rPr>
          <w:sz w:val="28"/>
          <w:szCs w:val="28"/>
        </w:rPr>
        <w:t>величение</w:t>
      </w:r>
      <w:r w:rsidRPr="002F7315">
        <w:rPr>
          <w:sz w:val="28"/>
          <w:szCs w:val="28"/>
        </w:rPr>
        <w:t xml:space="preserve"> корреспонденции с АППГ на </w:t>
      </w:r>
      <w:r w:rsidR="00EC4433">
        <w:rPr>
          <w:sz w:val="28"/>
          <w:szCs w:val="28"/>
        </w:rPr>
        <w:t>19</w:t>
      </w:r>
      <w:r w:rsidR="00D95AA5">
        <w:rPr>
          <w:sz w:val="28"/>
          <w:szCs w:val="28"/>
        </w:rPr>
        <w:t>,</w:t>
      </w:r>
      <w:r w:rsidR="00EC4433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% (на </w:t>
      </w:r>
      <w:r w:rsidR="00D95AA5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обращений).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D95AA5">
        <w:rPr>
          <w:sz w:val="28"/>
          <w:szCs w:val="28"/>
        </w:rPr>
        <w:t>1</w:t>
      </w:r>
      <w:r w:rsidR="00EC4433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(</w:t>
      </w:r>
      <w:r w:rsidR="002F7315">
        <w:rPr>
          <w:sz w:val="28"/>
          <w:szCs w:val="28"/>
        </w:rPr>
        <w:t>2</w:t>
      </w:r>
      <w:r w:rsidR="00EC4433">
        <w:rPr>
          <w:sz w:val="28"/>
          <w:szCs w:val="28"/>
        </w:rPr>
        <w:t>8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EC4433">
        <w:rPr>
          <w:sz w:val="28"/>
          <w:szCs w:val="28"/>
        </w:rPr>
        <w:t>31</w:t>
      </w:r>
      <w:r w:rsidRPr="002F7315">
        <w:rPr>
          <w:sz w:val="28"/>
          <w:szCs w:val="28"/>
        </w:rPr>
        <w:t xml:space="preserve"> (</w:t>
      </w:r>
      <w:r w:rsidR="0059410E">
        <w:rPr>
          <w:sz w:val="28"/>
          <w:szCs w:val="28"/>
        </w:rPr>
        <w:t>7</w:t>
      </w:r>
      <w:r w:rsidR="00EC4433">
        <w:rPr>
          <w:sz w:val="28"/>
          <w:szCs w:val="28"/>
        </w:rPr>
        <w:t>2</w:t>
      </w:r>
      <w:r w:rsidRPr="002F7315">
        <w:rPr>
          <w:sz w:val="28"/>
          <w:szCs w:val="28"/>
        </w:rPr>
        <w:t>%) обращений, (</w:t>
      </w:r>
      <w:r w:rsidR="00EC4433">
        <w:rPr>
          <w:sz w:val="28"/>
          <w:szCs w:val="28"/>
        </w:rPr>
        <w:t>по электронной почте поступило 2 обращения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EC4433">
        <w:rPr>
          <w:sz w:val="28"/>
          <w:szCs w:val="28"/>
        </w:rPr>
        <w:t>6</w:t>
      </w:r>
      <w:r w:rsidR="00D95AA5">
        <w:rPr>
          <w:sz w:val="28"/>
          <w:szCs w:val="28"/>
        </w:rPr>
        <w:t>,</w:t>
      </w:r>
      <w:r w:rsidR="00EC4433">
        <w:rPr>
          <w:sz w:val="28"/>
          <w:szCs w:val="28"/>
        </w:rPr>
        <w:t>3</w:t>
      </w:r>
      <w:r w:rsidRPr="002F7315">
        <w:rPr>
          <w:sz w:val="28"/>
          <w:szCs w:val="28"/>
        </w:rPr>
        <w:t>% (</w:t>
      </w:r>
      <w:r w:rsidR="00D95AA5">
        <w:rPr>
          <w:sz w:val="28"/>
          <w:szCs w:val="28"/>
        </w:rPr>
        <w:t>7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в станице Новопокровской, </w:t>
      </w:r>
      <w:r w:rsidR="00D95AA5">
        <w:rPr>
          <w:sz w:val="28"/>
          <w:szCs w:val="28"/>
        </w:rPr>
        <w:t xml:space="preserve">уличное освещение, </w:t>
      </w:r>
      <w:r w:rsidR="00EC4433">
        <w:rPr>
          <w:sz w:val="28"/>
          <w:szCs w:val="28"/>
        </w:rPr>
        <w:t>содержание общего имущества с соседями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EC4433">
        <w:rPr>
          <w:sz w:val="28"/>
          <w:szCs w:val="28"/>
        </w:rPr>
        <w:t>3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2019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2</w:t>
      </w:r>
      <w:r w:rsidR="00C35792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(</w:t>
      </w:r>
      <w:r w:rsidR="00FD40D2">
        <w:rPr>
          <w:sz w:val="28"/>
          <w:szCs w:val="28"/>
        </w:rPr>
        <w:t>5</w:t>
      </w:r>
      <w:r w:rsidR="005C2541">
        <w:rPr>
          <w:sz w:val="28"/>
          <w:szCs w:val="28"/>
        </w:rPr>
        <w:t>5</w:t>
      </w:r>
      <w:r w:rsidR="00C35792">
        <w:rPr>
          <w:sz w:val="28"/>
          <w:szCs w:val="28"/>
        </w:rPr>
        <w:t>,8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C35792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C35792">
        <w:rPr>
          <w:sz w:val="28"/>
          <w:szCs w:val="28"/>
        </w:rPr>
        <w:t>4</w:t>
      </w:r>
      <w:r w:rsidRPr="002F7315">
        <w:rPr>
          <w:sz w:val="28"/>
          <w:szCs w:val="28"/>
        </w:rPr>
        <w:t>(</w:t>
      </w:r>
      <w:r w:rsidR="00C35792">
        <w:rPr>
          <w:sz w:val="28"/>
          <w:szCs w:val="28"/>
        </w:rPr>
        <w:t>9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C35792">
        <w:rPr>
          <w:sz w:val="28"/>
          <w:szCs w:val="28"/>
        </w:rPr>
        <w:t>11</w:t>
      </w:r>
      <w:r w:rsidRPr="002F7315">
        <w:rPr>
          <w:sz w:val="28"/>
          <w:szCs w:val="28"/>
        </w:rPr>
        <w:t>(</w:t>
      </w:r>
      <w:r w:rsidR="00C35792">
        <w:rPr>
          <w:sz w:val="28"/>
          <w:szCs w:val="28"/>
        </w:rPr>
        <w:t>25,6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C35792"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 (</w:t>
      </w:r>
      <w:r w:rsidR="00C35792">
        <w:rPr>
          <w:sz w:val="28"/>
          <w:szCs w:val="28"/>
        </w:rPr>
        <w:t>9,3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C35792">
        <w:rPr>
          <w:sz w:val="28"/>
          <w:szCs w:val="28"/>
        </w:rPr>
        <w:t>57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,</w:t>
      </w:r>
      <w:r w:rsidR="00C35792">
        <w:rPr>
          <w:sz w:val="28"/>
          <w:szCs w:val="28"/>
        </w:rPr>
        <w:t xml:space="preserve"> (из них – 14 обращений </w:t>
      </w:r>
      <w:r w:rsidR="00D341BF">
        <w:rPr>
          <w:sz w:val="28"/>
          <w:szCs w:val="28"/>
        </w:rPr>
        <w:t xml:space="preserve">поступивших во 2 квартале), </w:t>
      </w:r>
      <w:r w:rsidRPr="002F7315">
        <w:rPr>
          <w:sz w:val="28"/>
          <w:szCs w:val="28"/>
        </w:rPr>
        <w:t xml:space="preserve">в том числе </w:t>
      </w:r>
      <w:r w:rsidR="00D341BF">
        <w:rPr>
          <w:sz w:val="28"/>
          <w:szCs w:val="28"/>
        </w:rPr>
        <w:t>18</w:t>
      </w:r>
      <w:r w:rsidRPr="002F7315">
        <w:rPr>
          <w:sz w:val="28"/>
          <w:szCs w:val="28"/>
        </w:rPr>
        <w:t xml:space="preserve"> (</w:t>
      </w:r>
      <w:r w:rsidR="00D341BF">
        <w:rPr>
          <w:sz w:val="28"/>
          <w:szCs w:val="28"/>
        </w:rPr>
        <w:t>42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D341BF">
        <w:rPr>
          <w:sz w:val="28"/>
          <w:szCs w:val="28"/>
        </w:rPr>
        <w:t>50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>
        <w:rPr>
          <w:sz w:val="28"/>
          <w:szCs w:val="28"/>
        </w:rPr>
        <w:t>строительство детск</w:t>
      </w:r>
      <w:r w:rsidR="00D341BF">
        <w:rPr>
          <w:sz w:val="28"/>
          <w:szCs w:val="28"/>
        </w:rPr>
        <w:t>их</w:t>
      </w:r>
      <w:r>
        <w:rPr>
          <w:sz w:val="28"/>
          <w:szCs w:val="28"/>
        </w:rPr>
        <w:t xml:space="preserve"> игров</w:t>
      </w:r>
      <w:r w:rsidR="00D341BF">
        <w:rPr>
          <w:sz w:val="28"/>
          <w:szCs w:val="28"/>
        </w:rPr>
        <w:t>ых</w:t>
      </w:r>
      <w:r>
        <w:rPr>
          <w:sz w:val="28"/>
          <w:szCs w:val="28"/>
        </w:rPr>
        <w:t xml:space="preserve"> площад</w:t>
      </w:r>
      <w:r w:rsidR="00D341BF">
        <w:rPr>
          <w:sz w:val="28"/>
          <w:szCs w:val="28"/>
        </w:rPr>
        <w:t>ок</w:t>
      </w:r>
      <w:r>
        <w:rPr>
          <w:sz w:val="28"/>
          <w:szCs w:val="28"/>
        </w:rPr>
        <w:t xml:space="preserve">, </w:t>
      </w:r>
      <w:r w:rsidR="00D341BF">
        <w:rPr>
          <w:sz w:val="28"/>
          <w:szCs w:val="28"/>
        </w:rPr>
        <w:t>содержание общего имущества с соседями</w:t>
      </w:r>
      <w:r w:rsidR="00366F95" w:rsidRPr="002F7315">
        <w:rPr>
          <w:sz w:val="28"/>
          <w:szCs w:val="28"/>
        </w:rPr>
        <w:t>, о р</w:t>
      </w:r>
      <w:r w:rsidR="00D341BF">
        <w:rPr>
          <w:sz w:val="28"/>
          <w:szCs w:val="28"/>
        </w:rPr>
        <w:t>емонте автомобильных дорог, проблемы уличного освещения.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D341BF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D341BF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2F7315"/>
    <w:rsid w:val="00366F95"/>
    <w:rsid w:val="003F5223"/>
    <w:rsid w:val="00460DCE"/>
    <w:rsid w:val="0059410E"/>
    <w:rsid w:val="005B58EF"/>
    <w:rsid w:val="005C0215"/>
    <w:rsid w:val="005C2541"/>
    <w:rsid w:val="00675B81"/>
    <w:rsid w:val="007922B6"/>
    <w:rsid w:val="00797687"/>
    <w:rsid w:val="009C4B8D"/>
    <w:rsid w:val="00A95F68"/>
    <w:rsid w:val="00AD3047"/>
    <w:rsid w:val="00B559D2"/>
    <w:rsid w:val="00BD34E0"/>
    <w:rsid w:val="00C35792"/>
    <w:rsid w:val="00C529AB"/>
    <w:rsid w:val="00D341BF"/>
    <w:rsid w:val="00D95AA5"/>
    <w:rsid w:val="00DB42E5"/>
    <w:rsid w:val="00DF3AA7"/>
    <w:rsid w:val="00E158D2"/>
    <w:rsid w:val="00EC4433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2019-07-02T06:06:00Z</dcterms:created>
  <dcterms:modified xsi:type="dcterms:W3CDTF">2019-10-01T11:47:00Z</dcterms:modified>
</cp:coreProperties>
</file>