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B2" w:rsidRDefault="008755B2" w:rsidP="00D90122">
      <w:pPr>
        <w:jc w:val="right"/>
        <w:rPr>
          <w:sz w:val="28"/>
          <w:szCs w:val="28"/>
        </w:rPr>
      </w:pPr>
      <w:r w:rsidRPr="00A0528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E717D9" w:rsidRDefault="00E717D9" w:rsidP="00D901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939C3">
        <w:rPr>
          <w:sz w:val="28"/>
          <w:szCs w:val="28"/>
        </w:rPr>
        <w:t>распоряжению</w:t>
      </w:r>
      <w:r w:rsidR="008755B2" w:rsidRPr="00A0528E">
        <w:rPr>
          <w:sz w:val="28"/>
          <w:szCs w:val="28"/>
        </w:rPr>
        <w:t xml:space="preserve"> </w:t>
      </w:r>
    </w:p>
    <w:p w:rsidR="00DE20AB" w:rsidRDefault="00E717D9" w:rsidP="00D90122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8755B2" w:rsidRPr="00A0528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8755B2" w:rsidRPr="00A0528E">
        <w:rPr>
          <w:sz w:val="28"/>
          <w:szCs w:val="28"/>
        </w:rPr>
        <w:t xml:space="preserve">Новопокровского </w:t>
      </w:r>
    </w:p>
    <w:p w:rsidR="00E717D9" w:rsidRDefault="008755B2" w:rsidP="00D90122">
      <w:pPr>
        <w:jc w:val="right"/>
        <w:rPr>
          <w:sz w:val="28"/>
          <w:szCs w:val="28"/>
        </w:rPr>
      </w:pPr>
      <w:r w:rsidRPr="00A0528E">
        <w:rPr>
          <w:sz w:val="28"/>
          <w:szCs w:val="28"/>
        </w:rPr>
        <w:t>сельского поселения</w:t>
      </w:r>
    </w:p>
    <w:p w:rsidR="00DE20AB" w:rsidRDefault="00E717D9" w:rsidP="00D901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5B2" w:rsidRPr="00A0528E">
        <w:rPr>
          <w:sz w:val="28"/>
          <w:szCs w:val="28"/>
        </w:rPr>
        <w:t>Новопокровского района</w:t>
      </w:r>
    </w:p>
    <w:p w:rsidR="008755B2" w:rsidRDefault="00E717D9" w:rsidP="00D901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5B2">
        <w:rPr>
          <w:sz w:val="28"/>
          <w:szCs w:val="28"/>
        </w:rPr>
        <w:t xml:space="preserve">от </w:t>
      </w:r>
      <w:r w:rsidR="00811142">
        <w:rPr>
          <w:color w:val="000000"/>
          <w:sz w:val="28"/>
          <w:szCs w:val="28"/>
        </w:rPr>
        <w:t xml:space="preserve">29.12.2018г. </w:t>
      </w:r>
      <w:r w:rsidR="008755B2">
        <w:rPr>
          <w:sz w:val="28"/>
          <w:szCs w:val="28"/>
        </w:rPr>
        <w:t xml:space="preserve">№ </w:t>
      </w:r>
      <w:r w:rsidR="00811142">
        <w:rPr>
          <w:color w:val="000000"/>
          <w:sz w:val="28"/>
          <w:szCs w:val="28"/>
        </w:rPr>
        <w:t>305-р</w:t>
      </w:r>
      <w:bookmarkStart w:id="0" w:name="_GoBack"/>
      <w:bookmarkEnd w:id="0"/>
    </w:p>
    <w:p w:rsidR="008755B2" w:rsidRDefault="008755B2" w:rsidP="00D90122">
      <w:pPr>
        <w:tabs>
          <w:tab w:val="left" w:pos="5580"/>
          <w:tab w:val="left" w:pos="5940"/>
        </w:tabs>
        <w:rPr>
          <w:sz w:val="28"/>
          <w:szCs w:val="28"/>
        </w:rPr>
      </w:pPr>
    </w:p>
    <w:p w:rsidR="008755B2" w:rsidRDefault="008755B2" w:rsidP="00D90122">
      <w:pPr>
        <w:tabs>
          <w:tab w:val="left" w:pos="5580"/>
          <w:tab w:val="left" w:pos="5940"/>
        </w:tabs>
        <w:jc w:val="center"/>
        <w:rPr>
          <w:sz w:val="28"/>
          <w:szCs w:val="28"/>
        </w:rPr>
      </w:pPr>
    </w:p>
    <w:p w:rsidR="008755B2" w:rsidRDefault="008755B2" w:rsidP="00D90122">
      <w:pPr>
        <w:tabs>
          <w:tab w:val="left" w:pos="5580"/>
          <w:tab w:val="left" w:pos="5940"/>
        </w:tabs>
        <w:jc w:val="center"/>
        <w:rPr>
          <w:sz w:val="28"/>
          <w:szCs w:val="28"/>
        </w:rPr>
      </w:pPr>
      <w:r w:rsidRPr="00F1256D">
        <w:rPr>
          <w:sz w:val="28"/>
          <w:szCs w:val="28"/>
        </w:rPr>
        <w:t xml:space="preserve">План проведения мероприятий </w:t>
      </w:r>
      <w:r w:rsidR="00DE20AB">
        <w:rPr>
          <w:sz w:val="28"/>
          <w:szCs w:val="28"/>
        </w:rPr>
        <w:t xml:space="preserve">осуществления </w:t>
      </w:r>
      <w:r w:rsidR="00C960E2">
        <w:rPr>
          <w:sz w:val="28"/>
          <w:szCs w:val="28"/>
        </w:rPr>
        <w:t>внутреннего муниципального финансового контроля</w:t>
      </w:r>
    </w:p>
    <w:p w:rsidR="0042351B" w:rsidRDefault="0042351B" w:rsidP="00D90122">
      <w:pPr>
        <w:tabs>
          <w:tab w:val="left" w:pos="5580"/>
          <w:tab w:val="left" w:pos="5940"/>
        </w:tabs>
        <w:jc w:val="center"/>
        <w:rPr>
          <w:sz w:val="28"/>
          <w:szCs w:val="28"/>
        </w:rPr>
      </w:pPr>
    </w:p>
    <w:p w:rsidR="008755B2" w:rsidRDefault="008755B2" w:rsidP="00D90122">
      <w:pPr>
        <w:tabs>
          <w:tab w:val="left" w:pos="5580"/>
          <w:tab w:val="left" w:pos="5940"/>
        </w:tabs>
        <w:jc w:val="center"/>
        <w:rPr>
          <w:sz w:val="28"/>
          <w:szCs w:val="28"/>
        </w:rPr>
      </w:pPr>
    </w:p>
    <w:tbl>
      <w:tblPr>
        <w:tblStyle w:val="a3"/>
        <w:tblW w:w="14279" w:type="dxa"/>
        <w:tblInd w:w="433" w:type="dxa"/>
        <w:tblLook w:val="04A0" w:firstRow="1" w:lastRow="0" w:firstColumn="1" w:lastColumn="0" w:noHBand="0" w:noVBand="1"/>
      </w:tblPr>
      <w:tblGrid>
        <w:gridCol w:w="679"/>
        <w:gridCol w:w="3097"/>
        <w:gridCol w:w="2558"/>
        <w:gridCol w:w="2219"/>
        <w:gridCol w:w="2380"/>
        <w:gridCol w:w="1673"/>
        <w:gridCol w:w="1673"/>
      </w:tblGrid>
      <w:tr w:rsidR="0049662A" w:rsidRPr="0049662A" w:rsidTr="0042351B">
        <w:trPr>
          <w:cantSplit/>
          <w:trHeight w:val="1305"/>
        </w:trPr>
        <w:tc>
          <w:tcPr>
            <w:tcW w:w="679" w:type="dxa"/>
            <w:vMerge w:val="restart"/>
          </w:tcPr>
          <w:p w:rsidR="008755B2" w:rsidRPr="0049662A" w:rsidRDefault="008755B2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>№</w:t>
            </w:r>
          </w:p>
        </w:tc>
        <w:tc>
          <w:tcPr>
            <w:tcW w:w="3097" w:type="dxa"/>
            <w:vMerge w:val="restart"/>
          </w:tcPr>
          <w:p w:rsidR="008755B2" w:rsidRPr="0049662A" w:rsidRDefault="008755B2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2558" w:type="dxa"/>
            <w:vMerge w:val="restart"/>
          </w:tcPr>
          <w:p w:rsidR="008755B2" w:rsidRPr="0049662A" w:rsidRDefault="00E717D9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>Предмет мероприятия</w:t>
            </w:r>
            <w:r w:rsidR="008755B2" w:rsidRPr="0049662A">
              <w:rPr>
                <w:sz w:val="28"/>
                <w:szCs w:val="28"/>
              </w:rPr>
              <w:t xml:space="preserve"> (в т.ч. период времени, за который проверяется деятельность заказчика)</w:t>
            </w:r>
          </w:p>
        </w:tc>
        <w:tc>
          <w:tcPr>
            <w:tcW w:w="2219" w:type="dxa"/>
            <w:vMerge w:val="restart"/>
          </w:tcPr>
          <w:p w:rsidR="008755B2" w:rsidRPr="0049662A" w:rsidRDefault="008755B2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 xml:space="preserve">Вид мероприятия </w:t>
            </w:r>
            <w:r w:rsidR="00FA4459">
              <w:rPr>
                <w:sz w:val="28"/>
                <w:szCs w:val="28"/>
              </w:rPr>
              <w:t>внутреннего муниципального финансового контроля</w:t>
            </w:r>
          </w:p>
        </w:tc>
        <w:tc>
          <w:tcPr>
            <w:tcW w:w="2380" w:type="dxa"/>
            <w:vMerge w:val="restart"/>
          </w:tcPr>
          <w:p w:rsidR="008755B2" w:rsidRPr="0049662A" w:rsidRDefault="008755B2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 xml:space="preserve">Перечень должностных лиц, уполномоченных на проведение мероприятия </w:t>
            </w:r>
            <w:r w:rsidR="00FA4459">
              <w:rPr>
                <w:sz w:val="28"/>
                <w:szCs w:val="28"/>
              </w:rPr>
              <w:t>внутреннего муниципального финансового контроля</w:t>
            </w: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:rsidR="008755B2" w:rsidRPr="0049662A" w:rsidRDefault="008755B2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 xml:space="preserve">Сроки проведения мероприятия </w:t>
            </w:r>
            <w:r w:rsidR="00FA4459">
              <w:rPr>
                <w:sz w:val="28"/>
                <w:szCs w:val="28"/>
              </w:rPr>
              <w:t>внутреннего муниципального финансового контроля</w:t>
            </w:r>
          </w:p>
        </w:tc>
      </w:tr>
      <w:tr w:rsidR="0049662A" w:rsidRPr="008755B2" w:rsidTr="0042351B">
        <w:trPr>
          <w:cantSplit/>
          <w:trHeight w:val="556"/>
        </w:trPr>
        <w:tc>
          <w:tcPr>
            <w:tcW w:w="679" w:type="dxa"/>
            <w:vMerge/>
          </w:tcPr>
          <w:p w:rsidR="008755B2" w:rsidRPr="008755B2" w:rsidRDefault="008755B2" w:rsidP="00D90122">
            <w:pPr>
              <w:tabs>
                <w:tab w:val="left" w:pos="5580"/>
                <w:tab w:val="left" w:pos="5940"/>
              </w:tabs>
              <w:jc w:val="center"/>
            </w:pPr>
          </w:p>
        </w:tc>
        <w:tc>
          <w:tcPr>
            <w:tcW w:w="3097" w:type="dxa"/>
            <w:vMerge/>
          </w:tcPr>
          <w:p w:rsidR="008755B2" w:rsidRPr="008755B2" w:rsidRDefault="008755B2" w:rsidP="00D90122">
            <w:pPr>
              <w:tabs>
                <w:tab w:val="left" w:pos="5580"/>
                <w:tab w:val="left" w:pos="5940"/>
              </w:tabs>
              <w:jc w:val="center"/>
            </w:pPr>
          </w:p>
        </w:tc>
        <w:tc>
          <w:tcPr>
            <w:tcW w:w="2558" w:type="dxa"/>
            <w:vMerge/>
          </w:tcPr>
          <w:p w:rsidR="008755B2" w:rsidRPr="008755B2" w:rsidRDefault="008755B2" w:rsidP="00D90122">
            <w:pPr>
              <w:tabs>
                <w:tab w:val="left" w:pos="5580"/>
                <w:tab w:val="left" w:pos="5940"/>
              </w:tabs>
              <w:jc w:val="center"/>
            </w:pPr>
          </w:p>
        </w:tc>
        <w:tc>
          <w:tcPr>
            <w:tcW w:w="2219" w:type="dxa"/>
            <w:vMerge/>
          </w:tcPr>
          <w:p w:rsidR="008755B2" w:rsidRPr="008755B2" w:rsidRDefault="008755B2" w:rsidP="00D90122">
            <w:pPr>
              <w:tabs>
                <w:tab w:val="left" w:pos="5580"/>
                <w:tab w:val="left" w:pos="5940"/>
              </w:tabs>
              <w:jc w:val="center"/>
            </w:pPr>
          </w:p>
        </w:tc>
        <w:tc>
          <w:tcPr>
            <w:tcW w:w="2380" w:type="dxa"/>
            <w:vMerge/>
          </w:tcPr>
          <w:p w:rsidR="008755B2" w:rsidRPr="008755B2" w:rsidRDefault="008755B2" w:rsidP="00D90122">
            <w:pPr>
              <w:tabs>
                <w:tab w:val="left" w:pos="5580"/>
                <w:tab w:val="left" w:pos="5940"/>
              </w:tabs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8755B2" w:rsidRPr="0049662A" w:rsidRDefault="008755B2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>Дата начала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8755B2" w:rsidRPr="0049662A" w:rsidRDefault="008755B2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>Дата окончания</w:t>
            </w:r>
          </w:p>
        </w:tc>
      </w:tr>
      <w:tr w:rsidR="0049662A" w:rsidTr="0042351B">
        <w:trPr>
          <w:cantSplit/>
        </w:trPr>
        <w:tc>
          <w:tcPr>
            <w:tcW w:w="679" w:type="dxa"/>
          </w:tcPr>
          <w:p w:rsidR="008755B2" w:rsidRDefault="008755B2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8755B2" w:rsidRPr="002B1291" w:rsidRDefault="0049662A" w:rsidP="00D90122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культуры «Новопокровская поселенческая библиотека»</w:t>
            </w:r>
          </w:p>
        </w:tc>
        <w:tc>
          <w:tcPr>
            <w:tcW w:w="2558" w:type="dxa"/>
          </w:tcPr>
          <w:p w:rsidR="008755B2" w:rsidRDefault="0049662A" w:rsidP="00D90122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2219" w:type="dxa"/>
          </w:tcPr>
          <w:p w:rsidR="008755B2" w:rsidRDefault="002B1291" w:rsidP="00D90122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Документарное</w:t>
            </w:r>
          </w:p>
        </w:tc>
        <w:tc>
          <w:tcPr>
            <w:tcW w:w="2380" w:type="dxa"/>
          </w:tcPr>
          <w:p w:rsidR="008755B2" w:rsidRDefault="00875DB1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Р.В.Мальцев</w:t>
            </w:r>
            <w:proofErr w:type="spellEnd"/>
          </w:p>
          <w:p w:rsidR="006D40A6" w:rsidRDefault="006D40A6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8755B2" w:rsidRDefault="007230E7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9662A">
              <w:rPr>
                <w:sz w:val="28"/>
                <w:szCs w:val="28"/>
              </w:rPr>
              <w:t>.0</w:t>
            </w:r>
            <w:r w:rsidR="00875DB1">
              <w:rPr>
                <w:sz w:val="28"/>
                <w:szCs w:val="28"/>
              </w:rPr>
              <w:t>4</w:t>
            </w:r>
            <w:r w:rsidR="0049662A">
              <w:rPr>
                <w:sz w:val="28"/>
                <w:szCs w:val="28"/>
              </w:rPr>
              <w:t>.201</w:t>
            </w:r>
            <w:r w:rsidR="00D21917">
              <w:rPr>
                <w:sz w:val="28"/>
                <w:szCs w:val="28"/>
              </w:rPr>
              <w:t>9</w:t>
            </w:r>
          </w:p>
        </w:tc>
        <w:tc>
          <w:tcPr>
            <w:tcW w:w="1673" w:type="dxa"/>
          </w:tcPr>
          <w:p w:rsidR="008755B2" w:rsidRDefault="00D21917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30E7">
              <w:rPr>
                <w:sz w:val="28"/>
                <w:szCs w:val="28"/>
              </w:rPr>
              <w:t>9</w:t>
            </w:r>
            <w:r w:rsidR="0049662A">
              <w:rPr>
                <w:sz w:val="28"/>
                <w:szCs w:val="28"/>
              </w:rPr>
              <w:t>.0</w:t>
            </w:r>
            <w:r w:rsidR="00875DB1">
              <w:rPr>
                <w:sz w:val="28"/>
                <w:szCs w:val="28"/>
              </w:rPr>
              <w:t>4</w:t>
            </w:r>
            <w:r w:rsidR="0049662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49662A" w:rsidTr="0042351B">
        <w:trPr>
          <w:cantSplit/>
        </w:trPr>
        <w:tc>
          <w:tcPr>
            <w:tcW w:w="679" w:type="dxa"/>
          </w:tcPr>
          <w:p w:rsidR="0049662A" w:rsidRDefault="0049662A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97" w:type="dxa"/>
          </w:tcPr>
          <w:p w:rsidR="0049662A" w:rsidRDefault="0049662A" w:rsidP="00D90122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«Имущество»</w:t>
            </w:r>
          </w:p>
        </w:tc>
        <w:tc>
          <w:tcPr>
            <w:tcW w:w="2558" w:type="dxa"/>
          </w:tcPr>
          <w:p w:rsidR="0049662A" w:rsidRDefault="0042351B" w:rsidP="00D90122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эффективного,  экономного и законного использования средств, выделенных в 2018 году на содержание муниципального учреждения</w:t>
            </w:r>
          </w:p>
        </w:tc>
        <w:tc>
          <w:tcPr>
            <w:tcW w:w="2219" w:type="dxa"/>
          </w:tcPr>
          <w:p w:rsidR="0049662A" w:rsidRDefault="0049662A" w:rsidP="00D90122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Документарное</w:t>
            </w:r>
          </w:p>
        </w:tc>
        <w:tc>
          <w:tcPr>
            <w:tcW w:w="2380" w:type="dxa"/>
          </w:tcPr>
          <w:p w:rsidR="0049662A" w:rsidRDefault="006D40A6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С.Н.Потопахина</w:t>
            </w:r>
            <w:proofErr w:type="spellEnd"/>
          </w:p>
        </w:tc>
        <w:tc>
          <w:tcPr>
            <w:tcW w:w="1673" w:type="dxa"/>
          </w:tcPr>
          <w:p w:rsidR="0049662A" w:rsidRDefault="00D21917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9662A">
              <w:rPr>
                <w:sz w:val="28"/>
                <w:szCs w:val="28"/>
              </w:rPr>
              <w:t>.0</w:t>
            </w:r>
            <w:r w:rsidR="00875DB1">
              <w:rPr>
                <w:sz w:val="28"/>
                <w:szCs w:val="28"/>
              </w:rPr>
              <w:t>5</w:t>
            </w:r>
            <w:r w:rsidR="0049662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673" w:type="dxa"/>
          </w:tcPr>
          <w:p w:rsidR="0049662A" w:rsidRDefault="00875DB1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917">
              <w:rPr>
                <w:sz w:val="28"/>
                <w:szCs w:val="28"/>
              </w:rPr>
              <w:t>7</w:t>
            </w:r>
            <w:r w:rsidR="0049662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49662A">
              <w:rPr>
                <w:sz w:val="28"/>
                <w:szCs w:val="28"/>
              </w:rPr>
              <w:t>.201</w:t>
            </w:r>
            <w:r w:rsidR="00D21917">
              <w:rPr>
                <w:sz w:val="28"/>
                <w:szCs w:val="28"/>
              </w:rPr>
              <w:t>9</w:t>
            </w:r>
          </w:p>
        </w:tc>
      </w:tr>
      <w:tr w:rsidR="0049662A" w:rsidTr="0042351B">
        <w:trPr>
          <w:cantSplit/>
        </w:trPr>
        <w:tc>
          <w:tcPr>
            <w:tcW w:w="679" w:type="dxa"/>
          </w:tcPr>
          <w:p w:rsidR="0049662A" w:rsidRDefault="0049662A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7" w:type="dxa"/>
          </w:tcPr>
          <w:p w:rsidR="0049662A" w:rsidRDefault="0049662A" w:rsidP="00D90122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«Муниципальный комплексный молодежный центр «Новопокровский» Новопокровского сельского поселения</w:t>
            </w:r>
          </w:p>
        </w:tc>
        <w:tc>
          <w:tcPr>
            <w:tcW w:w="2558" w:type="dxa"/>
          </w:tcPr>
          <w:p w:rsidR="0049662A" w:rsidRDefault="0049662A" w:rsidP="00D90122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2219" w:type="dxa"/>
          </w:tcPr>
          <w:p w:rsidR="0049662A" w:rsidRDefault="0049662A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Документарное</w:t>
            </w:r>
          </w:p>
        </w:tc>
        <w:tc>
          <w:tcPr>
            <w:tcW w:w="2380" w:type="dxa"/>
          </w:tcPr>
          <w:p w:rsidR="006D40A6" w:rsidRDefault="006D40A6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Р.В.Мальцев</w:t>
            </w:r>
            <w:proofErr w:type="spellEnd"/>
          </w:p>
          <w:p w:rsidR="0049662A" w:rsidRDefault="0049662A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49662A" w:rsidRDefault="00D21917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9662A">
              <w:rPr>
                <w:sz w:val="28"/>
                <w:szCs w:val="28"/>
              </w:rPr>
              <w:t>.</w:t>
            </w:r>
            <w:r w:rsidR="00875DB1">
              <w:rPr>
                <w:sz w:val="28"/>
                <w:szCs w:val="28"/>
              </w:rPr>
              <w:t>07</w:t>
            </w:r>
            <w:r w:rsidR="0049662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673" w:type="dxa"/>
          </w:tcPr>
          <w:p w:rsidR="0049662A" w:rsidRDefault="00875DB1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917">
              <w:rPr>
                <w:sz w:val="28"/>
                <w:szCs w:val="28"/>
              </w:rPr>
              <w:t>2</w:t>
            </w:r>
            <w:r w:rsidR="004966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49662A">
              <w:rPr>
                <w:sz w:val="28"/>
                <w:szCs w:val="28"/>
              </w:rPr>
              <w:t>.201</w:t>
            </w:r>
            <w:r w:rsidR="00D21917">
              <w:rPr>
                <w:sz w:val="28"/>
                <w:szCs w:val="28"/>
              </w:rPr>
              <w:t>9</w:t>
            </w:r>
          </w:p>
        </w:tc>
      </w:tr>
      <w:tr w:rsidR="0042351B" w:rsidTr="0042351B">
        <w:trPr>
          <w:cantSplit/>
        </w:trPr>
        <w:tc>
          <w:tcPr>
            <w:tcW w:w="679" w:type="dxa"/>
          </w:tcPr>
          <w:p w:rsidR="0042351B" w:rsidRDefault="0042351B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97" w:type="dxa"/>
          </w:tcPr>
          <w:p w:rsidR="0042351B" w:rsidRDefault="0042351B" w:rsidP="00D90122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«Перспектива»</w:t>
            </w:r>
          </w:p>
        </w:tc>
        <w:tc>
          <w:tcPr>
            <w:tcW w:w="2558" w:type="dxa"/>
          </w:tcPr>
          <w:p w:rsidR="0042351B" w:rsidRDefault="0042351B" w:rsidP="00D90122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эффективного,  экономного и законного использования средств, выделенных в 2018 году на содержание муниципального учреждения</w:t>
            </w:r>
          </w:p>
        </w:tc>
        <w:tc>
          <w:tcPr>
            <w:tcW w:w="2219" w:type="dxa"/>
          </w:tcPr>
          <w:p w:rsidR="0042351B" w:rsidRDefault="0042351B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Документарное</w:t>
            </w:r>
          </w:p>
        </w:tc>
        <w:tc>
          <w:tcPr>
            <w:tcW w:w="2380" w:type="dxa"/>
          </w:tcPr>
          <w:p w:rsidR="0042351B" w:rsidRDefault="0042351B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С.Н.Потопахина</w:t>
            </w:r>
            <w:proofErr w:type="spellEnd"/>
          </w:p>
        </w:tc>
        <w:tc>
          <w:tcPr>
            <w:tcW w:w="1673" w:type="dxa"/>
          </w:tcPr>
          <w:p w:rsidR="0042351B" w:rsidRDefault="0042351B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673" w:type="dxa"/>
          </w:tcPr>
          <w:p w:rsidR="0042351B" w:rsidRDefault="0042351B" w:rsidP="00D9012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28.10.2019</w:t>
            </w:r>
          </w:p>
        </w:tc>
      </w:tr>
    </w:tbl>
    <w:p w:rsidR="008755B2" w:rsidRDefault="008755B2" w:rsidP="00D90122">
      <w:pPr>
        <w:tabs>
          <w:tab w:val="left" w:pos="5580"/>
          <w:tab w:val="left" w:pos="5940"/>
        </w:tabs>
        <w:jc w:val="center"/>
        <w:rPr>
          <w:sz w:val="28"/>
          <w:szCs w:val="28"/>
        </w:rPr>
      </w:pPr>
    </w:p>
    <w:p w:rsidR="0042351B" w:rsidRDefault="0042351B" w:rsidP="00D90122">
      <w:pPr>
        <w:tabs>
          <w:tab w:val="left" w:pos="5580"/>
          <w:tab w:val="left" w:pos="5940"/>
        </w:tabs>
        <w:jc w:val="center"/>
        <w:rPr>
          <w:sz w:val="28"/>
          <w:szCs w:val="28"/>
        </w:rPr>
      </w:pPr>
    </w:p>
    <w:p w:rsidR="0042351B" w:rsidRPr="008755B2" w:rsidRDefault="0042351B" w:rsidP="00D90122">
      <w:pPr>
        <w:tabs>
          <w:tab w:val="left" w:pos="5580"/>
          <w:tab w:val="left" w:pos="5940"/>
        </w:tabs>
        <w:jc w:val="center"/>
        <w:rPr>
          <w:sz w:val="28"/>
          <w:szCs w:val="28"/>
        </w:rPr>
      </w:pPr>
    </w:p>
    <w:p w:rsidR="00963006" w:rsidRDefault="00811142" w:rsidP="00D90122">
      <w:pPr>
        <w:jc w:val="right"/>
      </w:pPr>
    </w:p>
    <w:p w:rsidR="0049662A" w:rsidRPr="001939C3" w:rsidRDefault="006D40A6" w:rsidP="00D90122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49662A" w:rsidRPr="001939C3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9662A" w:rsidRPr="001939C3">
        <w:rPr>
          <w:sz w:val="28"/>
          <w:szCs w:val="28"/>
        </w:rPr>
        <w:t xml:space="preserve"> </w:t>
      </w:r>
      <w:r w:rsidR="003F489B">
        <w:rPr>
          <w:sz w:val="28"/>
          <w:szCs w:val="28"/>
        </w:rPr>
        <w:t>г</w:t>
      </w:r>
      <w:r w:rsidR="0049662A" w:rsidRPr="001939C3">
        <w:rPr>
          <w:sz w:val="28"/>
          <w:szCs w:val="28"/>
        </w:rPr>
        <w:t>лавы</w:t>
      </w:r>
      <w:r w:rsidR="003F489B">
        <w:rPr>
          <w:sz w:val="28"/>
          <w:szCs w:val="28"/>
        </w:rPr>
        <w:t xml:space="preserve"> по вопросам экономики</w:t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3F489B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Н.С.Уварова</w:t>
      </w:r>
      <w:proofErr w:type="spellEnd"/>
    </w:p>
    <w:sectPr w:rsidR="0049662A" w:rsidRPr="001939C3" w:rsidSect="00D90122">
      <w:pgSz w:w="16838" w:h="11906" w:orient="landscape"/>
      <w:pgMar w:top="1276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B2"/>
    <w:rsid w:val="00084304"/>
    <w:rsid w:val="000B3BB3"/>
    <w:rsid w:val="001939C3"/>
    <w:rsid w:val="001D0003"/>
    <w:rsid w:val="00210E65"/>
    <w:rsid w:val="002B1291"/>
    <w:rsid w:val="003459CC"/>
    <w:rsid w:val="00346EBB"/>
    <w:rsid w:val="003E60A8"/>
    <w:rsid w:val="003F00B4"/>
    <w:rsid w:val="003F489B"/>
    <w:rsid w:val="0042351B"/>
    <w:rsid w:val="004323C5"/>
    <w:rsid w:val="0049662A"/>
    <w:rsid w:val="004A6970"/>
    <w:rsid w:val="004F4135"/>
    <w:rsid w:val="00551EE2"/>
    <w:rsid w:val="00560471"/>
    <w:rsid w:val="00577E48"/>
    <w:rsid w:val="005F58F9"/>
    <w:rsid w:val="00621187"/>
    <w:rsid w:val="0063020B"/>
    <w:rsid w:val="006D40A6"/>
    <w:rsid w:val="007230E7"/>
    <w:rsid w:val="007B037E"/>
    <w:rsid w:val="007C1772"/>
    <w:rsid w:val="00811142"/>
    <w:rsid w:val="0082583B"/>
    <w:rsid w:val="00854D54"/>
    <w:rsid w:val="008755B2"/>
    <w:rsid w:val="00875DB1"/>
    <w:rsid w:val="00A638E4"/>
    <w:rsid w:val="00A67A1D"/>
    <w:rsid w:val="00B52253"/>
    <w:rsid w:val="00BB04FC"/>
    <w:rsid w:val="00BD5BA6"/>
    <w:rsid w:val="00C218D8"/>
    <w:rsid w:val="00C3442C"/>
    <w:rsid w:val="00C46B58"/>
    <w:rsid w:val="00C960E2"/>
    <w:rsid w:val="00D00B6C"/>
    <w:rsid w:val="00D21917"/>
    <w:rsid w:val="00D90122"/>
    <w:rsid w:val="00DE20AB"/>
    <w:rsid w:val="00E717D9"/>
    <w:rsid w:val="00EA49EA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2019-01-15T04:02:00Z</cp:lastPrinted>
  <dcterms:created xsi:type="dcterms:W3CDTF">2019-03-06T07:44:00Z</dcterms:created>
  <dcterms:modified xsi:type="dcterms:W3CDTF">2019-03-06T07:44:00Z</dcterms:modified>
</cp:coreProperties>
</file>