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>Обзор по обращениям граждан, поступившим в администрацию муниципального образования в</w:t>
      </w:r>
      <w:r w:rsidR="00A95F68">
        <w:rPr>
          <w:b/>
          <w:bCs/>
          <w:sz w:val="28"/>
          <w:szCs w:val="28"/>
        </w:rPr>
        <w:t>о</w:t>
      </w:r>
      <w:r w:rsidRPr="002F7315">
        <w:rPr>
          <w:b/>
          <w:bCs/>
          <w:sz w:val="28"/>
          <w:szCs w:val="28"/>
        </w:rPr>
        <w:t xml:space="preserve"> </w:t>
      </w:r>
      <w:r w:rsidR="00A95F68">
        <w:rPr>
          <w:b/>
          <w:bCs/>
          <w:sz w:val="28"/>
          <w:szCs w:val="28"/>
        </w:rPr>
        <w:t>2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2818F2">
        <w:rPr>
          <w:b/>
          <w:bCs/>
          <w:sz w:val="28"/>
          <w:szCs w:val="28"/>
        </w:rPr>
        <w:t>20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r w:rsidR="00460DCE">
        <w:rPr>
          <w:sz w:val="28"/>
          <w:szCs w:val="28"/>
        </w:rPr>
        <w:t xml:space="preserve">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2F7315"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 w:rsidR="002F7315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 w:rsidR="002F7315"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В</w:t>
      </w:r>
      <w:r w:rsidR="00797687">
        <w:rPr>
          <w:sz w:val="28"/>
          <w:szCs w:val="28"/>
        </w:rPr>
        <w:t>о</w:t>
      </w:r>
      <w:r w:rsidRPr="002F7315">
        <w:rPr>
          <w:sz w:val="28"/>
          <w:szCs w:val="28"/>
        </w:rPr>
        <w:t xml:space="preserve"> </w:t>
      </w:r>
      <w:r w:rsidR="00797687">
        <w:rPr>
          <w:sz w:val="28"/>
          <w:szCs w:val="28"/>
        </w:rPr>
        <w:t>2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2818F2">
        <w:rPr>
          <w:sz w:val="28"/>
          <w:szCs w:val="28"/>
        </w:rPr>
        <w:t>20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 xml:space="preserve">Новопокровского сельского </w:t>
      </w:r>
      <w:r w:rsidR="002F7315" w:rsidRPr="00D95AA5">
        <w:rPr>
          <w:sz w:val="28"/>
          <w:szCs w:val="28"/>
        </w:rPr>
        <w:t>поселения</w:t>
      </w:r>
      <w:r w:rsidRPr="00D95AA5">
        <w:rPr>
          <w:sz w:val="28"/>
          <w:szCs w:val="28"/>
        </w:rPr>
        <w:t xml:space="preserve"> поступило </w:t>
      </w:r>
      <w:r w:rsidR="00CE5E63">
        <w:rPr>
          <w:sz w:val="28"/>
          <w:szCs w:val="28"/>
        </w:rPr>
        <w:t>28</w:t>
      </w:r>
      <w:r w:rsidRPr="002F7315">
        <w:rPr>
          <w:sz w:val="28"/>
          <w:szCs w:val="28"/>
        </w:rPr>
        <w:t xml:space="preserve"> письменн</w:t>
      </w:r>
      <w:r w:rsidR="00CE5E63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CE5E63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CE5E63">
        <w:rPr>
          <w:sz w:val="28"/>
          <w:szCs w:val="28"/>
        </w:rPr>
        <w:t xml:space="preserve">меньшение </w:t>
      </w:r>
      <w:r w:rsidRPr="002F7315">
        <w:rPr>
          <w:sz w:val="28"/>
          <w:szCs w:val="28"/>
        </w:rPr>
        <w:t xml:space="preserve"> корреспонденции с АППГ на </w:t>
      </w:r>
      <w:r w:rsidR="00CE5E63">
        <w:rPr>
          <w:sz w:val="28"/>
          <w:szCs w:val="28"/>
        </w:rPr>
        <w:t>40</w:t>
      </w:r>
      <w:r w:rsidRPr="002F7315">
        <w:rPr>
          <w:sz w:val="28"/>
          <w:szCs w:val="28"/>
        </w:rPr>
        <w:t xml:space="preserve">% (на </w:t>
      </w:r>
      <w:r w:rsidR="00CE5E63">
        <w:rPr>
          <w:sz w:val="28"/>
          <w:szCs w:val="28"/>
        </w:rPr>
        <w:t>19</w:t>
      </w:r>
      <w:r w:rsidRPr="002F7315">
        <w:rPr>
          <w:sz w:val="28"/>
          <w:szCs w:val="28"/>
        </w:rPr>
        <w:t xml:space="preserve"> обращений)</w:t>
      </w:r>
      <w:r w:rsidR="00CE5E63">
        <w:rPr>
          <w:sz w:val="28"/>
          <w:szCs w:val="28"/>
        </w:rPr>
        <w:t xml:space="preserve"> в связи с введением ограничительных мероприятий по личному приему граждан в соответствии с распоряжением администрации Новопокровского сельского поселения от 26.03.2020 № 76-р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CE5E63">
        <w:rPr>
          <w:sz w:val="28"/>
          <w:szCs w:val="28"/>
        </w:rPr>
        <w:t>5</w:t>
      </w:r>
      <w:r w:rsidRPr="002F7315">
        <w:rPr>
          <w:sz w:val="28"/>
          <w:szCs w:val="28"/>
        </w:rPr>
        <w:t xml:space="preserve"> (</w:t>
      </w:r>
      <w:r w:rsidR="00CE5E63">
        <w:rPr>
          <w:sz w:val="28"/>
          <w:szCs w:val="28"/>
        </w:rPr>
        <w:t>18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CE5E63">
        <w:rPr>
          <w:sz w:val="28"/>
          <w:szCs w:val="28"/>
        </w:rPr>
        <w:t>16</w:t>
      </w:r>
      <w:r w:rsidRPr="002F7315">
        <w:rPr>
          <w:sz w:val="28"/>
          <w:szCs w:val="28"/>
        </w:rPr>
        <w:t xml:space="preserve"> (</w:t>
      </w:r>
      <w:r w:rsidR="00CE5E63">
        <w:rPr>
          <w:sz w:val="28"/>
          <w:szCs w:val="28"/>
        </w:rPr>
        <w:t>57</w:t>
      </w:r>
      <w:r w:rsidRPr="002F7315">
        <w:rPr>
          <w:sz w:val="28"/>
          <w:szCs w:val="28"/>
        </w:rPr>
        <w:t>%) обращений, (</w:t>
      </w:r>
      <w:r w:rsidR="0059410E">
        <w:rPr>
          <w:sz w:val="28"/>
          <w:szCs w:val="28"/>
        </w:rPr>
        <w:t>в</w:t>
      </w:r>
      <w:r w:rsidRPr="002F7315">
        <w:rPr>
          <w:sz w:val="28"/>
          <w:szCs w:val="28"/>
        </w:rPr>
        <w:t xml:space="preserve"> форме электронного документа  обращени</w:t>
      </w:r>
      <w:r w:rsidR="0059410E">
        <w:rPr>
          <w:sz w:val="28"/>
          <w:szCs w:val="28"/>
        </w:rPr>
        <w:t>й не поступало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Количество коллективных обращений составило 1</w:t>
      </w:r>
      <w:r w:rsidR="00D95AA5">
        <w:rPr>
          <w:sz w:val="28"/>
          <w:szCs w:val="28"/>
        </w:rPr>
        <w:t>7,</w:t>
      </w:r>
      <w:r w:rsidR="00CE5E63">
        <w:rPr>
          <w:sz w:val="28"/>
          <w:szCs w:val="28"/>
        </w:rPr>
        <w:t>8</w:t>
      </w:r>
      <w:r w:rsidRPr="002F7315">
        <w:rPr>
          <w:sz w:val="28"/>
          <w:szCs w:val="28"/>
        </w:rPr>
        <w:t>% (</w:t>
      </w:r>
      <w:r w:rsidR="00CE5E63">
        <w:rPr>
          <w:sz w:val="28"/>
          <w:szCs w:val="28"/>
        </w:rPr>
        <w:t>5</w:t>
      </w:r>
      <w:r w:rsidRPr="002F7315">
        <w:rPr>
          <w:sz w:val="28"/>
          <w:szCs w:val="28"/>
        </w:rPr>
        <w:t>) от общего числа писем. Тематика коллективных обращений: ремонт</w:t>
      </w:r>
      <w:r w:rsidR="009C4B8D">
        <w:rPr>
          <w:sz w:val="28"/>
          <w:szCs w:val="28"/>
        </w:rPr>
        <w:t xml:space="preserve"> автомобильных дорог </w:t>
      </w:r>
      <w:r w:rsidR="00CE5E63">
        <w:rPr>
          <w:sz w:val="28"/>
          <w:szCs w:val="28"/>
        </w:rPr>
        <w:t xml:space="preserve">и установка дорожных знаков </w:t>
      </w:r>
      <w:r w:rsidR="009C4B8D">
        <w:rPr>
          <w:sz w:val="28"/>
          <w:szCs w:val="28"/>
        </w:rPr>
        <w:t xml:space="preserve">в  станице Новопокровской, </w:t>
      </w:r>
      <w:r w:rsidR="00CE5E63">
        <w:rPr>
          <w:sz w:val="28"/>
          <w:szCs w:val="28"/>
        </w:rPr>
        <w:t>ремонт МКД</w:t>
      </w:r>
      <w:r w:rsidR="00D95AA5">
        <w:rPr>
          <w:sz w:val="28"/>
          <w:szCs w:val="28"/>
        </w:rPr>
        <w:t xml:space="preserve">, </w:t>
      </w:r>
      <w:r w:rsidR="00CE5E63">
        <w:rPr>
          <w:sz w:val="28"/>
          <w:szCs w:val="28"/>
        </w:rPr>
        <w:t>строительство склада химических удобрений по ул.Промышленной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F7315">
        <w:rPr>
          <w:sz w:val="28"/>
          <w:szCs w:val="28"/>
        </w:rPr>
        <w:t>Письменные обращения, поступившие в</w:t>
      </w:r>
      <w:r w:rsidR="00D95AA5">
        <w:rPr>
          <w:sz w:val="28"/>
          <w:szCs w:val="28"/>
        </w:rPr>
        <w:t>о</w:t>
      </w:r>
      <w:r w:rsidRPr="002F7315">
        <w:rPr>
          <w:sz w:val="28"/>
          <w:szCs w:val="28"/>
        </w:rPr>
        <w:t xml:space="preserve"> </w:t>
      </w:r>
      <w:r w:rsidR="00D95AA5">
        <w:rPr>
          <w:sz w:val="28"/>
          <w:szCs w:val="28"/>
        </w:rPr>
        <w:t>2</w:t>
      </w:r>
      <w:r w:rsidR="00FD40D2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CE5E63">
        <w:rPr>
          <w:sz w:val="28"/>
          <w:szCs w:val="28"/>
        </w:rPr>
        <w:t>20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5C2541">
        <w:rPr>
          <w:sz w:val="28"/>
          <w:szCs w:val="28"/>
        </w:rPr>
        <w:t xml:space="preserve"> </w:t>
      </w:r>
      <w:r w:rsidR="00CE5E63">
        <w:rPr>
          <w:sz w:val="28"/>
          <w:szCs w:val="28"/>
        </w:rPr>
        <w:t>10</w:t>
      </w:r>
      <w:r w:rsidRPr="002F7315">
        <w:rPr>
          <w:sz w:val="28"/>
          <w:szCs w:val="28"/>
        </w:rPr>
        <w:t xml:space="preserve"> (</w:t>
      </w:r>
      <w:r w:rsidR="00CE5E63">
        <w:rPr>
          <w:sz w:val="28"/>
          <w:szCs w:val="28"/>
        </w:rPr>
        <w:t>3</w:t>
      </w:r>
      <w:r w:rsidR="005C2541">
        <w:rPr>
          <w:sz w:val="28"/>
          <w:szCs w:val="28"/>
        </w:rPr>
        <w:t>5</w:t>
      </w:r>
      <w:r w:rsidRPr="002F7315">
        <w:rPr>
          <w:sz w:val="28"/>
          <w:szCs w:val="28"/>
        </w:rPr>
        <w:t xml:space="preserve">%) обращений, из них:  ремонт автомобильных дорог, </w:t>
      </w:r>
      <w:r w:rsidR="007922B6">
        <w:rPr>
          <w:sz w:val="28"/>
          <w:szCs w:val="28"/>
        </w:rPr>
        <w:t>водоснабжение</w:t>
      </w:r>
      <w:r w:rsidRPr="002F7315">
        <w:rPr>
          <w:sz w:val="28"/>
          <w:szCs w:val="28"/>
        </w:rPr>
        <w:t xml:space="preserve">, </w:t>
      </w:r>
      <w:r w:rsidR="007922B6">
        <w:rPr>
          <w:sz w:val="28"/>
          <w:szCs w:val="28"/>
        </w:rPr>
        <w:t>несанкционированные свалки, бродячие собаки</w:t>
      </w:r>
      <w:r w:rsidRPr="002F7315">
        <w:rPr>
          <w:sz w:val="28"/>
          <w:szCs w:val="28"/>
        </w:rPr>
        <w:t xml:space="preserve">; </w:t>
      </w:r>
    </w:p>
    <w:p w:rsidR="005C2541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CE5E63">
        <w:rPr>
          <w:sz w:val="28"/>
          <w:szCs w:val="28"/>
        </w:rPr>
        <w:t>1</w:t>
      </w:r>
      <w:r w:rsidRPr="002F7315">
        <w:rPr>
          <w:sz w:val="28"/>
          <w:szCs w:val="28"/>
        </w:rPr>
        <w:t>(</w:t>
      </w:r>
      <w:r w:rsidR="00CE5E63">
        <w:rPr>
          <w:sz w:val="28"/>
          <w:szCs w:val="28"/>
        </w:rPr>
        <w:t>3</w:t>
      </w:r>
      <w:r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й;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CE5E63">
        <w:rPr>
          <w:sz w:val="28"/>
          <w:szCs w:val="28"/>
        </w:rPr>
        <w:t>11</w:t>
      </w:r>
      <w:r w:rsidRPr="002F7315">
        <w:rPr>
          <w:sz w:val="28"/>
          <w:szCs w:val="28"/>
        </w:rPr>
        <w:t>(</w:t>
      </w:r>
      <w:r w:rsidR="00CE5E63">
        <w:rPr>
          <w:sz w:val="28"/>
          <w:szCs w:val="28"/>
        </w:rPr>
        <w:t>39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: о принадлежности инженерных сооружений в многоквартирном доме</w:t>
      </w:r>
      <w:r w:rsidR="007922B6">
        <w:rPr>
          <w:sz w:val="28"/>
          <w:szCs w:val="28"/>
        </w:rPr>
        <w:t>, межевые споры с соседями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вопросы </w:t>
      </w:r>
      <w:r w:rsidR="00CE5E63">
        <w:rPr>
          <w:sz w:val="28"/>
          <w:szCs w:val="28"/>
        </w:rPr>
        <w:t>6</w:t>
      </w:r>
      <w:r w:rsidR="00366F95" w:rsidRPr="002F7315">
        <w:rPr>
          <w:sz w:val="28"/>
          <w:szCs w:val="28"/>
        </w:rPr>
        <w:t xml:space="preserve"> (</w:t>
      </w:r>
      <w:r w:rsidR="00CE5E63">
        <w:rPr>
          <w:sz w:val="28"/>
          <w:szCs w:val="28"/>
        </w:rPr>
        <w:t>21</w:t>
      </w:r>
      <w:r w:rsidR="00366F95"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. </w:t>
      </w:r>
    </w:p>
    <w:p w:rsidR="00366F95" w:rsidRPr="002F7315" w:rsidRDefault="00366F95" w:rsidP="008568A3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 xml:space="preserve"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В отчетном периоде в у</w:t>
      </w:r>
      <w:r w:rsidR="005C2541">
        <w:rPr>
          <w:sz w:val="28"/>
          <w:szCs w:val="28"/>
        </w:rPr>
        <w:t xml:space="preserve">становленные сроки рассмотрено </w:t>
      </w:r>
      <w:r w:rsidR="008568A3">
        <w:rPr>
          <w:sz w:val="28"/>
          <w:szCs w:val="28"/>
        </w:rPr>
        <w:t>22</w:t>
      </w:r>
      <w:r w:rsidRPr="002F7315">
        <w:rPr>
          <w:sz w:val="28"/>
          <w:szCs w:val="28"/>
        </w:rPr>
        <w:t xml:space="preserve"> письменных обращени</w:t>
      </w:r>
      <w:r w:rsidR="008568A3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, в том числе </w:t>
      </w:r>
      <w:r w:rsidR="008568A3">
        <w:rPr>
          <w:sz w:val="28"/>
          <w:szCs w:val="28"/>
        </w:rPr>
        <w:t>7</w:t>
      </w:r>
      <w:r w:rsidRPr="002F7315">
        <w:rPr>
          <w:sz w:val="28"/>
          <w:szCs w:val="28"/>
        </w:rPr>
        <w:t xml:space="preserve"> (</w:t>
      </w:r>
      <w:r w:rsidR="008568A3">
        <w:rPr>
          <w:sz w:val="28"/>
          <w:szCs w:val="28"/>
        </w:rPr>
        <w:t>32</w:t>
      </w:r>
      <w:r w:rsidRPr="002F7315">
        <w:rPr>
          <w:sz w:val="28"/>
          <w:szCs w:val="28"/>
        </w:rPr>
        <w:t xml:space="preserve">%)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8568A3">
        <w:rPr>
          <w:sz w:val="28"/>
          <w:szCs w:val="28"/>
        </w:rPr>
        <w:t>3</w:t>
      </w:r>
      <w:r w:rsidR="005C2541">
        <w:rPr>
          <w:sz w:val="28"/>
          <w:szCs w:val="28"/>
        </w:rPr>
        <w:t>9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</w:t>
      </w:r>
      <w:r w:rsidR="008568A3">
        <w:rPr>
          <w:sz w:val="28"/>
          <w:szCs w:val="28"/>
        </w:rPr>
        <w:t>благоустройство и уличное освещение,</w:t>
      </w:r>
      <w:r w:rsidR="00366F95" w:rsidRPr="002F7315">
        <w:rPr>
          <w:sz w:val="28"/>
          <w:szCs w:val="28"/>
        </w:rPr>
        <w:t xml:space="preserve"> поддержк</w:t>
      </w:r>
      <w:r w:rsidR="008568A3">
        <w:rPr>
          <w:sz w:val="28"/>
          <w:szCs w:val="28"/>
        </w:rPr>
        <w:t>а</w:t>
      </w:r>
      <w:r w:rsidR="00366F95" w:rsidRPr="002F7315">
        <w:rPr>
          <w:sz w:val="28"/>
          <w:szCs w:val="28"/>
        </w:rPr>
        <w:t xml:space="preserve"> предпринимательства, ремонт автомобильных дорог</w:t>
      </w:r>
      <w:r w:rsidR="008568A3">
        <w:rPr>
          <w:sz w:val="28"/>
          <w:szCs w:val="28"/>
        </w:rPr>
        <w:t>, межевые споры с соседями.</w:t>
      </w:r>
      <w:r w:rsidR="00366F95" w:rsidRPr="002F7315">
        <w:rPr>
          <w:sz w:val="28"/>
          <w:szCs w:val="28"/>
        </w:rPr>
        <w:t xml:space="preserve">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8568A3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6F95"/>
    <w:rsid w:val="002818F2"/>
    <w:rsid w:val="002F7315"/>
    <w:rsid w:val="00366F95"/>
    <w:rsid w:val="003F5223"/>
    <w:rsid w:val="00460DCE"/>
    <w:rsid w:val="0059410E"/>
    <w:rsid w:val="005B58EF"/>
    <w:rsid w:val="005C2541"/>
    <w:rsid w:val="00675B81"/>
    <w:rsid w:val="007922B6"/>
    <w:rsid w:val="00797687"/>
    <w:rsid w:val="008568A3"/>
    <w:rsid w:val="009C4B8D"/>
    <w:rsid w:val="00A95F68"/>
    <w:rsid w:val="00AD3047"/>
    <w:rsid w:val="00B559D2"/>
    <w:rsid w:val="00BD34E0"/>
    <w:rsid w:val="00C529AB"/>
    <w:rsid w:val="00C566D6"/>
    <w:rsid w:val="00CE5E63"/>
    <w:rsid w:val="00D95AA5"/>
    <w:rsid w:val="00DB42E5"/>
    <w:rsid w:val="00DF3AA7"/>
    <w:rsid w:val="00E158D2"/>
    <w:rsid w:val="00FD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2019-07-02T06:06:00Z</dcterms:created>
  <dcterms:modified xsi:type="dcterms:W3CDTF">2020-07-09T12:23:00Z</dcterms:modified>
</cp:coreProperties>
</file>