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99E" w:rsidRPr="00B047A8" w:rsidRDefault="006D499E" w:rsidP="00477687">
      <w:pPr>
        <w:shd w:val="clear" w:color="auto" w:fill="FFFFFF"/>
        <w:spacing w:after="0" w:line="240" w:lineRule="auto"/>
        <w:ind w:right="-1"/>
        <w:rPr>
          <w:bCs/>
        </w:rPr>
      </w:pPr>
    </w:p>
    <w:p w:rsidR="006D499E" w:rsidRDefault="006D499E" w:rsidP="006D499E">
      <w:pPr>
        <w:spacing w:line="240" w:lineRule="auto"/>
        <w:jc w:val="center"/>
        <w:outlineLvl w:val="0"/>
        <w:rPr>
          <w:b/>
        </w:rPr>
      </w:pPr>
      <w:r>
        <w:rPr>
          <w:b/>
        </w:rPr>
        <w:t>АДМИНИСТРАЦИЯ НОВОПОКРОВСКОГО СЕЛЬСКОГО ПОСЕЛЕНИЯНОВОПОКРОВСКОГО РАЙОНА</w:t>
      </w:r>
    </w:p>
    <w:p w:rsidR="006D499E" w:rsidRDefault="006D499E" w:rsidP="006D499E">
      <w:pPr>
        <w:tabs>
          <w:tab w:val="left" w:pos="851"/>
        </w:tabs>
        <w:jc w:val="center"/>
        <w:rPr>
          <w:b/>
        </w:rPr>
      </w:pPr>
      <w:r>
        <w:rPr>
          <w:b/>
        </w:rPr>
        <w:t>П О С Т А Н О В Л Е Н И Е</w:t>
      </w:r>
    </w:p>
    <w:p w:rsidR="006D499E" w:rsidRDefault="006D499E" w:rsidP="006D499E">
      <w:pPr>
        <w:tabs>
          <w:tab w:val="left" w:pos="851"/>
        </w:tabs>
        <w:jc w:val="center"/>
      </w:pPr>
      <w:r>
        <w:t xml:space="preserve">от </w:t>
      </w:r>
      <w:r w:rsidR="000809E3">
        <w:t>09.12.</w:t>
      </w:r>
      <w:r>
        <w:t>2022                                                                                           №</w:t>
      </w:r>
      <w:r w:rsidR="000809E3">
        <w:t xml:space="preserve"> 210</w:t>
      </w:r>
    </w:p>
    <w:p w:rsidR="006D499E" w:rsidRDefault="006D499E" w:rsidP="000400AA">
      <w:pPr>
        <w:spacing w:after="0" w:line="240" w:lineRule="auto"/>
        <w:jc w:val="center"/>
      </w:pPr>
      <w:r>
        <w:t xml:space="preserve">ст-ца Новопокровская </w:t>
      </w:r>
    </w:p>
    <w:p w:rsidR="00C5631B" w:rsidRDefault="00C5631B" w:rsidP="000400AA">
      <w:pPr>
        <w:spacing w:after="0" w:line="240" w:lineRule="auto"/>
        <w:jc w:val="center"/>
      </w:pPr>
    </w:p>
    <w:p w:rsidR="00C5631B" w:rsidRDefault="00C5631B" w:rsidP="000400AA">
      <w:pPr>
        <w:spacing w:after="0" w:line="240" w:lineRule="auto"/>
        <w:jc w:val="center"/>
      </w:pPr>
    </w:p>
    <w:p w:rsidR="006D499E" w:rsidRDefault="006D499E" w:rsidP="000400AA">
      <w:pPr>
        <w:widowControl w:val="0"/>
        <w:autoSpaceDE w:val="0"/>
        <w:autoSpaceDN w:val="0"/>
        <w:adjustRightInd w:val="0"/>
        <w:spacing w:after="0" w:line="240" w:lineRule="auto"/>
        <w:jc w:val="center"/>
        <w:rPr>
          <w:rFonts w:ascii="Times New Roman CYR" w:hAnsi="Times New Roman CYR" w:cs="Times New Roman CYR"/>
          <w:b/>
          <w:bCs/>
          <w:color w:val="26282F"/>
        </w:rPr>
      </w:pPr>
      <w:r w:rsidRPr="00346BF5">
        <w:rPr>
          <w:rFonts w:ascii="Times New Roman CYR" w:hAnsi="Times New Roman CYR" w:cs="Times New Roman CYR"/>
          <w:b/>
          <w:bCs/>
          <w:color w:val="26282F"/>
        </w:rPr>
        <w:t xml:space="preserve">Об утверждении Программы профилактики рисков </w:t>
      </w:r>
    </w:p>
    <w:p w:rsidR="006D499E" w:rsidRDefault="006D499E" w:rsidP="000400AA">
      <w:pPr>
        <w:widowControl w:val="0"/>
        <w:autoSpaceDE w:val="0"/>
        <w:autoSpaceDN w:val="0"/>
        <w:adjustRightInd w:val="0"/>
        <w:spacing w:after="0" w:line="240" w:lineRule="auto"/>
        <w:jc w:val="center"/>
        <w:rPr>
          <w:rFonts w:ascii="Times New Roman CYR" w:hAnsi="Times New Roman CYR" w:cs="Times New Roman CYR"/>
          <w:b/>
          <w:bCs/>
          <w:color w:val="26282F"/>
        </w:rPr>
      </w:pPr>
      <w:r w:rsidRPr="00346BF5">
        <w:rPr>
          <w:rFonts w:ascii="Times New Roman CYR" w:hAnsi="Times New Roman CYR" w:cs="Times New Roman CYR"/>
          <w:b/>
          <w:bCs/>
          <w:color w:val="26282F"/>
        </w:rPr>
        <w:t xml:space="preserve">причинения вреда (ущерба) охраняемым законом </w:t>
      </w:r>
    </w:p>
    <w:p w:rsidR="006D499E" w:rsidRDefault="006D499E" w:rsidP="000400AA">
      <w:pPr>
        <w:widowControl w:val="0"/>
        <w:autoSpaceDE w:val="0"/>
        <w:autoSpaceDN w:val="0"/>
        <w:adjustRightInd w:val="0"/>
        <w:spacing w:after="0" w:line="240" w:lineRule="auto"/>
        <w:jc w:val="center"/>
        <w:rPr>
          <w:rFonts w:ascii="Times New Roman CYR" w:hAnsi="Times New Roman CYR" w:cs="Times New Roman CYR"/>
          <w:b/>
          <w:bCs/>
          <w:color w:val="26282F"/>
        </w:rPr>
      </w:pPr>
      <w:r w:rsidRPr="00346BF5">
        <w:rPr>
          <w:rFonts w:ascii="Times New Roman CYR" w:hAnsi="Times New Roman CYR" w:cs="Times New Roman CYR"/>
          <w:b/>
          <w:bCs/>
          <w:color w:val="26282F"/>
        </w:rPr>
        <w:t xml:space="preserve">ценностям при осуществлении муниципального контроля </w:t>
      </w:r>
    </w:p>
    <w:p w:rsidR="006D499E" w:rsidRPr="00346BF5" w:rsidRDefault="006D499E" w:rsidP="000400AA">
      <w:pPr>
        <w:widowControl w:val="0"/>
        <w:autoSpaceDE w:val="0"/>
        <w:autoSpaceDN w:val="0"/>
        <w:adjustRightInd w:val="0"/>
        <w:spacing w:after="0" w:line="240" w:lineRule="auto"/>
        <w:jc w:val="center"/>
        <w:rPr>
          <w:rFonts w:ascii="Times New Roman CYR" w:hAnsi="Times New Roman CYR" w:cs="Times New Roman CYR"/>
          <w:b/>
          <w:bCs/>
          <w:color w:val="26282F"/>
        </w:rPr>
      </w:pPr>
      <w:r w:rsidRPr="00346BF5">
        <w:rPr>
          <w:rFonts w:ascii="Times New Roman CYR" w:hAnsi="Times New Roman CYR" w:cs="Times New Roman CYR"/>
          <w:b/>
          <w:bCs/>
          <w:color w:val="26282F"/>
        </w:rPr>
        <w:t>в сфере бла</w:t>
      </w:r>
      <w:r w:rsidRPr="00BC26F6">
        <w:rPr>
          <w:rFonts w:ascii="Times New Roman CYR" w:hAnsi="Times New Roman CYR" w:cs="Times New Roman CYR"/>
          <w:b/>
          <w:bCs/>
          <w:color w:val="26282F"/>
        </w:rPr>
        <w:t>гоустройства</w:t>
      </w:r>
      <w:r>
        <w:rPr>
          <w:rFonts w:ascii="Times New Roman CYR" w:hAnsi="Times New Roman CYR" w:cs="Times New Roman CYR"/>
          <w:b/>
          <w:bCs/>
          <w:color w:val="26282F"/>
        </w:rPr>
        <w:t xml:space="preserve"> Новопокровского сельского поселения Новопокровского района</w:t>
      </w:r>
      <w:r w:rsidRPr="00BC26F6">
        <w:rPr>
          <w:rFonts w:ascii="Times New Roman CYR" w:hAnsi="Times New Roman CYR" w:cs="Times New Roman CYR"/>
          <w:b/>
          <w:bCs/>
          <w:color w:val="26282F"/>
        </w:rPr>
        <w:t xml:space="preserve"> на 202</w:t>
      </w:r>
      <w:r>
        <w:rPr>
          <w:rFonts w:ascii="Times New Roman CYR" w:hAnsi="Times New Roman CYR" w:cs="Times New Roman CYR"/>
          <w:b/>
          <w:bCs/>
          <w:color w:val="26282F"/>
        </w:rPr>
        <w:t>3</w:t>
      </w:r>
      <w:r w:rsidRPr="00BC26F6">
        <w:rPr>
          <w:rFonts w:ascii="Times New Roman CYR" w:hAnsi="Times New Roman CYR" w:cs="Times New Roman CYR"/>
          <w:b/>
          <w:bCs/>
          <w:color w:val="26282F"/>
        </w:rPr>
        <w:t xml:space="preserve"> год</w:t>
      </w:r>
    </w:p>
    <w:p w:rsidR="006D499E" w:rsidRDefault="006D499E" w:rsidP="000400AA">
      <w:pPr>
        <w:widowControl w:val="0"/>
        <w:autoSpaceDE w:val="0"/>
        <w:autoSpaceDN w:val="0"/>
        <w:adjustRightInd w:val="0"/>
        <w:spacing w:after="0" w:line="240" w:lineRule="auto"/>
        <w:ind w:firstLine="720"/>
        <w:jc w:val="both"/>
        <w:rPr>
          <w:rFonts w:ascii="Times New Roman CYR" w:hAnsi="Times New Roman CYR" w:cs="Times New Roman CYR"/>
        </w:rPr>
      </w:pPr>
    </w:p>
    <w:p w:rsidR="006D499E" w:rsidRPr="00346BF5" w:rsidRDefault="006D499E" w:rsidP="000400AA">
      <w:pPr>
        <w:widowControl w:val="0"/>
        <w:autoSpaceDE w:val="0"/>
        <w:autoSpaceDN w:val="0"/>
        <w:adjustRightInd w:val="0"/>
        <w:spacing w:after="0" w:line="240" w:lineRule="auto"/>
        <w:ind w:firstLine="720"/>
        <w:jc w:val="both"/>
        <w:rPr>
          <w:rFonts w:ascii="Times New Roman CYR" w:hAnsi="Times New Roman CYR" w:cs="Times New Roman CYR"/>
        </w:rPr>
      </w:pPr>
    </w:p>
    <w:p w:rsidR="006D499E" w:rsidRDefault="006D499E" w:rsidP="000400AA">
      <w:pPr>
        <w:widowControl w:val="0"/>
        <w:autoSpaceDE w:val="0"/>
        <w:autoSpaceDN w:val="0"/>
        <w:adjustRightInd w:val="0"/>
        <w:spacing w:after="0" w:line="240" w:lineRule="auto"/>
        <w:ind w:firstLine="567"/>
        <w:jc w:val="both"/>
      </w:pPr>
      <w:r w:rsidRPr="00346BF5">
        <w:t xml:space="preserve">В соответствии с </w:t>
      </w:r>
      <w:r w:rsidRPr="00CC3624">
        <w:t>Федеральным законом</w:t>
      </w:r>
      <w:r w:rsidRPr="00346BF5">
        <w:t xml:space="preserve"> от 31 июля 2020 </w:t>
      </w:r>
      <w:r w:rsidR="00967CC7">
        <w:t>г.</w:t>
      </w:r>
      <w:r w:rsidRPr="00BC26F6">
        <w:t>№</w:t>
      </w:r>
      <w:r w:rsidRPr="00346BF5">
        <w:t xml:space="preserve">248-ФЗ </w:t>
      </w:r>
      <w:r w:rsidR="006E6A03">
        <w:t>«</w:t>
      </w:r>
      <w:r w:rsidRPr="00346BF5">
        <w:t>О государственном контроле (надзоре) и муниципальном контроле в Российской Федерации</w:t>
      </w:r>
      <w:r w:rsidR="006E6A03">
        <w:t>»</w:t>
      </w:r>
      <w:r w:rsidRPr="00346BF5">
        <w:t xml:space="preserve">, руководствуясь </w:t>
      </w:r>
      <w:r w:rsidRPr="00CC3624">
        <w:t>Постановлением</w:t>
      </w:r>
      <w:r w:rsidRPr="00346BF5">
        <w:t xml:space="preserve"> Правительства Российской Федерации от 25 июня 2021</w:t>
      </w:r>
      <w:r w:rsidR="00967CC7">
        <w:t>г.</w:t>
      </w:r>
      <w:r w:rsidRPr="00BC26F6">
        <w:t>№</w:t>
      </w:r>
      <w:r w:rsidRPr="00346BF5">
        <w:t xml:space="preserve">990 </w:t>
      </w:r>
      <w:r w:rsidR="006E6A03">
        <w:t>«</w:t>
      </w:r>
      <w:r w:rsidRPr="00346BF5">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6E6A03">
        <w:t>»</w:t>
      </w:r>
      <w:bookmarkStart w:id="0" w:name="_GoBack"/>
      <w:bookmarkEnd w:id="0"/>
      <w:r w:rsidRPr="00346BF5">
        <w:t xml:space="preserve">, </w:t>
      </w:r>
      <w:r>
        <w:t>администрация</w:t>
      </w:r>
      <w:r w:rsidR="000809E3">
        <w:t xml:space="preserve"> </w:t>
      </w:r>
      <w:r>
        <w:t>Новопокровского</w:t>
      </w:r>
      <w:r w:rsidRPr="00BC26F6">
        <w:t xml:space="preserve"> сельского поселения Новопокровского</w:t>
      </w:r>
      <w:r w:rsidRPr="00346BF5">
        <w:t xml:space="preserve"> района п</w:t>
      </w:r>
      <w:r w:rsidR="000809E3">
        <w:t xml:space="preserve"> </w:t>
      </w:r>
      <w:r w:rsidRPr="00346BF5">
        <w:t>о</w:t>
      </w:r>
      <w:r w:rsidR="000809E3">
        <w:t xml:space="preserve"> </w:t>
      </w:r>
      <w:r w:rsidRPr="00346BF5">
        <w:t>с</w:t>
      </w:r>
      <w:r w:rsidR="000809E3">
        <w:t xml:space="preserve"> </w:t>
      </w:r>
      <w:r w:rsidRPr="00346BF5">
        <w:t>т</w:t>
      </w:r>
      <w:r w:rsidR="000809E3">
        <w:t xml:space="preserve"> </w:t>
      </w:r>
      <w:r w:rsidRPr="00346BF5">
        <w:t>а</w:t>
      </w:r>
      <w:r w:rsidR="000809E3">
        <w:t xml:space="preserve"> </w:t>
      </w:r>
      <w:r w:rsidRPr="00346BF5">
        <w:t>н</w:t>
      </w:r>
      <w:r w:rsidR="000809E3">
        <w:t xml:space="preserve"> </w:t>
      </w:r>
      <w:r w:rsidRPr="00346BF5">
        <w:t>о</w:t>
      </w:r>
      <w:r w:rsidR="000809E3">
        <w:t xml:space="preserve"> </w:t>
      </w:r>
      <w:r w:rsidRPr="00346BF5">
        <w:t>в</w:t>
      </w:r>
      <w:r w:rsidR="000809E3">
        <w:t xml:space="preserve"> </w:t>
      </w:r>
      <w:r w:rsidRPr="00346BF5">
        <w:t>л</w:t>
      </w:r>
      <w:r w:rsidR="000809E3">
        <w:t xml:space="preserve"> </w:t>
      </w:r>
      <w:r w:rsidRPr="00346BF5">
        <w:t>я</w:t>
      </w:r>
      <w:r>
        <w:t xml:space="preserve"> е т</w:t>
      </w:r>
      <w:r w:rsidRPr="00346BF5">
        <w:t>:</w:t>
      </w:r>
    </w:p>
    <w:p w:rsidR="006D499E" w:rsidRDefault="006D499E" w:rsidP="000400AA">
      <w:pPr>
        <w:widowControl w:val="0"/>
        <w:autoSpaceDE w:val="0"/>
        <w:autoSpaceDN w:val="0"/>
        <w:adjustRightInd w:val="0"/>
        <w:spacing w:after="0" w:line="240" w:lineRule="auto"/>
        <w:ind w:firstLine="709"/>
        <w:jc w:val="both"/>
      </w:pPr>
      <w:r w:rsidRPr="00346BF5">
        <w:t>1.Утвердить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202</w:t>
      </w:r>
      <w:r>
        <w:t>3</w:t>
      </w:r>
      <w:r w:rsidRPr="00346BF5">
        <w:t xml:space="preserve"> год (прил</w:t>
      </w:r>
      <w:r w:rsidR="006E6A03">
        <w:t>агается</w:t>
      </w:r>
      <w:r w:rsidRPr="00346BF5">
        <w:t>).</w:t>
      </w:r>
    </w:p>
    <w:p w:rsidR="006D499E" w:rsidRDefault="006D499E" w:rsidP="000400AA">
      <w:pPr>
        <w:widowControl w:val="0"/>
        <w:autoSpaceDE w:val="0"/>
        <w:autoSpaceDN w:val="0"/>
        <w:adjustRightInd w:val="0"/>
        <w:spacing w:after="0" w:line="240" w:lineRule="auto"/>
        <w:ind w:firstLine="709"/>
        <w:jc w:val="both"/>
      </w:pPr>
      <w:r>
        <w:t xml:space="preserve">2. Отделу по благоустройству и земельным отношениям администрации Новопокровского сельского поселения Новопокровского района                  (Шишкина Е.В.) обеспечить </w:t>
      </w:r>
      <w:r>
        <w:rPr>
          <w:color w:val="000000"/>
          <w:shd w:val="clear" w:color="auto" w:fill="FFFFFF"/>
        </w:rPr>
        <w:t xml:space="preserve">размещение настоящего </w:t>
      </w:r>
      <w:r>
        <w:rPr>
          <w:bCs/>
        </w:rPr>
        <w:t xml:space="preserve">постановления </w:t>
      </w:r>
      <w:r>
        <w:rPr>
          <w:color w:val="000000"/>
          <w:shd w:val="clear" w:color="auto" w:fill="FFFFFF"/>
        </w:rPr>
        <w:t xml:space="preserve">на официальном сайте </w:t>
      </w:r>
      <w:r>
        <w:rPr>
          <w:bCs/>
        </w:rPr>
        <w:t xml:space="preserve">администрации Новопокровского </w:t>
      </w:r>
      <w:r>
        <w:t>сельского поселения Новопокровского района и обеспечить официальное обнародование настоящего постановления в установленных местах.</w:t>
      </w:r>
    </w:p>
    <w:p w:rsidR="006D499E" w:rsidRDefault="006D499E" w:rsidP="000400AA">
      <w:pPr>
        <w:spacing w:after="0" w:line="240" w:lineRule="auto"/>
        <w:ind w:firstLine="709"/>
        <w:jc w:val="both"/>
      </w:pPr>
      <w:r>
        <w:t>3. Контроль за выполнением настоящего постановления возложить на исполняющего обязанности заместителя главы Новопокровского сельского поселения Новопокровского района Гречушкина В.М.</w:t>
      </w:r>
    </w:p>
    <w:p w:rsidR="006D499E" w:rsidRDefault="006D499E" w:rsidP="000400AA">
      <w:pPr>
        <w:spacing w:after="0" w:line="240" w:lineRule="auto"/>
        <w:ind w:firstLine="709"/>
        <w:jc w:val="both"/>
      </w:pPr>
      <w:r>
        <w:t>4. Постановление вступает в силу со дня его официального обнародования.</w:t>
      </w:r>
    </w:p>
    <w:p w:rsidR="000400AA" w:rsidRPr="00AF0926" w:rsidRDefault="000400AA" w:rsidP="000400AA">
      <w:pPr>
        <w:spacing w:after="0" w:line="240" w:lineRule="auto"/>
        <w:ind w:firstLine="709"/>
        <w:jc w:val="both"/>
      </w:pPr>
    </w:p>
    <w:p w:rsidR="006D499E" w:rsidRDefault="006D499E" w:rsidP="000400AA">
      <w:pPr>
        <w:spacing w:after="0" w:line="240" w:lineRule="auto"/>
        <w:jc w:val="both"/>
      </w:pPr>
    </w:p>
    <w:p w:rsidR="000400AA" w:rsidRPr="00AF0926" w:rsidRDefault="000400AA" w:rsidP="000400AA">
      <w:pPr>
        <w:spacing w:after="0" w:line="240" w:lineRule="auto"/>
        <w:jc w:val="both"/>
      </w:pPr>
    </w:p>
    <w:p w:rsidR="006D499E" w:rsidRDefault="006D499E" w:rsidP="000400AA">
      <w:pPr>
        <w:spacing w:after="0" w:line="240" w:lineRule="auto"/>
        <w:jc w:val="both"/>
      </w:pPr>
      <w:r w:rsidRPr="00652306">
        <w:t>Глава</w:t>
      </w:r>
    </w:p>
    <w:p w:rsidR="006D499E" w:rsidRPr="00652306" w:rsidRDefault="006D499E" w:rsidP="000400AA">
      <w:pPr>
        <w:spacing w:after="0" w:line="240" w:lineRule="auto"/>
        <w:jc w:val="both"/>
      </w:pPr>
      <w:r>
        <w:t>Новопокровского</w:t>
      </w:r>
      <w:r w:rsidRPr="00652306">
        <w:t xml:space="preserve"> сельского поселения</w:t>
      </w:r>
    </w:p>
    <w:p w:rsidR="006D499E" w:rsidRPr="00652306" w:rsidRDefault="006D499E" w:rsidP="000400AA">
      <w:pPr>
        <w:spacing w:after="0" w:line="240" w:lineRule="auto"/>
        <w:jc w:val="both"/>
      </w:pPr>
      <w:r>
        <w:t xml:space="preserve">Новопокровского </w:t>
      </w:r>
      <w:r w:rsidRPr="00652306">
        <w:t xml:space="preserve">района </w:t>
      </w:r>
      <w:r w:rsidRPr="00652306">
        <w:tab/>
      </w:r>
      <w:r w:rsidRPr="00652306">
        <w:tab/>
      </w:r>
      <w:r w:rsidRPr="00652306">
        <w:tab/>
      </w:r>
      <w:r w:rsidR="000809E3">
        <w:tab/>
      </w:r>
      <w:r w:rsidR="000809E3">
        <w:tab/>
      </w:r>
      <w:r w:rsidR="000809E3">
        <w:tab/>
      </w:r>
      <w:r>
        <w:t>А.А. Богданов</w:t>
      </w:r>
    </w:p>
    <w:p w:rsidR="004B618B" w:rsidRDefault="004B618B" w:rsidP="004B618B">
      <w:pPr>
        <w:widowControl w:val="0"/>
        <w:spacing w:after="0" w:line="252" w:lineRule="auto"/>
        <w:ind w:left="5670"/>
      </w:pPr>
      <w:bookmarkStart w:id="1" w:name="_Toc136151950"/>
      <w:bookmarkStart w:id="2" w:name="_Toc136239795"/>
      <w:bookmarkStart w:id="3" w:name="_Toc136321769"/>
      <w:bookmarkStart w:id="4" w:name="_Toc136666921"/>
      <w:r>
        <w:lastRenderedPageBreak/>
        <w:t>Приложение</w:t>
      </w:r>
    </w:p>
    <w:p w:rsidR="004B618B" w:rsidRDefault="004B618B" w:rsidP="004B618B">
      <w:pPr>
        <w:widowControl w:val="0"/>
        <w:spacing w:after="0" w:line="252" w:lineRule="auto"/>
        <w:ind w:left="5670"/>
        <w:rPr>
          <w:sz w:val="27"/>
          <w:szCs w:val="27"/>
        </w:rPr>
      </w:pPr>
    </w:p>
    <w:p w:rsidR="004B618B" w:rsidRDefault="004B618B" w:rsidP="004B618B">
      <w:pPr>
        <w:widowControl w:val="0"/>
        <w:spacing w:after="0"/>
        <w:ind w:left="5670"/>
        <w:rPr>
          <w:sz w:val="27"/>
          <w:szCs w:val="27"/>
        </w:rPr>
      </w:pPr>
      <w:r>
        <w:rPr>
          <w:sz w:val="27"/>
          <w:szCs w:val="27"/>
        </w:rPr>
        <w:t>УТВЕРЖДЕНА</w:t>
      </w:r>
    </w:p>
    <w:p w:rsidR="004B618B" w:rsidRDefault="004B618B" w:rsidP="004B618B">
      <w:pPr>
        <w:widowControl w:val="0"/>
        <w:spacing w:after="0"/>
        <w:ind w:left="5670"/>
      </w:pPr>
      <w:r>
        <w:t>постановлением администрации</w:t>
      </w:r>
    </w:p>
    <w:p w:rsidR="004B618B" w:rsidRDefault="004B618B" w:rsidP="004B618B">
      <w:pPr>
        <w:widowControl w:val="0"/>
        <w:tabs>
          <w:tab w:val="left" w:pos="5812"/>
          <w:tab w:val="left" w:pos="5954"/>
        </w:tabs>
        <w:spacing w:after="0"/>
        <w:ind w:left="5670"/>
      </w:pPr>
      <w:r>
        <w:t>Новопокровского сельского поселения Новопокровского района</w:t>
      </w:r>
    </w:p>
    <w:p w:rsidR="004B618B" w:rsidRDefault="004B618B" w:rsidP="004B618B">
      <w:pPr>
        <w:widowControl w:val="0"/>
        <w:spacing w:after="0"/>
        <w:ind w:left="5670"/>
        <w:jc w:val="both"/>
        <w:rPr>
          <w:sz w:val="27"/>
          <w:szCs w:val="27"/>
        </w:rPr>
      </w:pPr>
      <w:r>
        <w:rPr>
          <w:sz w:val="27"/>
          <w:szCs w:val="27"/>
        </w:rPr>
        <w:t xml:space="preserve">от </w:t>
      </w:r>
      <w:r w:rsidR="000809E3">
        <w:rPr>
          <w:sz w:val="27"/>
          <w:szCs w:val="27"/>
        </w:rPr>
        <w:t>09.12.</w:t>
      </w:r>
      <w:r>
        <w:rPr>
          <w:sz w:val="27"/>
          <w:szCs w:val="27"/>
        </w:rPr>
        <w:t xml:space="preserve">2022 № </w:t>
      </w:r>
      <w:r w:rsidR="000809E3">
        <w:rPr>
          <w:sz w:val="27"/>
          <w:szCs w:val="27"/>
        </w:rPr>
        <w:t>210</w:t>
      </w:r>
    </w:p>
    <w:p w:rsidR="004B618B" w:rsidRDefault="004B618B" w:rsidP="004B618B">
      <w:pPr>
        <w:spacing w:after="0" w:line="252" w:lineRule="auto"/>
        <w:ind w:left="5812"/>
        <w:jc w:val="center"/>
        <w:rPr>
          <w:b/>
          <w:sz w:val="16"/>
          <w:szCs w:val="16"/>
        </w:rPr>
      </w:pPr>
    </w:p>
    <w:p w:rsidR="004B618B" w:rsidRDefault="004B618B" w:rsidP="004B618B">
      <w:pPr>
        <w:spacing w:after="0" w:line="252" w:lineRule="auto"/>
        <w:jc w:val="center"/>
        <w:rPr>
          <w:b/>
        </w:rPr>
      </w:pPr>
    </w:p>
    <w:p w:rsidR="004B618B" w:rsidRDefault="004B618B" w:rsidP="004B618B">
      <w:pPr>
        <w:spacing w:after="0" w:line="252" w:lineRule="auto"/>
        <w:jc w:val="center"/>
        <w:rPr>
          <w:b/>
        </w:rPr>
      </w:pPr>
    </w:p>
    <w:p w:rsidR="004B618B" w:rsidRDefault="004B618B" w:rsidP="004B618B">
      <w:pPr>
        <w:spacing w:after="0"/>
        <w:jc w:val="center"/>
        <w:rPr>
          <w:sz w:val="27"/>
          <w:szCs w:val="27"/>
        </w:rPr>
      </w:pPr>
      <w:r>
        <w:rPr>
          <w:sz w:val="27"/>
          <w:szCs w:val="27"/>
        </w:rPr>
        <w:t>ПРОГРАММА</w:t>
      </w:r>
    </w:p>
    <w:p w:rsidR="004B618B" w:rsidRDefault="004B618B" w:rsidP="004B618B">
      <w:pPr>
        <w:spacing w:after="0" w:line="312" w:lineRule="exact"/>
        <w:ind w:left="709" w:right="849"/>
        <w:jc w:val="center"/>
      </w:pPr>
      <w:r>
        <w:t>профилактики рисков причинения вреда (ущерба) охраняемым законом ценностям при осуществлении муниципального контроля в сфере благоустройства на 2023 год</w:t>
      </w:r>
    </w:p>
    <w:p w:rsidR="004B618B" w:rsidRDefault="004B618B" w:rsidP="004B618B">
      <w:pPr>
        <w:spacing w:after="0" w:line="312" w:lineRule="exact"/>
        <w:ind w:left="709" w:right="849"/>
        <w:jc w:val="center"/>
      </w:pPr>
    </w:p>
    <w:p w:rsidR="004B618B" w:rsidRDefault="004B618B" w:rsidP="004B618B">
      <w:pPr>
        <w:spacing w:after="0" w:line="312" w:lineRule="exact"/>
        <w:ind w:left="709" w:right="849"/>
        <w:jc w:val="center"/>
      </w:pPr>
    </w:p>
    <w:bookmarkEnd w:id="1"/>
    <w:bookmarkEnd w:id="2"/>
    <w:bookmarkEnd w:id="3"/>
    <w:bookmarkEnd w:id="4"/>
    <w:p w:rsidR="004B618B" w:rsidRDefault="004B618B" w:rsidP="004B618B">
      <w:pPr>
        <w:widowControl w:val="0"/>
        <w:numPr>
          <w:ilvl w:val="0"/>
          <w:numId w:val="2"/>
        </w:numPr>
        <w:autoSpaceDE w:val="0"/>
        <w:autoSpaceDN w:val="0"/>
        <w:adjustRightInd w:val="0"/>
        <w:spacing w:after="0" w:line="240" w:lineRule="auto"/>
        <w:ind w:left="709"/>
        <w:jc w:val="center"/>
        <w:outlineLvl w:val="1"/>
      </w:pPr>
      <w:r>
        <w:t>Анализ текущего состояния осуществления муниципального</w:t>
      </w:r>
    </w:p>
    <w:p w:rsidR="004B618B" w:rsidRDefault="004B618B" w:rsidP="004B618B">
      <w:pPr>
        <w:spacing w:after="0"/>
        <w:ind w:left="709"/>
        <w:jc w:val="center"/>
      </w:pPr>
      <w:r>
        <w:t>контроля в сфере благоустройства, описание текущего развития</w:t>
      </w:r>
    </w:p>
    <w:p w:rsidR="004B618B" w:rsidRDefault="004B618B" w:rsidP="004B618B">
      <w:pPr>
        <w:spacing w:after="0"/>
        <w:ind w:left="709"/>
        <w:jc w:val="center"/>
      </w:pPr>
      <w:r>
        <w:t>профилактической деятельности контрольного органа, характеристика проблем, на решение которых направлена Программа.</w:t>
      </w:r>
    </w:p>
    <w:p w:rsidR="004B618B" w:rsidRDefault="004B618B" w:rsidP="004B618B">
      <w:pPr>
        <w:widowControl w:val="0"/>
        <w:autoSpaceDE w:val="0"/>
        <w:autoSpaceDN w:val="0"/>
        <w:adjustRightInd w:val="0"/>
        <w:spacing w:after="0"/>
        <w:jc w:val="center"/>
      </w:pPr>
    </w:p>
    <w:p w:rsidR="004B618B" w:rsidRDefault="004B618B" w:rsidP="004B618B">
      <w:pPr>
        <w:spacing w:after="0"/>
        <w:ind w:firstLine="709"/>
        <w:jc w:val="both"/>
      </w:pPr>
      <w:bookmarkStart w:id="5" w:name="Par43"/>
      <w:bookmarkEnd w:id="5"/>
      <w:r>
        <w:t xml:space="preserve">1.1. Вид муниципального контроля: муниципальный контроль в сфере благоустройства. </w:t>
      </w:r>
    </w:p>
    <w:p w:rsidR="004B618B" w:rsidRDefault="004B618B" w:rsidP="004B618B">
      <w:pPr>
        <w:widowControl w:val="0"/>
        <w:spacing w:after="0"/>
        <w:ind w:firstLine="709"/>
        <w:jc w:val="both"/>
      </w:pPr>
      <w:r>
        <w:t xml:space="preserve">1.2. Предметом муниципального контроля являются, соблюдение контролируемыми лицами обязательных требований Правил благоустройства территории Новопокровского сельского поселения Новопокровского района, утвержденных решением Совета Новопокровского сельского поселения Новопокровского района от 25 марта 2020 г. № 46,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 законом от 24 ноября 1995 г. № 181-ФЗ «О социальной защите инвалидов в Российской Федерации», и иными принимаемыми в соответствии с ними нормативными правовыми актами, а также исполнение решений, принимаемых по результатам контрольных мероприятий. </w:t>
      </w:r>
    </w:p>
    <w:p w:rsidR="004B618B" w:rsidRDefault="004B618B" w:rsidP="004B618B">
      <w:pPr>
        <w:widowControl w:val="0"/>
        <w:spacing w:after="0"/>
        <w:ind w:firstLine="709"/>
        <w:jc w:val="both"/>
      </w:pPr>
      <w:r>
        <w:t>1.3. В 2022 году контрольным органом плановые проверки соблюдения действующего законодательства в сфере благоустройства не проводились.</w:t>
      </w:r>
    </w:p>
    <w:p w:rsidR="004B618B" w:rsidRDefault="004B618B" w:rsidP="004B618B">
      <w:pPr>
        <w:widowControl w:val="0"/>
        <w:spacing w:after="0"/>
        <w:ind w:firstLine="709"/>
        <w:jc w:val="both"/>
      </w:pPr>
      <w:r>
        <w:t>1.4. В рамках профилактики рисков причинения вреда (ущерба) охраняемым законом ценностям контрольным органом в 2022 осуществляются следующие мероприятия:</w:t>
      </w:r>
    </w:p>
    <w:p w:rsidR="004B618B" w:rsidRDefault="004B618B" w:rsidP="004B618B">
      <w:pPr>
        <w:widowControl w:val="0"/>
        <w:spacing w:after="0"/>
        <w:ind w:firstLine="709"/>
        <w:jc w:val="both"/>
      </w:pPr>
      <w:r>
        <w:t xml:space="preserve">1) размещение на официальном сайте контрольного органа в сети «Интернет» перечней нормативных правовых актов, содержащих обязательные требования, оценка соблюдения которых является предметом муниципального </w:t>
      </w:r>
      <w:r>
        <w:lastRenderedPageBreak/>
        <w:t>контроля;</w:t>
      </w:r>
    </w:p>
    <w:p w:rsidR="004B618B" w:rsidRDefault="004B618B" w:rsidP="004B618B">
      <w:pPr>
        <w:widowControl w:val="0"/>
        <w:spacing w:after="0"/>
        <w:ind w:firstLine="709"/>
        <w:jc w:val="both"/>
      </w:pPr>
      <w:r>
        <w:t>2) осуществление информирования контролируемых лиц п вопросам соблюдения обязательных требований с использованием средств телефонной связи и при подготовке ответов на письменные обращения.</w:t>
      </w:r>
    </w:p>
    <w:p w:rsidR="004B618B" w:rsidRDefault="004B618B" w:rsidP="004B618B">
      <w:pPr>
        <w:widowControl w:val="0"/>
        <w:spacing w:after="0"/>
        <w:ind w:firstLine="709"/>
        <w:jc w:val="both"/>
      </w:pPr>
      <w:r>
        <w:t>1.5. Проблемы, на решение которых направлена программа профилактики:</w:t>
      </w:r>
    </w:p>
    <w:p w:rsidR="004B618B" w:rsidRDefault="004B618B" w:rsidP="004B618B">
      <w:pPr>
        <w:widowControl w:val="0"/>
        <w:spacing w:after="0"/>
        <w:ind w:firstLine="709"/>
        <w:jc w:val="both"/>
      </w:pPr>
      <w:r>
        <w:t>- повышение эфективности проводимой контрольным органом работы по предупреждению нарушений контролируемыми лицами обязательных требований;</w:t>
      </w:r>
    </w:p>
    <w:p w:rsidR="004B618B" w:rsidRDefault="004B618B" w:rsidP="004B618B">
      <w:pPr>
        <w:widowControl w:val="0"/>
        <w:spacing w:after="0"/>
        <w:ind w:firstLine="709"/>
        <w:jc w:val="both"/>
      </w:pPr>
      <w:r>
        <w:t>- улучшение информационного обеспечения деятельности контрольного органа по предупреждению контролируемыми лицами обязательных требований;</w:t>
      </w:r>
    </w:p>
    <w:p w:rsidR="004B618B" w:rsidRDefault="004B618B" w:rsidP="004B618B">
      <w:pPr>
        <w:widowControl w:val="0"/>
        <w:spacing w:after="0"/>
        <w:ind w:firstLine="709"/>
        <w:jc w:val="both"/>
      </w:pPr>
      <w:r>
        <w:t>- уменьшение общего числа нарушений контролируемыми лицами обязательных требований.</w:t>
      </w:r>
    </w:p>
    <w:p w:rsidR="004B618B" w:rsidRDefault="004B618B" w:rsidP="004B618B">
      <w:pPr>
        <w:widowControl w:val="0"/>
        <w:spacing w:after="0"/>
        <w:ind w:firstLine="709"/>
        <w:jc w:val="both"/>
      </w:pPr>
      <w:r>
        <w:t>1.6. При осуществлении муниципального контроля в сфере благоустройства проведение профилактических мероприятий, направленных на снижение риска причинение вреда (ущерба), является приоритетным по отношению к проведению контрольных мероприятий.</w:t>
      </w:r>
    </w:p>
    <w:p w:rsidR="004B618B" w:rsidRDefault="004B618B" w:rsidP="004B618B">
      <w:pPr>
        <w:widowControl w:val="0"/>
        <w:spacing w:after="0"/>
        <w:ind w:firstLine="709"/>
        <w:jc w:val="both"/>
      </w:pPr>
      <w: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контролируемого органа муниципального контроля в сфере благоустройства незамедлительно направляет информацию об этом руководителю контрольного органа муниципального контроля в сфере благоустройства для принятия решения о проведении контрольных мероприятий.</w:t>
      </w:r>
    </w:p>
    <w:p w:rsidR="004B618B" w:rsidRDefault="004B618B" w:rsidP="004B618B">
      <w:pPr>
        <w:widowControl w:val="0"/>
        <w:spacing w:after="0"/>
        <w:ind w:firstLine="709"/>
        <w:jc w:val="both"/>
      </w:pPr>
    </w:p>
    <w:p w:rsidR="004B618B" w:rsidRDefault="004B618B" w:rsidP="004B618B">
      <w:pPr>
        <w:pStyle w:val="a3"/>
        <w:widowControl w:val="0"/>
        <w:numPr>
          <w:ilvl w:val="0"/>
          <w:numId w:val="2"/>
        </w:numPr>
        <w:spacing w:after="0" w:line="240" w:lineRule="auto"/>
        <w:jc w:val="center"/>
      </w:pPr>
      <w:r>
        <w:t>Цели и задачи реализации Программы</w:t>
      </w:r>
    </w:p>
    <w:p w:rsidR="004B618B" w:rsidRDefault="004B618B" w:rsidP="004B618B">
      <w:pPr>
        <w:pStyle w:val="a3"/>
        <w:widowControl w:val="0"/>
        <w:spacing w:after="0" w:line="240" w:lineRule="auto"/>
        <w:ind w:left="795"/>
      </w:pPr>
    </w:p>
    <w:p w:rsidR="004B618B" w:rsidRDefault="004B618B" w:rsidP="004B618B">
      <w:pPr>
        <w:widowControl w:val="0"/>
        <w:spacing w:after="0"/>
        <w:ind w:firstLine="708"/>
        <w:jc w:val="both"/>
      </w:pPr>
      <w:r>
        <w:t>2.1. Целями реализации Программы являются:</w:t>
      </w:r>
    </w:p>
    <w:p w:rsidR="004B618B" w:rsidRDefault="004B618B" w:rsidP="004B618B">
      <w:pPr>
        <w:widowControl w:val="0"/>
        <w:spacing w:after="0"/>
        <w:ind w:firstLine="708"/>
        <w:jc w:val="both"/>
      </w:pPr>
      <w:r>
        <w:t>- стимулирование добросовестного соблюдения обязательных требований всеми контролируемыми лицами;</w:t>
      </w:r>
    </w:p>
    <w:p w:rsidR="004B618B" w:rsidRDefault="004B618B" w:rsidP="004B618B">
      <w:pPr>
        <w:widowControl w:val="0"/>
        <w:spacing w:after="0"/>
        <w:ind w:firstLine="709"/>
        <w:jc w:val="both"/>
      </w:pPr>
      <w: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B618B" w:rsidRDefault="004B618B" w:rsidP="004B618B">
      <w:pPr>
        <w:widowControl w:val="0"/>
        <w:spacing w:after="0"/>
        <w:ind w:firstLine="709"/>
        <w:jc w:val="both"/>
      </w:pPr>
      <w:r>
        <w:t>- создание условий для доведения обязательных требований до подконтрольных лиц, повышение информированности о способах их соблюдения.</w:t>
      </w:r>
    </w:p>
    <w:p w:rsidR="004B618B" w:rsidRDefault="004B618B" w:rsidP="004B618B">
      <w:pPr>
        <w:widowControl w:val="0"/>
        <w:spacing w:after="0"/>
        <w:ind w:firstLine="709"/>
        <w:jc w:val="both"/>
      </w:pPr>
      <w:r>
        <w:t>2.2. Задачами реализации перечня профилактических мероприятий являются:</w:t>
      </w:r>
    </w:p>
    <w:p w:rsidR="004B618B" w:rsidRDefault="004B618B" w:rsidP="004B618B">
      <w:pPr>
        <w:widowControl w:val="0"/>
        <w:spacing w:after="0"/>
        <w:ind w:firstLine="709"/>
        <w:jc w:val="both"/>
      </w:pPr>
      <w:r>
        <w:t xml:space="preserve">- укрепление системы профилактики нарушений обязательных требований </w:t>
      </w:r>
    </w:p>
    <w:p w:rsidR="004B618B" w:rsidRDefault="004B618B" w:rsidP="004B618B">
      <w:pPr>
        <w:widowControl w:val="0"/>
        <w:spacing w:after="0"/>
        <w:ind w:firstLine="709"/>
        <w:jc w:val="both"/>
      </w:pPr>
      <w:r>
        <w:lastRenderedPageBreak/>
        <w:t>- повышение правосознания и правовой культуры контролируемых лиц в сфере рассматриваемых правоотношений;</w:t>
      </w:r>
    </w:p>
    <w:p w:rsidR="004B618B" w:rsidRDefault="004B618B" w:rsidP="004B618B">
      <w:pPr>
        <w:widowControl w:val="0"/>
        <w:spacing w:after="0"/>
        <w:ind w:firstLine="709"/>
        <w:jc w:val="both"/>
      </w:pPr>
      <w:r>
        <w:t>- снижение административной нагрузки на контролируемых лиц;</w:t>
      </w:r>
    </w:p>
    <w:p w:rsidR="004B618B" w:rsidRDefault="004B618B" w:rsidP="004B618B">
      <w:pPr>
        <w:widowControl w:val="0"/>
        <w:spacing w:after="0"/>
        <w:ind w:firstLine="709"/>
        <w:jc w:val="both"/>
      </w:pPr>
      <w:r>
        <w:t>-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4B618B" w:rsidRDefault="004B618B" w:rsidP="004B618B">
      <w:pPr>
        <w:widowControl w:val="0"/>
        <w:spacing w:after="0"/>
        <w:ind w:firstLine="709"/>
        <w:jc w:val="center"/>
      </w:pPr>
    </w:p>
    <w:p w:rsidR="004B618B" w:rsidRDefault="004B618B" w:rsidP="004B618B">
      <w:pPr>
        <w:pStyle w:val="a3"/>
        <w:widowControl w:val="0"/>
        <w:numPr>
          <w:ilvl w:val="0"/>
          <w:numId w:val="2"/>
        </w:numPr>
        <w:spacing w:after="0" w:line="240" w:lineRule="auto"/>
        <w:jc w:val="center"/>
      </w:pPr>
      <w:r>
        <w:t xml:space="preserve">Перечень профилактических мероприятий, сроки </w:t>
      </w:r>
    </w:p>
    <w:p w:rsidR="004B618B" w:rsidRDefault="004B618B" w:rsidP="004B618B">
      <w:pPr>
        <w:pStyle w:val="a3"/>
        <w:widowControl w:val="0"/>
        <w:spacing w:after="0"/>
        <w:ind w:left="795"/>
        <w:jc w:val="center"/>
      </w:pPr>
      <w:r>
        <w:t>(периодичность) их проведения</w:t>
      </w:r>
    </w:p>
    <w:p w:rsidR="004B618B" w:rsidRDefault="004B618B" w:rsidP="004B618B">
      <w:pPr>
        <w:pStyle w:val="a3"/>
        <w:widowControl w:val="0"/>
        <w:spacing w:after="0"/>
        <w:ind w:left="795"/>
        <w:jc w:val="center"/>
      </w:pPr>
    </w:p>
    <w:p w:rsidR="004B618B" w:rsidRDefault="004B618B" w:rsidP="004B618B">
      <w:pPr>
        <w:widowControl w:val="0"/>
        <w:spacing w:after="0"/>
        <w:ind w:firstLine="709"/>
        <w:jc w:val="both"/>
      </w:pPr>
      <w:r>
        <w:t>3.1. При осуществлении муниципального контроля проводятся следующие профилактические мероприятия:</w:t>
      </w:r>
    </w:p>
    <w:p w:rsidR="004B618B" w:rsidRDefault="004B618B" w:rsidP="004B618B">
      <w:pPr>
        <w:widowControl w:val="0"/>
        <w:spacing w:after="0"/>
        <w:ind w:firstLine="709"/>
        <w:jc w:val="both"/>
      </w:pPr>
      <w:r>
        <w:t xml:space="preserve"> информирование;</w:t>
      </w:r>
    </w:p>
    <w:p w:rsidR="004B618B" w:rsidRDefault="004B618B" w:rsidP="004B618B">
      <w:pPr>
        <w:widowControl w:val="0"/>
        <w:spacing w:after="0"/>
        <w:ind w:firstLine="709"/>
        <w:jc w:val="both"/>
      </w:pPr>
      <w:r>
        <w:t xml:space="preserve"> обобщение правоприменительной практики;</w:t>
      </w:r>
    </w:p>
    <w:p w:rsidR="004B618B" w:rsidRDefault="004B618B" w:rsidP="004B618B">
      <w:pPr>
        <w:widowControl w:val="0"/>
        <w:spacing w:after="0"/>
        <w:ind w:firstLine="709"/>
        <w:jc w:val="both"/>
      </w:pPr>
      <w:r>
        <w:t xml:space="preserve"> объявление предостережения;</w:t>
      </w:r>
    </w:p>
    <w:p w:rsidR="004B618B" w:rsidRDefault="004B618B" w:rsidP="004B618B">
      <w:pPr>
        <w:widowControl w:val="0"/>
        <w:spacing w:after="0"/>
        <w:ind w:firstLine="709"/>
        <w:jc w:val="both"/>
      </w:pPr>
      <w:r>
        <w:t xml:space="preserve"> консультирование.</w:t>
      </w:r>
    </w:p>
    <w:p w:rsidR="004B618B" w:rsidRDefault="004B618B" w:rsidP="004B618B">
      <w:pPr>
        <w:spacing w:after="0"/>
        <w:ind w:firstLine="709"/>
        <w:jc w:val="both"/>
      </w:pPr>
      <w:r>
        <w:t xml:space="preserve">3.2. Перечень профилактических мероприятий, сроки (периодичность) их проведения: </w:t>
      </w:r>
    </w:p>
    <w:p w:rsidR="004B618B" w:rsidRDefault="004B618B" w:rsidP="004B618B">
      <w:pPr>
        <w:spacing w:after="0"/>
        <w:jc w:val="both"/>
      </w:pPr>
    </w:p>
    <w:p w:rsidR="004B618B" w:rsidRDefault="004B618B" w:rsidP="004B618B">
      <w:pPr>
        <w:spacing w:after="0"/>
        <w:ind w:firstLine="709"/>
        <w:jc w:val="both"/>
      </w:pPr>
    </w:p>
    <w:tbl>
      <w:tblPr>
        <w:tblW w:w="952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
        <w:gridCol w:w="4680"/>
        <w:gridCol w:w="2411"/>
        <w:gridCol w:w="1867"/>
      </w:tblGrid>
      <w:tr w:rsidR="004B618B" w:rsidTr="00D24B41">
        <w:tc>
          <w:tcPr>
            <w:tcW w:w="569" w:type="dxa"/>
            <w:tcBorders>
              <w:top w:val="single" w:sz="4" w:space="0" w:color="auto"/>
              <w:left w:val="single" w:sz="4" w:space="0" w:color="auto"/>
              <w:bottom w:val="single" w:sz="4" w:space="0" w:color="auto"/>
              <w:right w:val="single" w:sz="4" w:space="0" w:color="auto"/>
            </w:tcBorders>
            <w:vAlign w:val="center"/>
            <w:hideMark/>
          </w:tcPr>
          <w:p w:rsidR="004B618B" w:rsidRDefault="004B618B" w:rsidP="00D24B41">
            <w:pPr>
              <w:widowControl w:val="0"/>
              <w:tabs>
                <w:tab w:val="left" w:pos="851"/>
              </w:tabs>
              <w:autoSpaceDE w:val="0"/>
              <w:autoSpaceDN w:val="0"/>
              <w:adjustRightInd w:val="0"/>
              <w:spacing w:after="0"/>
              <w:jc w:val="center"/>
              <w:outlineLvl w:val="1"/>
            </w:pPr>
            <w:r>
              <w:t>№</w:t>
            </w:r>
            <w:r>
              <w:br/>
              <w:t>п/п</w:t>
            </w:r>
          </w:p>
        </w:tc>
        <w:tc>
          <w:tcPr>
            <w:tcW w:w="4680" w:type="dxa"/>
            <w:tcBorders>
              <w:top w:val="single" w:sz="4" w:space="0" w:color="auto"/>
              <w:left w:val="single" w:sz="4" w:space="0" w:color="auto"/>
              <w:bottom w:val="single" w:sz="4" w:space="0" w:color="auto"/>
              <w:right w:val="single" w:sz="4" w:space="0" w:color="auto"/>
            </w:tcBorders>
          </w:tcPr>
          <w:p w:rsidR="004B618B" w:rsidRDefault="004B618B" w:rsidP="00D24B41">
            <w:pPr>
              <w:spacing w:after="0"/>
              <w:jc w:val="center"/>
            </w:pPr>
          </w:p>
          <w:p w:rsidR="004B618B" w:rsidRDefault="004B618B" w:rsidP="00D24B41">
            <w:pPr>
              <w:spacing w:after="0"/>
              <w:jc w:val="center"/>
            </w:pPr>
            <w:r>
              <w:t>Наименование мероприятия</w:t>
            </w:r>
          </w:p>
        </w:tc>
        <w:tc>
          <w:tcPr>
            <w:tcW w:w="2411" w:type="dxa"/>
            <w:tcBorders>
              <w:top w:val="single" w:sz="4" w:space="0" w:color="auto"/>
              <w:left w:val="single" w:sz="4" w:space="0" w:color="auto"/>
              <w:bottom w:val="single" w:sz="4" w:space="0" w:color="auto"/>
              <w:right w:val="single" w:sz="4" w:space="0" w:color="auto"/>
            </w:tcBorders>
          </w:tcPr>
          <w:p w:rsidR="004B618B" w:rsidRDefault="004B618B" w:rsidP="00D24B41">
            <w:pPr>
              <w:spacing w:after="0"/>
              <w:jc w:val="center"/>
            </w:pPr>
            <w:r>
              <w:t>Ответственный за проведение мероприятия</w:t>
            </w:r>
          </w:p>
          <w:p w:rsidR="004B618B" w:rsidRDefault="004B618B" w:rsidP="00D24B41">
            <w:pPr>
              <w:spacing w:after="0"/>
              <w:jc w:val="center"/>
            </w:pPr>
          </w:p>
        </w:tc>
        <w:tc>
          <w:tcPr>
            <w:tcW w:w="1867" w:type="dxa"/>
            <w:tcBorders>
              <w:top w:val="single" w:sz="4" w:space="0" w:color="auto"/>
              <w:left w:val="single" w:sz="4" w:space="0" w:color="auto"/>
              <w:bottom w:val="single" w:sz="4" w:space="0" w:color="auto"/>
              <w:right w:val="single" w:sz="4" w:space="0" w:color="auto"/>
            </w:tcBorders>
            <w:hideMark/>
          </w:tcPr>
          <w:p w:rsidR="004B618B" w:rsidRDefault="004B618B" w:rsidP="00D24B41">
            <w:pPr>
              <w:spacing w:after="0"/>
              <w:jc w:val="center"/>
            </w:pPr>
            <w:r>
              <w:t>Срок исполнения мероприятия</w:t>
            </w:r>
          </w:p>
        </w:tc>
      </w:tr>
      <w:tr w:rsidR="004B618B" w:rsidTr="00D24B41">
        <w:tc>
          <w:tcPr>
            <w:tcW w:w="569" w:type="dxa"/>
            <w:tcBorders>
              <w:top w:val="single" w:sz="4" w:space="0" w:color="auto"/>
              <w:left w:val="single" w:sz="4" w:space="0" w:color="auto"/>
              <w:bottom w:val="single" w:sz="4" w:space="0" w:color="auto"/>
              <w:right w:val="single" w:sz="4" w:space="0" w:color="auto"/>
            </w:tcBorders>
            <w:vAlign w:val="center"/>
            <w:hideMark/>
          </w:tcPr>
          <w:p w:rsidR="004B618B" w:rsidRDefault="004B618B" w:rsidP="00D24B41">
            <w:pPr>
              <w:widowControl w:val="0"/>
              <w:tabs>
                <w:tab w:val="left" w:pos="851"/>
              </w:tabs>
              <w:autoSpaceDE w:val="0"/>
              <w:autoSpaceDN w:val="0"/>
              <w:adjustRightInd w:val="0"/>
              <w:spacing w:after="0"/>
              <w:jc w:val="center"/>
              <w:outlineLvl w:val="1"/>
            </w:pPr>
            <w:bookmarkStart w:id="6" w:name="Par146"/>
            <w:bookmarkEnd w:id="6"/>
            <w:r>
              <w:t>1</w:t>
            </w:r>
          </w:p>
        </w:tc>
        <w:tc>
          <w:tcPr>
            <w:tcW w:w="4680" w:type="dxa"/>
            <w:tcBorders>
              <w:top w:val="single" w:sz="4" w:space="0" w:color="auto"/>
              <w:left w:val="single" w:sz="4" w:space="0" w:color="auto"/>
              <w:bottom w:val="single" w:sz="4" w:space="0" w:color="auto"/>
              <w:right w:val="single" w:sz="4" w:space="0" w:color="auto"/>
            </w:tcBorders>
            <w:vAlign w:val="center"/>
            <w:hideMark/>
          </w:tcPr>
          <w:p w:rsidR="004B618B" w:rsidRDefault="004B618B" w:rsidP="00D24B41">
            <w:pPr>
              <w:widowControl w:val="0"/>
              <w:tabs>
                <w:tab w:val="left" w:pos="851"/>
              </w:tabs>
              <w:autoSpaceDE w:val="0"/>
              <w:autoSpaceDN w:val="0"/>
              <w:adjustRightInd w:val="0"/>
              <w:spacing w:after="0"/>
              <w:jc w:val="center"/>
              <w:outlineLvl w:val="1"/>
            </w:pPr>
            <w:r>
              <w:t>2</w:t>
            </w:r>
          </w:p>
        </w:tc>
        <w:tc>
          <w:tcPr>
            <w:tcW w:w="2411" w:type="dxa"/>
            <w:tcBorders>
              <w:top w:val="single" w:sz="4" w:space="0" w:color="auto"/>
              <w:left w:val="single" w:sz="4" w:space="0" w:color="auto"/>
              <w:bottom w:val="single" w:sz="4" w:space="0" w:color="auto"/>
              <w:right w:val="single" w:sz="4" w:space="0" w:color="auto"/>
            </w:tcBorders>
            <w:vAlign w:val="center"/>
            <w:hideMark/>
          </w:tcPr>
          <w:p w:rsidR="004B618B" w:rsidRDefault="004B618B" w:rsidP="00D24B41">
            <w:pPr>
              <w:widowControl w:val="0"/>
              <w:tabs>
                <w:tab w:val="left" w:pos="851"/>
              </w:tabs>
              <w:autoSpaceDE w:val="0"/>
              <w:autoSpaceDN w:val="0"/>
              <w:adjustRightInd w:val="0"/>
              <w:spacing w:after="0"/>
              <w:jc w:val="center"/>
              <w:outlineLvl w:val="1"/>
            </w:pPr>
            <w:r>
              <w:t>3</w:t>
            </w:r>
          </w:p>
        </w:tc>
        <w:tc>
          <w:tcPr>
            <w:tcW w:w="1867" w:type="dxa"/>
            <w:tcBorders>
              <w:top w:val="single" w:sz="4" w:space="0" w:color="auto"/>
              <w:left w:val="single" w:sz="4" w:space="0" w:color="auto"/>
              <w:bottom w:val="single" w:sz="4" w:space="0" w:color="auto"/>
              <w:right w:val="single" w:sz="4" w:space="0" w:color="auto"/>
            </w:tcBorders>
            <w:vAlign w:val="center"/>
            <w:hideMark/>
          </w:tcPr>
          <w:p w:rsidR="004B618B" w:rsidRDefault="004B618B" w:rsidP="00D24B41">
            <w:pPr>
              <w:widowControl w:val="0"/>
              <w:tabs>
                <w:tab w:val="left" w:pos="851"/>
              </w:tabs>
              <w:autoSpaceDE w:val="0"/>
              <w:autoSpaceDN w:val="0"/>
              <w:adjustRightInd w:val="0"/>
              <w:spacing w:after="0"/>
              <w:jc w:val="center"/>
              <w:outlineLvl w:val="1"/>
            </w:pPr>
            <w:r>
              <w:t>4</w:t>
            </w:r>
          </w:p>
        </w:tc>
      </w:tr>
      <w:tr w:rsidR="004B618B" w:rsidTr="00D24B41">
        <w:tc>
          <w:tcPr>
            <w:tcW w:w="569" w:type="dxa"/>
            <w:tcBorders>
              <w:top w:val="single" w:sz="4" w:space="0" w:color="auto"/>
              <w:left w:val="single" w:sz="4" w:space="0" w:color="auto"/>
              <w:bottom w:val="single" w:sz="4" w:space="0" w:color="auto"/>
              <w:right w:val="single" w:sz="4" w:space="0" w:color="auto"/>
            </w:tcBorders>
            <w:vAlign w:val="center"/>
            <w:hideMark/>
          </w:tcPr>
          <w:p w:rsidR="004B618B" w:rsidRDefault="004B618B" w:rsidP="00D24B41">
            <w:pPr>
              <w:widowControl w:val="0"/>
              <w:tabs>
                <w:tab w:val="left" w:pos="851"/>
              </w:tabs>
              <w:autoSpaceDE w:val="0"/>
              <w:autoSpaceDN w:val="0"/>
              <w:adjustRightInd w:val="0"/>
              <w:spacing w:after="0"/>
              <w:jc w:val="center"/>
              <w:outlineLvl w:val="1"/>
            </w:pPr>
            <w:r>
              <w:t>1</w:t>
            </w:r>
          </w:p>
        </w:tc>
        <w:tc>
          <w:tcPr>
            <w:tcW w:w="4680" w:type="dxa"/>
            <w:tcBorders>
              <w:top w:val="single" w:sz="4" w:space="0" w:color="auto"/>
              <w:left w:val="single" w:sz="4" w:space="0" w:color="auto"/>
              <w:bottom w:val="single" w:sz="4" w:space="0" w:color="auto"/>
              <w:right w:val="single" w:sz="4" w:space="0" w:color="auto"/>
            </w:tcBorders>
            <w:vAlign w:val="center"/>
            <w:hideMark/>
          </w:tcPr>
          <w:p w:rsidR="004B618B" w:rsidRDefault="004B618B" w:rsidP="00D24B41">
            <w:pPr>
              <w:widowControl w:val="0"/>
              <w:tabs>
                <w:tab w:val="left" w:pos="851"/>
              </w:tabs>
              <w:autoSpaceDE w:val="0"/>
              <w:autoSpaceDN w:val="0"/>
              <w:adjustRightInd w:val="0"/>
              <w:spacing w:after="0"/>
              <w:outlineLvl w:val="1"/>
            </w:pPr>
            <w:r>
              <w:t xml:space="preserve">Размещение на официальном сайте администрации Новопокровского сельского поселения Новопокровского района в информационно-телекоммуникационной сети «Интернет» перечня нормативных правовых актов или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w:t>
            </w:r>
          </w:p>
        </w:tc>
        <w:tc>
          <w:tcPr>
            <w:tcW w:w="2411" w:type="dxa"/>
            <w:tcBorders>
              <w:top w:val="single" w:sz="4" w:space="0" w:color="auto"/>
              <w:left w:val="single" w:sz="4" w:space="0" w:color="auto"/>
              <w:bottom w:val="single" w:sz="4" w:space="0" w:color="auto"/>
              <w:right w:val="single" w:sz="4" w:space="0" w:color="auto"/>
            </w:tcBorders>
            <w:vAlign w:val="center"/>
            <w:hideMark/>
          </w:tcPr>
          <w:p w:rsidR="004B618B" w:rsidRDefault="004B618B" w:rsidP="00D24B41">
            <w:pPr>
              <w:widowControl w:val="0"/>
              <w:tabs>
                <w:tab w:val="left" w:pos="851"/>
              </w:tabs>
              <w:autoSpaceDE w:val="0"/>
              <w:autoSpaceDN w:val="0"/>
              <w:adjustRightInd w:val="0"/>
              <w:spacing w:after="0" w:line="240" w:lineRule="auto"/>
            </w:pPr>
            <w:r>
              <w:t>Исполняющий обязанности главы Новопокровского сельского поселения Новопокровского района Гречушкин В.М.</w:t>
            </w:r>
          </w:p>
        </w:tc>
        <w:tc>
          <w:tcPr>
            <w:tcW w:w="1867" w:type="dxa"/>
            <w:tcBorders>
              <w:top w:val="single" w:sz="4" w:space="0" w:color="auto"/>
              <w:left w:val="single" w:sz="4" w:space="0" w:color="auto"/>
              <w:bottom w:val="single" w:sz="4" w:space="0" w:color="auto"/>
              <w:right w:val="single" w:sz="4" w:space="0" w:color="auto"/>
            </w:tcBorders>
            <w:vAlign w:val="center"/>
            <w:hideMark/>
          </w:tcPr>
          <w:p w:rsidR="004B618B" w:rsidRDefault="004B618B" w:rsidP="00D24B41">
            <w:pPr>
              <w:widowControl w:val="0"/>
              <w:tabs>
                <w:tab w:val="left" w:pos="851"/>
              </w:tabs>
              <w:autoSpaceDE w:val="0"/>
              <w:autoSpaceDN w:val="0"/>
              <w:adjustRightInd w:val="0"/>
              <w:spacing w:after="0"/>
              <w:jc w:val="center"/>
              <w:outlineLvl w:val="1"/>
            </w:pPr>
            <w:r>
              <w:t>Постоянно</w:t>
            </w:r>
          </w:p>
        </w:tc>
      </w:tr>
      <w:tr w:rsidR="004B618B" w:rsidTr="00D24B41">
        <w:trPr>
          <w:trHeight w:val="983"/>
        </w:trPr>
        <w:tc>
          <w:tcPr>
            <w:tcW w:w="569" w:type="dxa"/>
            <w:tcBorders>
              <w:top w:val="single" w:sz="4" w:space="0" w:color="auto"/>
              <w:left w:val="single" w:sz="4" w:space="0" w:color="auto"/>
              <w:bottom w:val="single" w:sz="4" w:space="0" w:color="auto"/>
              <w:right w:val="single" w:sz="4" w:space="0" w:color="auto"/>
            </w:tcBorders>
            <w:hideMark/>
          </w:tcPr>
          <w:p w:rsidR="004B618B" w:rsidRDefault="004B618B" w:rsidP="00D24B41">
            <w:pPr>
              <w:widowControl w:val="0"/>
              <w:tabs>
                <w:tab w:val="left" w:pos="851"/>
              </w:tabs>
              <w:autoSpaceDE w:val="0"/>
              <w:autoSpaceDN w:val="0"/>
              <w:adjustRightInd w:val="0"/>
              <w:spacing w:after="0"/>
              <w:jc w:val="center"/>
              <w:outlineLvl w:val="1"/>
            </w:pPr>
            <w:r>
              <w:t>2</w:t>
            </w:r>
          </w:p>
        </w:tc>
        <w:tc>
          <w:tcPr>
            <w:tcW w:w="4680" w:type="dxa"/>
            <w:tcBorders>
              <w:top w:val="single" w:sz="4" w:space="0" w:color="auto"/>
              <w:left w:val="single" w:sz="4" w:space="0" w:color="auto"/>
              <w:bottom w:val="single" w:sz="4" w:space="0" w:color="auto"/>
              <w:right w:val="single" w:sz="4" w:space="0" w:color="auto"/>
            </w:tcBorders>
            <w:hideMark/>
          </w:tcPr>
          <w:p w:rsidR="004B618B" w:rsidRDefault="004B618B" w:rsidP="00D24B41">
            <w:pPr>
              <w:widowControl w:val="0"/>
              <w:tabs>
                <w:tab w:val="left" w:pos="851"/>
              </w:tabs>
              <w:autoSpaceDE w:val="0"/>
              <w:autoSpaceDN w:val="0"/>
              <w:adjustRightInd w:val="0"/>
              <w:spacing w:after="0"/>
              <w:outlineLvl w:val="1"/>
            </w:pPr>
            <w:r>
              <w:t xml:space="preserve">Информирование юридических лиц, индивидуальных предпринимателей </w:t>
            </w:r>
            <w:r>
              <w:lastRenderedPageBreak/>
              <w:t>по вопросам соблюдения обязательных требований, в том числе посредством разработки и опубликования руководств по соблюдению обязательных требований, посредством направления информации на адрес электронной почты, сведения о котором были представлены, либо путем направления документов на бумажном носителе в случае отсутствия у контрольного органа сведений, об адресе электронной почты контролируемого лица и возможности направить ему документы в электроном виде через единый портал государственных и муниципальных услуг.</w:t>
            </w:r>
          </w:p>
        </w:tc>
        <w:tc>
          <w:tcPr>
            <w:tcW w:w="2411" w:type="dxa"/>
            <w:tcBorders>
              <w:top w:val="single" w:sz="4" w:space="0" w:color="auto"/>
              <w:left w:val="single" w:sz="4" w:space="0" w:color="auto"/>
              <w:bottom w:val="single" w:sz="4" w:space="0" w:color="auto"/>
              <w:right w:val="single" w:sz="4" w:space="0" w:color="auto"/>
            </w:tcBorders>
            <w:hideMark/>
          </w:tcPr>
          <w:p w:rsidR="004B618B" w:rsidRDefault="004B618B" w:rsidP="00D24B41">
            <w:pPr>
              <w:widowControl w:val="0"/>
              <w:tabs>
                <w:tab w:val="left" w:pos="851"/>
              </w:tabs>
              <w:autoSpaceDE w:val="0"/>
              <w:autoSpaceDN w:val="0"/>
              <w:adjustRightInd w:val="0"/>
              <w:spacing w:after="0"/>
              <w:outlineLvl w:val="1"/>
            </w:pPr>
            <w:r>
              <w:lastRenderedPageBreak/>
              <w:t xml:space="preserve">Исполняющий обязанности </w:t>
            </w:r>
            <w:r>
              <w:lastRenderedPageBreak/>
              <w:t>главы Новопокровского сельского поселения Новопокровского района Гречушкин В.М.</w:t>
            </w:r>
          </w:p>
        </w:tc>
        <w:tc>
          <w:tcPr>
            <w:tcW w:w="1867" w:type="dxa"/>
            <w:tcBorders>
              <w:top w:val="single" w:sz="4" w:space="0" w:color="auto"/>
              <w:left w:val="single" w:sz="4" w:space="0" w:color="auto"/>
              <w:bottom w:val="single" w:sz="4" w:space="0" w:color="auto"/>
              <w:right w:val="single" w:sz="4" w:space="0" w:color="auto"/>
            </w:tcBorders>
            <w:hideMark/>
          </w:tcPr>
          <w:p w:rsidR="004B618B" w:rsidRDefault="004B618B" w:rsidP="00D24B41">
            <w:pPr>
              <w:widowControl w:val="0"/>
              <w:tabs>
                <w:tab w:val="left" w:pos="851"/>
              </w:tabs>
              <w:autoSpaceDE w:val="0"/>
              <w:autoSpaceDN w:val="0"/>
              <w:adjustRightInd w:val="0"/>
              <w:spacing w:after="0"/>
              <w:jc w:val="center"/>
              <w:outlineLvl w:val="1"/>
            </w:pPr>
            <w:r>
              <w:lastRenderedPageBreak/>
              <w:t>постоянно</w:t>
            </w:r>
          </w:p>
        </w:tc>
      </w:tr>
      <w:tr w:rsidR="004B618B" w:rsidTr="00D24B41">
        <w:trPr>
          <w:trHeight w:val="1214"/>
        </w:trPr>
        <w:tc>
          <w:tcPr>
            <w:tcW w:w="569" w:type="dxa"/>
            <w:tcBorders>
              <w:top w:val="single" w:sz="4" w:space="0" w:color="auto"/>
              <w:left w:val="single" w:sz="4" w:space="0" w:color="auto"/>
              <w:bottom w:val="nil"/>
              <w:right w:val="single" w:sz="4" w:space="0" w:color="auto"/>
            </w:tcBorders>
          </w:tcPr>
          <w:p w:rsidR="004B618B" w:rsidRDefault="004B618B" w:rsidP="00D24B41">
            <w:pPr>
              <w:widowControl w:val="0"/>
              <w:tabs>
                <w:tab w:val="left" w:pos="851"/>
              </w:tabs>
              <w:autoSpaceDE w:val="0"/>
              <w:autoSpaceDN w:val="0"/>
              <w:adjustRightInd w:val="0"/>
              <w:spacing w:after="0"/>
              <w:jc w:val="center"/>
              <w:outlineLvl w:val="1"/>
            </w:pPr>
            <w:r>
              <w:lastRenderedPageBreak/>
              <w:t>3</w:t>
            </w:r>
          </w:p>
          <w:p w:rsidR="004B618B" w:rsidRDefault="004B618B" w:rsidP="00D24B41">
            <w:pPr>
              <w:widowControl w:val="0"/>
              <w:tabs>
                <w:tab w:val="left" w:pos="851"/>
              </w:tabs>
              <w:autoSpaceDE w:val="0"/>
              <w:autoSpaceDN w:val="0"/>
              <w:adjustRightInd w:val="0"/>
              <w:spacing w:after="0"/>
              <w:jc w:val="center"/>
              <w:outlineLvl w:val="1"/>
            </w:pPr>
          </w:p>
        </w:tc>
        <w:tc>
          <w:tcPr>
            <w:tcW w:w="4680" w:type="dxa"/>
            <w:tcBorders>
              <w:top w:val="single" w:sz="4" w:space="0" w:color="auto"/>
              <w:left w:val="single" w:sz="4" w:space="0" w:color="auto"/>
              <w:bottom w:val="nil"/>
              <w:right w:val="single" w:sz="4" w:space="0" w:color="auto"/>
            </w:tcBorders>
            <w:hideMark/>
          </w:tcPr>
          <w:p w:rsidR="004B618B" w:rsidRDefault="004B618B" w:rsidP="00D24B41">
            <w:pPr>
              <w:widowControl w:val="0"/>
              <w:tabs>
                <w:tab w:val="left" w:pos="851"/>
              </w:tabs>
              <w:autoSpaceDE w:val="0"/>
              <w:autoSpaceDN w:val="0"/>
              <w:adjustRightInd w:val="0"/>
              <w:spacing w:after="0"/>
              <w:outlineLvl w:val="1"/>
            </w:pPr>
            <w:r>
              <w:t xml:space="preserve">Обобщение практики осуществления в соответствующей сфере деятельности муниципального контроля и размещение на официальном сайте администрации Новопокровского сельского поселения Новопокровского района 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w:t>
            </w:r>
          </w:p>
        </w:tc>
        <w:tc>
          <w:tcPr>
            <w:tcW w:w="2411" w:type="dxa"/>
            <w:tcBorders>
              <w:top w:val="single" w:sz="4" w:space="0" w:color="auto"/>
              <w:left w:val="single" w:sz="4" w:space="0" w:color="auto"/>
              <w:bottom w:val="nil"/>
              <w:right w:val="single" w:sz="4" w:space="0" w:color="auto"/>
            </w:tcBorders>
            <w:hideMark/>
          </w:tcPr>
          <w:p w:rsidR="004B618B" w:rsidRDefault="004B618B" w:rsidP="00D24B41">
            <w:pPr>
              <w:widowControl w:val="0"/>
              <w:tabs>
                <w:tab w:val="left" w:pos="851"/>
              </w:tabs>
              <w:autoSpaceDE w:val="0"/>
              <w:autoSpaceDN w:val="0"/>
              <w:adjustRightInd w:val="0"/>
              <w:spacing w:after="0"/>
              <w:outlineLvl w:val="1"/>
            </w:pPr>
            <w:r>
              <w:t>Исполняющий обязанности главы Новопокровского сельского поселения Новопокровского района Гречушкин В.М.</w:t>
            </w:r>
          </w:p>
        </w:tc>
        <w:tc>
          <w:tcPr>
            <w:tcW w:w="1867" w:type="dxa"/>
            <w:tcBorders>
              <w:top w:val="single" w:sz="4" w:space="0" w:color="auto"/>
              <w:left w:val="single" w:sz="4" w:space="0" w:color="auto"/>
              <w:bottom w:val="nil"/>
              <w:right w:val="single" w:sz="4" w:space="0" w:color="auto"/>
            </w:tcBorders>
            <w:hideMark/>
          </w:tcPr>
          <w:p w:rsidR="004B618B" w:rsidRDefault="004B618B" w:rsidP="00D24B41">
            <w:pPr>
              <w:widowControl w:val="0"/>
              <w:tabs>
                <w:tab w:val="left" w:pos="851"/>
              </w:tabs>
              <w:autoSpaceDE w:val="0"/>
              <w:autoSpaceDN w:val="0"/>
              <w:adjustRightInd w:val="0"/>
              <w:spacing w:after="0"/>
              <w:jc w:val="center"/>
              <w:outlineLvl w:val="1"/>
            </w:pPr>
            <w:r>
              <w:t>ежегодно, не позднее 20 декабря</w:t>
            </w:r>
          </w:p>
        </w:tc>
      </w:tr>
      <w:tr w:rsidR="004B618B" w:rsidTr="00D24B41">
        <w:tc>
          <w:tcPr>
            <w:tcW w:w="569" w:type="dxa"/>
            <w:tcBorders>
              <w:top w:val="single" w:sz="4" w:space="0" w:color="auto"/>
              <w:left w:val="single" w:sz="4" w:space="0" w:color="auto"/>
              <w:bottom w:val="single" w:sz="4" w:space="0" w:color="auto"/>
              <w:right w:val="single" w:sz="4" w:space="0" w:color="auto"/>
            </w:tcBorders>
            <w:vAlign w:val="center"/>
          </w:tcPr>
          <w:p w:rsidR="004B618B" w:rsidRDefault="004B618B" w:rsidP="00D24B41">
            <w:pPr>
              <w:widowControl w:val="0"/>
              <w:tabs>
                <w:tab w:val="left" w:pos="851"/>
              </w:tabs>
              <w:autoSpaceDE w:val="0"/>
              <w:autoSpaceDN w:val="0"/>
              <w:adjustRightInd w:val="0"/>
              <w:spacing w:after="0"/>
              <w:jc w:val="center"/>
              <w:outlineLvl w:val="1"/>
            </w:pPr>
            <w:r>
              <w:t>4</w:t>
            </w:r>
          </w:p>
          <w:p w:rsidR="004B618B" w:rsidRDefault="004B618B" w:rsidP="00D24B41">
            <w:pPr>
              <w:widowControl w:val="0"/>
              <w:tabs>
                <w:tab w:val="left" w:pos="851"/>
              </w:tabs>
              <w:autoSpaceDE w:val="0"/>
              <w:autoSpaceDN w:val="0"/>
              <w:adjustRightInd w:val="0"/>
              <w:spacing w:after="0"/>
              <w:outlineLvl w:val="1"/>
            </w:pPr>
          </w:p>
        </w:tc>
        <w:tc>
          <w:tcPr>
            <w:tcW w:w="4680" w:type="dxa"/>
            <w:tcBorders>
              <w:top w:val="single" w:sz="4" w:space="0" w:color="auto"/>
              <w:left w:val="single" w:sz="4" w:space="0" w:color="auto"/>
              <w:bottom w:val="single" w:sz="4" w:space="0" w:color="auto"/>
              <w:right w:val="single" w:sz="4" w:space="0" w:color="auto"/>
            </w:tcBorders>
            <w:hideMark/>
          </w:tcPr>
          <w:p w:rsidR="004B618B" w:rsidRDefault="004B618B" w:rsidP="00D24B41">
            <w:pPr>
              <w:widowControl w:val="0"/>
              <w:tabs>
                <w:tab w:val="left" w:pos="851"/>
              </w:tabs>
              <w:autoSpaceDE w:val="0"/>
              <w:autoSpaceDN w:val="0"/>
              <w:adjustRightInd w:val="0"/>
              <w:spacing w:after="0"/>
              <w:outlineLvl w:val="1"/>
            </w:pPr>
            <w:r>
              <w:t xml:space="preserve">Объявление предостережения о недопустимости нарушения обязательных требований </w:t>
            </w:r>
          </w:p>
        </w:tc>
        <w:tc>
          <w:tcPr>
            <w:tcW w:w="2411" w:type="dxa"/>
            <w:tcBorders>
              <w:top w:val="single" w:sz="4" w:space="0" w:color="auto"/>
              <w:left w:val="single" w:sz="4" w:space="0" w:color="auto"/>
              <w:bottom w:val="single" w:sz="4" w:space="0" w:color="auto"/>
              <w:right w:val="single" w:sz="4" w:space="0" w:color="auto"/>
            </w:tcBorders>
            <w:hideMark/>
          </w:tcPr>
          <w:p w:rsidR="004B618B" w:rsidRDefault="004B618B" w:rsidP="00D24B41">
            <w:pPr>
              <w:widowControl w:val="0"/>
              <w:tabs>
                <w:tab w:val="left" w:pos="851"/>
              </w:tabs>
              <w:autoSpaceDE w:val="0"/>
              <w:autoSpaceDN w:val="0"/>
              <w:adjustRightInd w:val="0"/>
              <w:spacing w:after="0"/>
              <w:outlineLvl w:val="1"/>
            </w:pPr>
            <w:r>
              <w:t xml:space="preserve">Исполняющий обязанности главы Новопокровского </w:t>
            </w:r>
            <w:r>
              <w:lastRenderedPageBreak/>
              <w:t>сельского поселения Новопокровского района Гречушкин В.М.</w:t>
            </w:r>
          </w:p>
        </w:tc>
        <w:tc>
          <w:tcPr>
            <w:tcW w:w="1867" w:type="dxa"/>
            <w:tcBorders>
              <w:top w:val="single" w:sz="4" w:space="0" w:color="auto"/>
              <w:left w:val="single" w:sz="4" w:space="0" w:color="auto"/>
              <w:bottom w:val="single" w:sz="4" w:space="0" w:color="auto"/>
              <w:right w:val="single" w:sz="4" w:space="0" w:color="auto"/>
            </w:tcBorders>
            <w:hideMark/>
          </w:tcPr>
          <w:p w:rsidR="004B618B" w:rsidRDefault="004B618B" w:rsidP="00D24B41">
            <w:pPr>
              <w:widowControl w:val="0"/>
              <w:tabs>
                <w:tab w:val="left" w:pos="851"/>
              </w:tabs>
              <w:autoSpaceDE w:val="0"/>
              <w:autoSpaceDN w:val="0"/>
              <w:adjustRightInd w:val="0"/>
              <w:spacing w:after="0"/>
              <w:jc w:val="center"/>
              <w:outlineLvl w:val="1"/>
            </w:pPr>
            <w:r>
              <w:lastRenderedPageBreak/>
              <w:t>по мере необходимости</w:t>
            </w:r>
          </w:p>
        </w:tc>
      </w:tr>
      <w:tr w:rsidR="004B618B" w:rsidTr="00D24B41">
        <w:tc>
          <w:tcPr>
            <w:tcW w:w="569" w:type="dxa"/>
            <w:tcBorders>
              <w:top w:val="single" w:sz="4" w:space="0" w:color="auto"/>
              <w:left w:val="single" w:sz="4" w:space="0" w:color="auto"/>
              <w:bottom w:val="single" w:sz="4" w:space="0" w:color="auto"/>
              <w:right w:val="single" w:sz="4" w:space="0" w:color="auto"/>
            </w:tcBorders>
            <w:hideMark/>
          </w:tcPr>
          <w:p w:rsidR="004B618B" w:rsidRDefault="004B618B" w:rsidP="00D24B41">
            <w:pPr>
              <w:widowControl w:val="0"/>
              <w:tabs>
                <w:tab w:val="left" w:pos="851"/>
              </w:tabs>
              <w:autoSpaceDE w:val="0"/>
              <w:autoSpaceDN w:val="0"/>
              <w:adjustRightInd w:val="0"/>
              <w:spacing w:after="0"/>
              <w:jc w:val="center"/>
              <w:outlineLvl w:val="1"/>
            </w:pPr>
            <w:r>
              <w:lastRenderedPageBreak/>
              <w:t>5</w:t>
            </w:r>
          </w:p>
        </w:tc>
        <w:tc>
          <w:tcPr>
            <w:tcW w:w="4680" w:type="dxa"/>
            <w:tcBorders>
              <w:top w:val="single" w:sz="4" w:space="0" w:color="auto"/>
              <w:left w:val="single" w:sz="4" w:space="0" w:color="auto"/>
              <w:bottom w:val="single" w:sz="4" w:space="0" w:color="auto"/>
              <w:right w:val="single" w:sz="4" w:space="0" w:color="auto"/>
            </w:tcBorders>
            <w:hideMark/>
          </w:tcPr>
          <w:p w:rsidR="004B618B" w:rsidRDefault="004B618B" w:rsidP="00D24B41">
            <w:pPr>
              <w:widowControl w:val="0"/>
              <w:tabs>
                <w:tab w:val="left" w:pos="851"/>
              </w:tabs>
              <w:autoSpaceDE w:val="0"/>
              <w:autoSpaceDN w:val="0"/>
              <w:adjustRightInd w:val="0"/>
              <w:spacing w:after="0"/>
              <w:outlineLvl w:val="1"/>
            </w:pPr>
            <w:r>
              <w:t xml:space="preserve">Консультирование (дача разъяснений по вопросам, связанным с организацией и осуществлением муниципального контроля в сфере благоустройства). Может осуществляться по телефону, посредством видео-конференц-связи, в ходе личного приема, при проведении профилактического и контрольного мероприятия </w:t>
            </w:r>
          </w:p>
        </w:tc>
        <w:tc>
          <w:tcPr>
            <w:tcW w:w="2411" w:type="dxa"/>
            <w:tcBorders>
              <w:top w:val="single" w:sz="4" w:space="0" w:color="auto"/>
              <w:left w:val="single" w:sz="4" w:space="0" w:color="auto"/>
              <w:bottom w:val="single" w:sz="4" w:space="0" w:color="auto"/>
              <w:right w:val="single" w:sz="4" w:space="0" w:color="auto"/>
            </w:tcBorders>
            <w:hideMark/>
          </w:tcPr>
          <w:p w:rsidR="004B618B" w:rsidRDefault="004B618B" w:rsidP="00D24B41">
            <w:pPr>
              <w:widowControl w:val="0"/>
              <w:tabs>
                <w:tab w:val="left" w:pos="851"/>
              </w:tabs>
              <w:autoSpaceDE w:val="0"/>
              <w:autoSpaceDN w:val="0"/>
              <w:adjustRightInd w:val="0"/>
              <w:spacing w:after="0"/>
              <w:outlineLvl w:val="1"/>
            </w:pPr>
            <w:r>
              <w:t>Исполняющий обязанности главы Новопокровского сельского поселения Новопокровского района Гречушкин В.М.</w:t>
            </w:r>
          </w:p>
        </w:tc>
        <w:tc>
          <w:tcPr>
            <w:tcW w:w="1867" w:type="dxa"/>
            <w:tcBorders>
              <w:top w:val="single" w:sz="4" w:space="0" w:color="auto"/>
              <w:left w:val="single" w:sz="4" w:space="0" w:color="auto"/>
              <w:bottom w:val="single" w:sz="4" w:space="0" w:color="auto"/>
              <w:right w:val="single" w:sz="4" w:space="0" w:color="auto"/>
            </w:tcBorders>
            <w:hideMark/>
          </w:tcPr>
          <w:p w:rsidR="004B618B" w:rsidRDefault="004B618B" w:rsidP="00D24B41">
            <w:pPr>
              <w:widowControl w:val="0"/>
              <w:tabs>
                <w:tab w:val="left" w:pos="851"/>
              </w:tabs>
              <w:autoSpaceDE w:val="0"/>
              <w:autoSpaceDN w:val="0"/>
              <w:adjustRightInd w:val="0"/>
              <w:spacing w:after="0"/>
              <w:jc w:val="center"/>
              <w:outlineLvl w:val="1"/>
            </w:pPr>
            <w:r>
              <w:t>постоянно</w:t>
            </w:r>
          </w:p>
        </w:tc>
      </w:tr>
    </w:tbl>
    <w:p w:rsidR="004B618B" w:rsidRDefault="004B618B" w:rsidP="004B618B">
      <w:pPr>
        <w:widowControl w:val="0"/>
        <w:tabs>
          <w:tab w:val="left" w:pos="851"/>
        </w:tabs>
        <w:autoSpaceDE w:val="0"/>
        <w:autoSpaceDN w:val="0"/>
        <w:adjustRightInd w:val="0"/>
        <w:spacing w:after="0"/>
        <w:outlineLvl w:val="1"/>
      </w:pPr>
      <w:bookmarkStart w:id="7" w:name="sub_1009"/>
    </w:p>
    <w:bookmarkEnd w:id="7"/>
    <w:p w:rsidR="004B618B" w:rsidRDefault="004B618B" w:rsidP="004B618B">
      <w:pPr>
        <w:widowControl w:val="0"/>
        <w:tabs>
          <w:tab w:val="left" w:pos="851"/>
        </w:tabs>
        <w:autoSpaceDE w:val="0"/>
        <w:autoSpaceDN w:val="0"/>
        <w:adjustRightInd w:val="0"/>
        <w:spacing w:after="0"/>
        <w:jc w:val="center"/>
        <w:outlineLvl w:val="1"/>
      </w:pPr>
      <w:r>
        <w:t xml:space="preserve">4. Показатели результативности и эффективности </w:t>
      </w:r>
    </w:p>
    <w:p w:rsidR="004B618B" w:rsidRDefault="004B618B" w:rsidP="004B618B">
      <w:pPr>
        <w:widowControl w:val="0"/>
        <w:tabs>
          <w:tab w:val="left" w:pos="851"/>
        </w:tabs>
        <w:autoSpaceDE w:val="0"/>
        <w:autoSpaceDN w:val="0"/>
        <w:adjustRightInd w:val="0"/>
        <w:spacing w:after="0"/>
        <w:jc w:val="center"/>
        <w:outlineLvl w:val="1"/>
      </w:pPr>
      <w:r>
        <w:t>Программы профилактики</w:t>
      </w:r>
    </w:p>
    <w:p w:rsidR="004B618B" w:rsidRDefault="004B618B" w:rsidP="004B618B">
      <w:pPr>
        <w:widowControl w:val="0"/>
        <w:autoSpaceDE w:val="0"/>
        <w:autoSpaceDN w:val="0"/>
        <w:adjustRightInd w:val="0"/>
        <w:spacing w:after="0"/>
        <w:jc w:val="center"/>
        <w:outlineLvl w:val="1"/>
      </w:pPr>
      <w:bookmarkStart w:id="8" w:name="Par343"/>
      <w:bookmarkEnd w:id="8"/>
    </w:p>
    <w:p w:rsidR="004B618B" w:rsidRDefault="004B618B" w:rsidP="004B618B">
      <w:pPr>
        <w:widowControl w:val="0"/>
        <w:spacing w:after="0"/>
        <w:jc w:val="both"/>
      </w:pPr>
      <w:r>
        <w:t>Показателем результативности и эффективности программы являются:</w:t>
      </w:r>
    </w:p>
    <w:p w:rsidR="004B618B" w:rsidRDefault="004B618B" w:rsidP="004B618B">
      <w:pPr>
        <w:widowControl w:val="0"/>
        <w:spacing w:after="0"/>
        <w:ind w:firstLine="708"/>
        <w:jc w:val="both"/>
      </w:pPr>
      <w:r>
        <w:t>- улучшение информационного обеспечения деятельности по профилактике и предупреждению нарушений законодательства РФ;</w:t>
      </w:r>
    </w:p>
    <w:p w:rsidR="004B618B" w:rsidRDefault="004B618B" w:rsidP="004B618B">
      <w:pPr>
        <w:widowControl w:val="0"/>
        <w:spacing w:after="0"/>
        <w:ind w:firstLine="709"/>
        <w:jc w:val="both"/>
      </w:pPr>
      <w:r>
        <w:t>- повышение эффективности профилактической работы по предупреждению нарушений организациями и индивидуальными предпринимателями требований законодательства РФ.</w:t>
      </w:r>
    </w:p>
    <w:p w:rsidR="004B618B" w:rsidRDefault="004B618B" w:rsidP="004B618B">
      <w:pPr>
        <w:widowControl w:val="0"/>
        <w:spacing w:after="0"/>
        <w:jc w:val="both"/>
      </w:pPr>
    </w:p>
    <w:p w:rsidR="004B618B" w:rsidRDefault="004B618B" w:rsidP="004B618B">
      <w:pPr>
        <w:widowControl w:val="0"/>
        <w:spacing w:after="0"/>
        <w:jc w:val="both"/>
        <w:rPr>
          <w:sz w:val="27"/>
          <w:szCs w:val="27"/>
        </w:rPr>
      </w:pPr>
    </w:p>
    <w:p w:rsidR="004B618B" w:rsidRDefault="004B618B" w:rsidP="004B618B">
      <w:pPr>
        <w:widowControl w:val="0"/>
        <w:spacing w:after="0"/>
        <w:jc w:val="both"/>
        <w:rPr>
          <w:sz w:val="27"/>
          <w:szCs w:val="27"/>
        </w:rPr>
      </w:pPr>
    </w:p>
    <w:p w:rsidR="004B618B" w:rsidRDefault="004B618B" w:rsidP="004B618B">
      <w:pPr>
        <w:pStyle w:val="a9"/>
        <w:ind w:right="-376"/>
        <w:rPr>
          <w:rFonts w:ascii="Times New Roman" w:hAnsi="Times New Roman"/>
          <w:sz w:val="28"/>
        </w:rPr>
      </w:pPr>
      <w:r>
        <w:rPr>
          <w:rFonts w:ascii="Times New Roman" w:hAnsi="Times New Roman"/>
          <w:sz w:val="28"/>
        </w:rPr>
        <w:t>Исполняющий обязанности заместителя главы</w:t>
      </w:r>
    </w:p>
    <w:p w:rsidR="004B618B" w:rsidRDefault="004B618B" w:rsidP="004B618B">
      <w:pPr>
        <w:pStyle w:val="a9"/>
        <w:ind w:right="-425"/>
        <w:rPr>
          <w:rFonts w:ascii="Times New Roman" w:hAnsi="Times New Roman"/>
          <w:sz w:val="28"/>
        </w:rPr>
      </w:pPr>
      <w:r>
        <w:rPr>
          <w:rFonts w:ascii="Times New Roman" w:hAnsi="Times New Roman"/>
          <w:sz w:val="28"/>
        </w:rPr>
        <w:t>Новопокровского сельского поселения</w:t>
      </w:r>
    </w:p>
    <w:p w:rsidR="004B618B" w:rsidRDefault="004B618B" w:rsidP="004B618B">
      <w:pPr>
        <w:pStyle w:val="a9"/>
        <w:ind w:right="-425"/>
        <w:rPr>
          <w:rFonts w:ascii="Times New Roman" w:hAnsi="Times New Roman"/>
          <w:sz w:val="28"/>
        </w:rPr>
      </w:pPr>
      <w:r>
        <w:rPr>
          <w:rFonts w:ascii="Times New Roman" w:hAnsi="Times New Roman"/>
          <w:sz w:val="28"/>
        </w:rPr>
        <w:t>Новопокровского района</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В.М. Гречушкин</w:t>
      </w:r>
    </w:p>
    <w:p w:rsidR="004B618B" w:rsidRDefault="004B618B" w:rsidP="004B618B"/>
    <w:p w:rsidR="004B618B" w:rsidRDefault="004B618B" w:rsidP="004B618B">
      <w:pPr>
        <w:spacing w:after="0"/>
      </w:pPr>
    </w:p>
    <w:p w:rsidR="004B618B" w:rsidRDefault="004B618B" w:rsidP="004B618B"/>
    <w:p w:rsidR="004B618B" w:rsidRPr="00D90061" w:rsidRDefault="004B618B" w:rsidP="004B618B"/>
    <w:p w:rsidR="006D499E" w:rsidRDefault="006D499E" w:rsidP="006D499E">
      <w:pPr>
        <w:widowControl w:val="0"/>
        <w:autoSpaceDE w:val="0"/>
        <w:autoSpaceDN w:val="0"/>
        <w:adjustRightInd w:val="0"/>
        <w:spacing w:after="0"/>
        <w:ind w:firstLine="4820"/>
        <w:jc w:val="both"/>
      </w:pPr>
    </w:p>
    <w:p w:rsidR="006D499E" w:rsidRDefault="006D499E" w:rsidP="006D499E">
      <w:pPr>
        <w:widowControl w:val="0"/>
        <w:autoSpaceDE w:val="0"/>
        <w:autoSpaceDN w:val="0"/>
        <w:adjustRightInd w:val="0"/>
        <w:spacing w:after="0"/>
        <w:ind w:firstLine="4820"/>
        <w:jc w:val="both"/>
      </w:pPr>
    </w:p>
    <w:p w:rsidR="006D499E" w:rsidRDefault="006D499E" w:rsidP="006D499E">
      <w:pPr>
        <w:widowControl w:val="0"/>
        <w:autoSpaceDE w:val="0"/>
        <w:autoSpaceDN w:val="0"/>
        <w:adjustRightInd w:val="0"/>
        <w:spacing w:after="0"/>
        <w:ind w:firstLine="4820"/>
        <w:jc w:val="both"/>
      </w:pPr>
    </w:p>
    <w:p w:rsidR="006D499E" w:rsidRDefault="006D499E" w:rsidP="006D499E">
      <w:pPr>
        <w:widowControl w:val="0"/>
        <w:autoSpaceDE w:val="0"/>
        <w:autoSpaceDN w:val="0"/>
        <w:adjustRightInd w:val="0"/>
        <w:spacing w:after="0"/>
        <w:ind w:firstLine="4820"/>
        <w:jc w:val="both"/>
      </w:pPr>
    </w:p>
    <w:p w:rsidR="006D499E" w:rsidRDefault="006D499E" w:rsidP="006D499E">
      <w:pPr>
        <w:widowControl w:val="0"/>
        <w:autoSpaceDE w:val="0"/>
        <w:autoSpaceDN w:val="0"/>
        <w:adjustRightInd w:val="0"/>
        <w:spacing w:after="0"/>
        <w:ind w:firstLine="4820"/>
        <w:jc w:val="both"/>
      </w:pPr>
    </w:p>
    <w:p w:rsidR="006D499E" w:rsidRDefault="006D499E" w:rsidP="006D499E">
      <w:pPr>
        <w:widowControl w:val="0"/>
        <w:autoSpaceDE w:val="0"/>
        <w:autoSpaceDN w:val="0"/>
        <w:adjustRightInd w:val="0"/>
        <w:spacing w:after="0"/>
        <w:ind w:firstLine="4820"/>
        <w:jc w:val="both"/>
      </w:pPr>
    </w:p>
    <w:p w:rsidR="006D499E" w:rsidRDefault="006D499E" w:rsidP="006D499E">
      <w:pPr>
        <w:widowControl w:val="0"/>
        <w:autoSpaceDE w:val="0"/>
        <w:autoSpaceDN w:val="0"/>
        <w:adjustRightInd w:val="0"/>
        <w:spacing w:after="0"/>
        <w:ind w:firstLine="4820"/>
        <w:jc w:val="both"/>
      </w:pPr>
    </w:p>
    <w:p w:rsidR="006D499E" w:rsidRDefault="006D499E" w:rsidP="006D499E">
      <w:pPr>
        <w:widowControl w:val="0"/>
        <w:autoSpaceDE w:val="0"/>
        <w:autoSpaceDN w:val="0"/>
        <w:adjustRightInd w:val="0"/>
        <w:spacing w:after="0"/>
        <w:ind w:firstLine="4820"/>
        <w:jc w:val="both"/>
      </w:pPr>
    </w:p>
    <w:p w:rsidR="006D499E" w:rsidRDefault="006D499E" w:rsidP="006D499E">
      <w:pPr>
        <w:widowControl w:val="0"/>
        <w:autoSpaceDE w:val="0"/>
        <w:autoSpaceDN w:val="0"/>
        <w:adjustRightInd w:val="0"/>
        <w:spacing w:after="0"/>
        <w:ind w:firstLine="4820"/>
        <w:jc w:val="both"/>
      </w:pPr>
    </w:p>
    <w:p w:rsidR="006D499E" w:rsidRDefault="006D499E" w:rsidP="006D499E">
      <w:pPr>
        <w:widowControl w:val="0"/>
        <w:autoSpaceDE w:val="0"/>
        <w:autoSpaceDN w:val="0"/>
        <w:adjustRightInd w:val="0"/>
        <w:spacing w:after="0"/>
        <w:ind w:firstLine="4820"/>
        <w:jc w:val="both"/>
      </w:pPr>
    </w:p>
    <w:p w:rsidR="006D499E" w:rsidRDefault="006D499E" w:rsidP="006D499E">
      <w:pPr>
        <w:widowControl w:val="0"/>
        <w:autoSpaceDE w:val="0"/>
        <w:autoSpaceDN w:val="0"/>
        <w:adjustRightInd w:val="0"/>
        <w:spacing w:after="0"/>
        <w:ind w:firstLine="4820"/>
        <w:jc w:val="both"/>
      </w:pPr>
    </w:p>
    <w:p w:rsidR="006D499E" w:rsidRDefault="006D499E" w:rsidP="006D499E">
      <w:pPr>
        <w:widowControl w:val="0"/>
        <w:autoSpaceDE w:val="0"/>
        <w:autoSpaceDN w:val="0"/>
        <w:adjustRightInd w:val="0"/>
        <w:spacing w:after="0"/>
        <w:ind w:firstLine="4820"/>
        <w:jc w:val="both"/>
      </w:pPr>
    </w:p>
    <w:p w:rsidR="006D499E" w:rsidRDefault="006D499E" w:rsidP="006D499E">
      <w:pPr>
        <w:widowControl w:val="0"/>
        <w:autoSpaceDE w:val="0"/>
        <w:autoSpaceDN w:val="0"/>
        <w:adjustRightInd w:val="0"/>
        <w:spacing w:after="0"/>
        <w:ind w:firstLine="4820"/>
        <w:jc w:val="both"/>
      </w:pPr>
    </w:p>
    <w:p w:rsidR="006D499E" w:rsidRDefault="006D499E" w:rsidP="006D499E">
      <w:pPr>
        <w:widowControl w:val="0"/>
        <w:autoSpaceDE w:val="0"/>
        <w:autoSpaceDN w:val="0"/>
        <w:adjustRightInd w:val="0"/>
        <w:spacing w:after="0"/>
        <w:ind w:firstLine="4820"/>
        <w:jc w:val="both"/>
      </w:pPr>
    </w:p>
    <w:p w:rsidR="006D499E" w:rsidRDefault="006D499E" w:rsidP="006D499E">
      <w:pPr>
        <w:widowControl w:val="0"/>
        <w:autoSpaceDE w:val="0"/>
        <w:autoSpaceDN w:val="0"/>
        <w:adjustRightInd w:val="0"/>
        <w:spacing w:after="0"/>
        <w:ind w:firstLine="4820"/>
        <w:jc w:val="both"/>
      </w:pPr>
    </w:p>
    <w:p w:rsidR="006D499E" w:rsidRDefault="006D499E" w:rsidP="006D499E">
      <w:pPr>
        <w:widowControl w:val="0"/>
        <w:autoSpaceDE w:val="0"/>
        <w:autoSpaceDN w:val="0"/>
        <w:adjustRightInd w:val="0"/>
        <w:spacing w:after="0"/>
        <w:ind w:firstLine="4820"/>
        <w:jc w:val="both"/>
      </w:pPr>
    </w:p>
    <w:p w:rsidR="006D499E" w:rsidRDefault="006D499E" w:rsidP="006D499E">
      <w:pPr>
        <w:widowControl w:val="0"/>
        <w:autoSpaceDE w:val="0"/>
        <w:autoSpaceDN w:val="0"/>
        <w:adjustRightInd w:val="0"/>
        <w:spacing w:after="0"/>
        <w:ind w:firstLine="4820"/>
        <w:jc w:val="both"/>
      </w:pPr>
    </w:p>
    <w:p w:rsidR="006D499E" w:rsidRDefault="006D499E" w:rsidP="006D499E">
      <w:pPr>
        <w:widowControl w:val="0"/>
        <w:autoSpaceDE w:val="0"/>
        <w:autoSpaceDN w:val="0"/>
        <w:adjustRightInd w:val="0"/>
        <w:spacing w:after="0"/>
        <w:ind w:firstLine="4820"/>
        <w:jc w:val="both"/>
      </w:pPr>
    </w:p>
    <w:p w:rsidR="006D499E" w:rsidRDefault="006D499E" w:rsidP="006D499E">
      <w:pPr>
        <w:widowControl w:val="0"/>
        <w:autoSpaceDE w:val="0"/>
        <w:autoSpaceDN w:val="0"/>
        <w:adjustRightInd w:val="0"/>
        <w:spacing w:after="0"/>
        <w:ind w:firstLine="4820"/>
        <w:jc w:val="both"/>
      </w:pPr>
    </w:p>
    <w:p w:rsidR="006D499E" w:rsidRDefault="006D499E" w:rsidP="006D499E">
      <w:pPr>
        <w:widowControl w:val="0"/>
        <w:autoSpaceDE w:val="0"/>
        <w:autoSpaceDN w:val="0"/>
        <w:adjustRightInd w:val="0"/>
        <w:spacing w:after="0"/>
        <w:ind w:firstLine="4820"/>
        <w:jc w:val="both"/>
      </w:pPr>
    </w:p>
    <w:p w:rsidR="006D499E" w:rsidRDefault="006D499E" w:rsidP="006D499E">
      <w:pPr>
        <w:widowControl w:val="0"/>
        <w:autoSpaceDE w:val="0"/>
        <w:autoSpaceDN w:val="0"/>
        <w:adjustRightInd w:val="0"/>
        <w:spacing w:after="0"/>
        <w:ind w:firstLine="4820"/>
        <w:jc w:val="both"/>
      </w:pPr>
    </w:p>
    <w:p w:rsidR="006D499E" w:rsidRDefault="006D499E" w:rsidP="006D499E">
      <w:pPr>
        <w:widowControl w:val="0"/>
        <w:autoSpaceDE w:val="0"/>
        <w:autoSpaceDN w:val="0"/>
        <w:adjustRightInd w:val="0"/>
        <w:spacing w:after="0"/>
        <w:ind w:firstLine="4820"/>
        <w:jc w:val="both"/>
      </w:pPr>
    </w:p>
    <w:p w:rsidR="006D499E" w:rsidRDefault="006D499E" w:rsidP="006D499E">
      <w:pPr>
        <w:widowControl w:val="0"/>
        <w:autoSpaceDE w:val="0"/>
        <w:autoSpaceDN w:val="0"/>
        <w:adjustRightInd w:val="0"/>
        <w:spacing w:after="0"/>
        <w:ind w:firstLine="4820"/>
        <w:jc w:val="both"/>
      </w:pPr>
    </w:p>
    <w:p w:rsidR="006D499E" w:rsidRDefault="006D499E" w:rsidP="006D499E">
      <w:pPr>
        <w:widowControl w:val="0"/>
        <w:autoSpaceDE w:val="0"/>
        <w:autoSpaceDN w:val="0"/>
        <w:adjustRightInd w:val="0"/>
        <w:spacing w:after="0"/>
        <w:ind w:firstLine="4820"/>
        <w:jc w:val="both"/>
      </w:pPr>
    </w:p>
    <w:p w:rsidR="006D499E" w:rsidRDefault="006D499E" w:rsidP="006D499E">
      <w:pPr>
        <w:widowControl w:val="0"/>
        <w:autoSpaceDE w:val="0"/>
        <w:autoSpaceDN w:val="0"/>
        <w:adjustRightInd w:val="0"/>
        <w:spacing w:after="0"/>
        <w:ind w:firstLine="4820"/>
        <w:jc w:val="both"/>
      </w:pPr>
    </w:p>
    <w:p w:rsidR="006D499E" w:rsidRDefault="006D499E" w:rsidP="006D499E">
      <w:pPr>
        <w:widowControl w:val="0"/>
        <w:autoSpaceDE w:val="0"/>
        <w:autoSpaceDN w:val="0"/>
        <w:adjustRightInd w:val="0"/>
        <w:spacing w:after="0"/>
        <w:ind w:firstLine="4820"/>
        <w:jc w:val="both"/>
      </w:pPr>
    </w:p>
    <w:p w:rsidR="006D499E" w:rsidRDefault="006D499E" w:rsidP="006D499E">
      <w:pPr>
        <w:widowControl w:val="0"/>
        <w:autoSpaceDE w:val="0"/>
        <w:autoSpaceDN w:val="0"/>
        <w:adjustRightInd w:val="0"/>
        <w:spacing w:after="0"/>
        <w:ind w:firstLine="4820"/>
        <w:jc w:val="both"/>
      </w:pPr>
    </w:p>
    <w:p w:rsidR="006D499E" w:rsidRDefault="006D499E" w:rsidP="006D499E">
      <w:pPr>
        <w:widowControl w:val="0"/>
        <w:autoSpaceDE w:val="0"/>
        <w:autoSpaceDN w:val="0"/>
        <w:adjustRightInd w:val="0"/>
        <w:spacing w:after="0"/>
        <w:ind w:firstLine="4820"/>
        <w:jc w:val="both"/>
      </w:pPr>
    </w:p>
    <w:p w:rsidR="006D499E" w:rsidRDefault="006D499E" w:rsidP="006D499E">
      <w:pPr>
        <w:widowControl w:val="0"/>
        <w:autoSpaceDE w:val="0"/>
        <w:autoSpaceDN w:val="0"/>
        <w:adjustRightInd w:val="0"/>
        <w:spacing w:after="0"/>
        <w:ind w:firstLine="4820"/>
        <w:jc w:val="both"/>
      </w:pPr>
    </w:p>
    <w:sectPr w:rsidR="006D499E" w:rsidSect="00EF4933">
      <w:headerReference w:type="default" r:id="rId8"/>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CC7" w:rsidRDefault="00C52CC7">
      <w:pPr>
        <w:spacing w:after="0" w:line="240" w:lineRule="auto"/>
      </w:pPr>
      <w:r>
        <w:separator/>
      </w:r>
    </w:p>
  </w:endnote>
  <w:endnote w:type="continuationSeparator" w:id="1">
    <w:p w:rsidR="00C52CC7" w:rsidRDefault="00C52C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CC7" w:rsidRDefault="00C52CC7">
      <w:pPr>
        <w:spacing w:after="0" w:line="240" w:lineRule="auto"/>
      </w:pPr>
      <w:r>
        <w:separator/>
      </w:r>
    </w:p>
  </w:footnote>
  <w:footnote w:type="continuationSeparator" w:id="1">
    <w:p w:rsidR="00C52CC7" w:rsidRDefault="00C52C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6286300"/>
    </w:sdtPr>
    <w:sdtContent>
      <w:p w:rsidR="00301C71" w:rsidRDefault="00F80C3C">
        <w:pPr>
          <w:pStyle w:val="a5"/>
          <w:jc w:val="center"/>
        </w:pPr>
        <w:r>
          <w:fldChar w:fldCharType="begin"/>
        </w:r>
        <w:r w:rsidR="006D499E">
          <w:instrText>PAGE   \* MERGEFORMAT</w:instrText>
        </w:r>
        <w:r>
          <w:fldChar w:fldCharType="separate"/>
        </w:r>
        <w:r w:rsidR="000809E3">
          <w:rPr>
            <w:noProof/>
          </w:rPr>
          <w:t>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526FA"/>
    <w:multiLevelType w:val="hybridMultilevel"/>
    <w:tmpl w:val="D6448BA6"/>
    <w:lvl w:ilvl="0" w:tplc="06345A90">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D499E"/>
    <w:rsid w:val="000400AA"/>
    <w:rsid w:val="000809E3"/>
    <w:rsid w:val="00322065"/>
    <w:rsid w:val="00477687"/>
    <w:rsid w:val="004B618B"/>
    <w:rsid w:val="006D499E"/>
    <w:rsid w:val="006E6A03"/>
    <w:rsid w:val="006F224F"/>
    <w:rsid w:val="00703357"/>
    <w:rsid w:val="00817B89"/>
    <w:rsid w:val="0082754F"/>
    <w:rsid w:val="008B44DC"/>
    <w:rsid w:val="00931A42"/>
    <w:rsid w:val="00967CC7"/>
    <w:rsid w:val="00A335F0"/>
    <w:rsid w:val="00A44582"/>
    <w:rsid w:val="00AE3B49"/>
    <w:rsid w:val="00AF0FED"/>
    <w:rsid w:val="00B03F96"/>
    <w:rsid w:val="00BD54E8"/>
    <w:rsid w:val="00C52CC7"/>
    <w:rsid w:val="00C559E9"/>
    <w:rsid w:val="00C5631B"/>
    <w:rsid w:val="00F10C25"/>
    <w:rsid w:val="00F32F9B"/>
    <w:rsid w:val="00F80C3C"/>
    <w:rsid w:val="00FE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9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6D499E"/>
    <w:pPr>
      <w:ind w:left="720"/>
      <w:contextualSpacing/>
    </w:pPr>
  </w:style>
  <w:style w:type="paragraph" w:styleId="a5">
    <w:name w:val="header"/>
    <w:basedOn w:val="a"/>
    <w:link w:val="a6"/>
    <w:uiPriority w:val="99"/>
    <w:unhideWhenUsed/>
    <w:rsid w:val="006D499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D499E"/>
  </w:style>
  <w:style w:type="character" w:customStyle="1" w:styleId="a4">
    <w:name w:val="Абзац списка Знак"/>
    <w:link w:val="a3"/>
    <w:locked/>
    <w:rsid w:val="006D499E"/>
  </w:style>
  <w:style w:type="paragraph" w:styleId="a7">
    <w:name w:val="Balloon Text"/>
    <w:basedOn w:val="a"/>
    <w:link w:val="a8"/>
    <w:uiPriority w:val="99"/>
    <w:semiHidden/>
    <w:unhideWhenUsed/>
    <w:rsid w:val="00A335F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335F0"/>
    <w:rPr>
      <w:rFonts w:ascii="Segoe UI" w:hAnsi="Segoe UI" w:cs="Segoe UI"/>
      <w:sz w:val="18"/>
      <w:szCs w:val="18"/>
    </w:rPr>
  </w:style>
  <w:style w:type="paragraph" w:styleId="a9">
    <w:name w:val="Plain Text"/>
    <w:basedOn w:val="a"/>
    <w:link w:val="aa"/>
    <w:semiHidden/>
    <w:unhideWhenUsed/>
    <w:rsid w:val="004B618B"/>
    <w:pPr>
      <w:spacing w:after="0" w:line="240" w:lineRule="auto"/>
    </w:pPr>
    <w:rPr>
      <w:rFonts w:ascii="Courier New" w:eastAsia="Times New Roman" w:hAnsi="Courier New"/>
      <w:sz w:val="20"/>
      <w:szCs w:val="20"/>
      <w:lang w:eastAsia="ru-RU"/>
    </w:rPr>
  </w:style>
  <w:style w:type="character" w:customStyle="1" w:styleId="aa">
    <w:name w:val="Текст Знак"/>
    <w:basedOn w:val="a0"/>
    <w:link w:val="a9"/>
    <w:semiHidden/>
    <w:rsid w:val="004B618B"/>
    <w:rPr>
      <w:rFonts w:ascii="Courier New" w:eastAsia="Times New Roman" w:hAnsi="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393F6-EC27-4BB4-A0C6-5AB8C773C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1433</Words>
  <Characters>8172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23</cp:revision>
  <cp:lastPrinted>2022-12-07T07:27:00Z</cp:lastPrinted>
  <dcterms:created xsi:type="dcterms:W3CDTF">2022-09-30T12:31:00Z</dcterms:created>
  <dcterms:modified xsi:type="dcterms:W3CDTF">2023-02-01T08:32:00Z</dcterms:modified>
</cp:coreProperties>
</file>