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5C" w:rsidRPr="0042375C" w:rsidRDefault="0042375C" w:rsidP="0042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75C">
        <w:rPr>
          <w:rFonts w:ascii="Times New Roman" w:hAnsi="Times New Roman" w:cs="Times New Roman"/>
          <w:b/>
          <w:sz w:val="28"/>
        </w:rPr>
        <w:t>АДМИНИСТРАЦИЯ НОВОПОКРОВСКОГО СЕЛЬСКОГО</w:t>
      </w:r>
    </w:p>
    <w:p w:rsidR="0042375C" w:rsidRPr="0042375C" w:rsidRDefault="0042375C" w:rsidP="0042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75C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42375C" w:rsidRPr="0042375C" w:rsidRDefault="0042375C" w:rsidP="0042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375C" w:rsidRPr="0042375C" w:rsidRDefault="0042375C" w:rsidP="0042375C">
      <w:pPr>
        <w:pStyle w:val="ab"/>
        <w:rPr>
          <w:b/>
        </w:rPr>
      </w:pPr>
      <w:r w:rsidRPr="0042375C">
        <w:rPr>
          <w:b/>
        </w:rPr>
        <w:t>П О С Т А Н О В Л Е Н И Е</w:t>
      </w:r>
    </w:p>
    <w:p w:rsidR="0042375C" w:rsidRPr="0042375C" w:rsidRDefault="0042375C" w:rsidP="00423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375C" w:rsidRPr="0042375C" w:rsidRDefault="0042375C" w:rsidP="004237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375C" w:rsidRPr="0042375C" w:rsidRDefault="0042375C" w:rsidP="004237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375C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16</w:t>
      </w:r>
      <w:r w:rsidRPr="0042375C">
        <w:rPr>
          <w:rFonts w:ascii="Times New Roman" w:hAnsi="Times New Roman" w:cs="Times New Roman"/>
          <w:sz w:val="28"/>
        </w:rPr>
        <w:t>.11.2020</w:t>
      </w:r>
      <w:r w:rsidRPr="0042375C">
        <w:rPr>
          <w:rFonts w:ascii="Times New Roman" w:hAnsi="Times New Roman" w:cs="Times New Roman"/>
          <w:sz w:val="28"/>
        </w:rPr>
        <w:tab/>
      </w:r>
      <w:r w:rsidRPr="0042375C">
        <w:rPr>
          <w:rFonts w:ascii="Times New Roman" w:hAnsi="Times New Roman" w:cs="Times New Roman"/>
          <w:sz w:val="28"/>
        </w:rPr>
        <w:tab/>
      </w:r>
      <w:r w:rsidRPr="0042375C">
        <w:rPr>
          <w:rFonts w:ascii="Times New Roman" w:hAnsi="Times New Roman" w:cs="Times New Roman"/>
          <w:sz w:val="28"/>
        </w:rPr>
        <w:tab/>
      </w:r>
      <w:r w:rsidRPr="0042375C">
        <w:rPr>
          <w:rFonts w:ascii="Times New Roman" w:hAnsi="Times New Roman" w:cs="Times New Roman"/>
          <w:sz w:val="28"/>
        </w:rPr>
        <w:tab/>
      </w:r>
      <w:r w:rsidRPr="0042375C">
        <w:rPr>
          <w:rFonts w:ascii="Times New Roman" w:hAnsi="Times New Roman" w:cs="Times New Roman"/>
          <w:sz w:val="28"/>
        </w:rPr>
        <w:tab/>
      </w:r>
      <w:r w:rsidRPr="0042375C">
        <w:rPr>
          <w:rFonts w:ascii="Times New Roman" w:hAnsi="Times New Roman" w:cs="Times New Roman"/>
          <w:sz w:val="28"/>
        </w:rPr>
        <w:tab/>
        <w:t xml:space="preserve">  </w:t>
      </w:r>
      <w:r w:rsidRPr="0042375C">
        <w:rPr>
          <w:rFonts w:ascii="Times New Roman" w:hAnsi="Times New Roman" w:cs="Times New Roman"/>
          <w:sz w:val="28"/>
        </w:rPr>
        <w:tab/>
      </w:r>
      <w:r w:rsidRPr="0042375C">
        <w:rPr>
          <w:rFonts w:ascii="Times New Roman" w:hAnsi="Times New Roman" w:cs="Times New Roman"/>
          <w:sz w:val="28"/>
        </w:rPr>
        <w:tab/>
        <w:t xml:space="preserve">         </w:t>
      </w:r>
      <w:r w:rsidRPr="0042375C">
        <w:rPr>
          <w:rFonts w:ascii="Times New Roman" w:hAnsi="Times New Roman" w:cs="Times New Roman"/>
          <w:sz w:val="28"/>
        </w:rPr>
        <w:tab/>
      </w:r>
      <w:r w:rsidRPr="0042375C">
        <w:rPr>
          <w:rFonts w:ascii="Times New Roman" w:hAnsi="Times New Roman" w:cs="Times New Roman"/>
          <w:sz w:val="28"/>
        </w:rPr>
        <w:tab/>
        <w:t>№ 17</w:t>
      </w:r>
      <w:r>
        <w:rPr>
          <w:rFonts w:ascii="Times New Roman" w:hAnsi="Times New Roman" w:cs="Times New Roman"/>
          <w:sz w:val="28"/>
        </w:rPr>
        <w:t>6</w:t>
      </w:r>
    </w:p>
    <w:p w:rsidR="0042375C" w:rsidRPr="0042375C" w:rsidRDefault="0042375C" w:rsidP="004237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375C">
        <w:rPr>
          <w:rFonts w:ascii="Times New Roman" w:hAnsi="Times New Roman" w:cs="Times New Roman"/>
          <w:sz w:val="28"/>
        </w:rPr>
        <w:t>ст-ца Новопокровская</w:t>
      </w:r>
    </w:p>
    <w:p w:rsidR="0042375C" w:rsidRPr="0042375C" w:rsidRDefault="0042375C" w:rsidP="0042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828" w:rsidRPr="002B4D52" w:rsidRDefault="00973828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715D" w:rsidRDefault="00E0453B" w:rsidP="00D67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C94">
        <w:rPr>
          <w:rFonts w:ascii="Times New Roman" w:hAnsi="Times New Roman"/>
          <w:b/>
          <w:sz w:val="28"/>
          <w:szCs w:val="28"/>
        </w:rPr>
        <w:t>О заключении муниципального контракта</w:t>
      </w:r>
    </w:p>
    <w:p w:rsidR="007B687C" w:rsidRDefault="00D6715D" w:rsidP="007B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15D">
        <w:rPr>
          <w:rFonts w:ascii="Times New Roman" w:hAnsi="Times New Roman"/>
          <w:b/>
          <w:sz w:val="28"/>
          <w:szCs w:val="28"/>
        </w:rPr>
        <w:t xml:space="preserve">на поставку </w:t>
      </w:r>
      <w:r w:rsidR="007B687C">
        <w:rPr>
          <w:rFonts w:ascii="Times New Roman" w:hAnsi="Times New Roman"/>
          <w:b/>
          <w:sz w:val="28"/>
          <w:szCs w:val="28"/>
        </w:rPr>
        <w:t>сжиженного газа</w:t>
      </w:r>
    </w:p>
    <w:p w:rsidR="002B4D52" w:rsidRPr="00D6715D" w:rsidRDefault="00D6715D" w:rsidP="007B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15D">
        <w:rPr>
          <w:rFonts w:ascii="Times New Roman" w:hAnsi="Times New Roman"/>
          <w:b/>
          <w:sz w:val="28"/>
          <w:szCs w:val="28"/>
        </w:rPr>
        <w:t>в 1 квартале 202</w:t>
      </w:r>
      <w:r w:rsidR="0020545B">
        <w:rPr>
          <w:rFonts w:ascii="Times New Roman" w:hAnsi="Times New Roman"/>
          <w:b/>
          <w:sz w:val="28"/>
          <w:szCs w:val="28"/>
        </w:rPr>
        <w:t>1</w:t>
      </w:r>
      <w:r w:rsidRPr="00D6715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453B" w:rsidRDefault="00E0453B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5D" w:rsidRPr="002B4D52" w:rsidRDefault="00D6715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3B" w:rsidRDefault="00E0453B" w:rsidP="00E045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Бюджетного кодекса Российской Федерации, постановлением администрации Новопокровского сельского поселения Новопокровского</w:t>
      </w:r>
      <w:r w:rsidR="00EF4FB7">
        <w:rPr>
          <w:rFonts w:ascii="Times New Roman" w:hAnsi="Times New Roman"/>
          <w:sz w:val="28"/>
          <w:szCs w:val="28"/>
        </w:rPr>
        <w:t xml:space="preserve"> района от 4 октября 2016 года №342 «Об утверждении Правил принятия решений</w:t>
      </w:r>
      <w:r>
        <w:rPr>
          <w:rFonts w:ascii="Times New Roman" w:hAnsi="Times New Roman"/>
          <w:sz w:val="28"/>
          <w:szCs w:val="28"/>
        </w:rPr>
        <w:t xml:space="preserve"> о заключении муниципальных контрактов</w:t>
      </w:r>
      <w:r w:rsidR="00EF4FB7">
        <w:rPr>
          <w:rFonts w:ascii="Times New Roman" w:hAnsi="Times New Roman"/>
          <w:sz w:val="28"/>
          <w:szCs w:val="28"/>
        </w:rPr>
        <w:t xml:space="preserve"> на поставку товаров, выполнение работ, оказание услуг для обеспечения муниципальных нужд Новопокровского сельского поселения на срок, превышающий срок действия утвержденных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администрация Новопокровского сельского поселения Новопокровского района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F78BE" w:rsidRPr="005E5B30" w:rsidRDefault="00E0453B" w:rsidP="00FF78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FF78BE"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существ</w:t>
      </w:r>
      <w:r w:rsidR="00FF78BE"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ить закупку</w:t>
      </w:r>
      <w:r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</w:t>
      </w:r>
      <w:r w:rsidR="003B5CE4"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поставку </w:t>
      </w:r>
      <w:r w:rsid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сжиженного</w:t>
      </w:r>
      <w:r w:rsidR="005E5B30"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газ</w:t>
      </w:r>
      <w:r w:rsid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="003B5CE4"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1 квартале 202</w:t>
      </w:r>
      <w:r w:rsidR="002054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="003B5CE4"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года</w:t>
      </w:r>
      <w:r w:rsidR="00FF78BE" w:rsidRPr="005E5B3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путем проведения электронного аукциона со следующими условиями: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униципальный заказчик – </w:t>
      </w:r>
      <w:r w:rsidR="00014B13">
        <w:rPr>
          <w:rFonts w:ascii="Times New Roman" w:hAnsi="Times New Roman"/>
          <w:sz w:val="28"/>
          <w:szCs w:val="28"/>
          <w:shd w:val="clear" w:color="auto" w:fill="FFFFFF"/>
        </w:rPr>
        <w:t>муниципальное учреждение «Перспектива»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редмет контракта – </w:t>
      </w:r>
      <w:r w:rsidR="00014B13" w:rsidRPr="00014B1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поставка </w:t>
      </w:r>
      <w:r w:rsidR="0058041B">
        <w:rPr>
          <w:rFonts w:ascii="Times New Roman" w:hAnsi="Times New Roman"/>
          <w:sz w:val="28"/>
          <w:szCs w:val="28"/>
          <w:shd w:val="clear" w:color="auto" w:fill="FFFFFF"/>
        </w:rPr>
        <w:t>сжиженного</w:t>
      </w:r>
      <w:r w:rsidR="0058041B" w:rsidRPr="0058041B">
        <w:rPr>
          <w:rFonts w:ascii="Times New Roman" w:hAnsi="Times New Roman"/>
          <w:sz w:val="28"/>
          <w:szCs w:val="28"/>
          <w:shd w:val="clear" w:color="auto" w:fill="FFFFFF"/>
        </w:rPr>
        <w:t xml:space="preserve"> газ</w:t>
      </w:r>
      <w:r w:rsidR="0058041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14B1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Пл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анируемые результаты 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>поставки товара</w:t>
      </w:r>
      <w:r w:rsidR="00014B13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>обеспечение бесперебойной деятельности учреждения</w:t>
      </w:r>
      <w:r w:rsidR="00BE60DC">
        <w:rPr>
          <w:rFonts w:ascii="Times New Roman" w:hAnsi="Times New Roman"/>
          <w:sz w:val="28"/>
          <w:szCs w:val="28"/>
        </w:rPr>
        <w:t>;</w:t>
      </w:r>
    </w:p>
    <w:p w:rsidR="00E0453B" w:rsidRDefault="00BE60DC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058D">
        <w:rPr>
          <w:rFonts w:ascii="Times New Roman" w:hAnsi="Times New Roman"/>
          <w:sz w:val="28"/>
          <w:szCs w:val="28"/>
        </w:rPr>
        <w:t>)</w:t>
      </w:r>
      <w:r w:rsidR="00D671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Описание </w:t>
      </w:r>
      <w:r w:rsidR="00D6715D">
        <w:rPr>
          <w:rFonts w:ascii="Times New Roman" w:hAnsi="Times New Roman"/>
          <w:sz w:val="28"/>
          <w:szCs w:val="28"/>
        </w:rPr>
        <w:t>поставки</w:t>
      </w:r>
      <w:r w:rsidR="003E1FDB">
        <w:rPr>
          <w:rFonts w:ascii="Times New Roman" w:hAnsi="Times New Roman"/>
          <w:sz w:val="28"/>
          <w:szCs w:val="28"/>
        </w:rPr>
        <w:t xml:space="preserve"> </w:t>
      </w:r>
      <w:r w:rsidR="00D6715D">
        <w:rPr>
          <w:rFonts w:ascii="Times New Roman" w:hAnsi="Times New Roman"/>
          <w:sz w:val="28"/>
          <w:szCs w:val="28"/>
        </w:rPr>
        <w:t>товара</w:t>
      </w:r>
      <w:r>
        <w:rPr>
          <w:rFonts w:ascii="Times New Roman" w:hAnsi="Times New Roman"/>
          <w:sz w:val="28"/>
          <w:szCs w:val="28"/>
        </w:rPr>
        <w:t>:</w:t>
      </w:r>
    </w:p>
    <w:p w:rsidR="00BE60DC" w:rsidRDefault="00BE60DC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58041B">
        <w:rPr>
          <w:rFonts w:ascii="Times New Roman" w:hAnsi="Times New Roman"/>
          <w:sz w:val="28"/>
          <w:szCs w:val="28"/>
          <w:shd w:val="clear" w:color="auto" w:fill="FFFFFF"/>
        </w:rPr>
        <w:t>сжиженного</w:t>
      </w:r>
      <w:r w:rsidR="0058041B" w:rsidRPr="0058041B">
        <w:rPr>
          <w:rFonts w:ascii="Times New Roman" w:hAnsi="Times New Roman"/>
          <w:sz w:val="28"/>
          <w:szCs w:val="28"/>
          <w:shd w:val="clear" w:color="auto" w:fill="FFFFFF"/>
        </w:rPr>
        <w:t xml:space="preserve"> газ</w:t>
      </w:r>
      <w:r w:rsidR="0058041B">
        <w:rPr>
          <w:rFonts w:ascii="Times New Roman" w:hAnsi="Times New Roman"/>
          <w:sz w:val="28"/>
          <w:szCs w:val="28"/>
          <w:shd w:val="clear" w:color="auto" w:fill="FFFFFF"/>
        </w:rPr>
        <w:t>а – 2</w:t>
      </w:r>
      <w:r w:rsidR="0020545B">
        <w:rPr>
          <w:rFonts w:ascii="Times New Roman" w:hAnsi="Times New Roman"/>
          <w:sz w:val="28"/>
          <w:szCs w:val="28"/>
          <w:shd w:val="clear" w:color="auto" w:fill="FFFFFF"/>
        </w:rPr>
        <w:t>7807</w:t>
      </w:r>
      <w:r w:rsidR="00681B26">
        <w:rPr>
          <w:rFonts w:ascii="Times New Roman" w:hAnsi="Times New Roman"/>
          <w:sz w:val="28"/>
          <w:szCs w:val="28"/>
          <w:shd w:val="clear" w:color="auto" w:fill="FFFFFF"/>
        </w:rPr>
        <w:t xml:space="preserve"> литров</w:t>
      </w: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2CE9" w:rsidRPr="00761284" w:rsidRDefault="00014B13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</w:t>
      </w:r>
      <w:r w:rsidR="003E1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поставки с 1 января 202</w:t>
      </w:r>
      <w:r w:rsidR="00205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2C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 w:rsidR="00772C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60DC" w:rsidRPr="00761284" w:rsidRDefault="00014B13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поставки </w:t>
      </w:r>
      <w:r w:rsidR="00681B26">
        <w:rPr>
          <w:rFonts w:ascii="Times New Roman" w:eastAsia="Times New Roman" w:hAnsi="Times New Roman"/>
          <w:sz w:val="28"/>
          <w:szCs w:val="28"/>
          <w:lang w:eastAsia="ru-RU"/>
        </w:rPr>
        <w:t>по 31 марта 202</w:t>
      </w:r>
      <w:r w:rsidR="00205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1B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</w:t>
      </w:r>
      <w:r w:rsidR="00BE60DC"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60DC" w:rsidRPr="00DF165A" w:rsidRDefault="00681B26" w:rsidP="00DF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начальная максимальная цена контракта</w:t>
      </w:r>
      <w:r w:rsidR="00DF165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определяется методом сопоставимых рыночных цен</w:t>
      </w:r>
      <w:r w:rsidR="00BB182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(анализ ры</w:t>
      </w:r>
      <w:r w:rsidR="004736C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нка)</w:t>
      </w:r>
      <w:r w:rsidR="00BE60DC" w:rsidRPr="007837D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BE60DC" w:rsidRPr="00681B26" w:rsidRDefault="00681B26" w:rsidP="00681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81B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оплата осуществляется по безналичному расчету</w:t>
      </w:r>
      <w:r w:rsidR="003E1FD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81B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после получения продукции в течение </w:t>
      </w:r>
      <w:r w:rsidR="0010725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</w:t>
      </w:r>
      <w:r w:rsidRPr="00681B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5-ти дней от даты получения счета-фактуры на поставленную продукцию, но не позднее 20 числа месяца, следующего за отчетным</w:t>
      </w:r>
      <w:r w:rsidR="000F1DA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BE60DC" w:rsidRDefault="0051532E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Предельный срок 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поставки</w:t>
      </w:r>
      <w:r w:rsidR="003E1F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товара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 сроков, необходим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 xml:space="preserve">ых для определения 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поставщика</w:t>
      </w:r>
      <w:r w:rsidR="00681B26">
        <w:rPr>
          <w:rFonts w:ascii="Times New Roman" w:hAnsi="Times New Roman"/>
          <w:sz w:val="28"/>
          <w:szCs w:val="28"/>
          <w:shd w:val="clear" w:color="auto" w:fill="FFFFFF"/>
        </w:rPr>
        <w:t>- 118 дней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C3938" w:rsidRDefault="00FC3938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Предельный объем денежных средств на оплату контракта с разбивкой по годам:</w:t>
      </w:r>
    </w:p>
    <w:p w:rsidR="00FC3938" w:rsidRPr="007837DF" w:rsidRDefault="0058041B" w:rsidP="00FC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</w:t>
      </w:r>
      <w:r w:rsidR="00205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E15FA2" w:rsidRPr="00E15FA2">
        <w:rPr>
          <w:rFonts w:ascii="Times New Roman" w:eastAsia="Times New Roman" w:hAnsi="Times New Roman"/>
          <w:sz w:val="28"/>
          <w:szCs w:val="28"/>
          <w:lang w:eastAsia="ru-RU"/>
        </w:rPr>
        <w:t>764692,50</w:t>
      </w:r>
      <w:r w:rsidRPr="00E15FA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15FA2" w:rsidRPr="00E15FA2">
        <w:rPr>
          <w:rFonts w:ascii="Times New Roman" w:eastAsia="Times New Roman" w:hAnsi="Times New Roman"/>
          <w:sz w:val="28"/>
          <w:szCs w:val="28"/>
          <w:lang w:eastAsia="ru-RU"/>
        </w:rPr>
        <w:t>семьсот шестьдесят четыре тысячи шестьсот девяносто два</w:t>
      </w:r>
      <w:r w:rsidR="003B5CE4" w:rsidRPr="00E15FA2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E15FA2" w:rsidRPr="00E15FA2">
        <w:rPr>
          <w:rFonts w:ascii="Times New Roman" w:eastAsia="Times New Roman" w:hAnsi="Times New Roman"/>
          <w:sz w:val="28"/>
          <w:szCs w:val="28"/>
          <w:lang w:eastAsia="ru-RU"/>
        </w:rPr>
        <w:t>я5</w:t>
      </w:r>
      <w:r w:rsidRPr="00E15F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F1DA0" w:rsidRPr="00E15FA2">
        <w:rPr>
          <w:rFonts w:ascii="Times New Roman" w:eastAsia="Times New Roman" w:hAnsi="Times New Roman"/>
          <w:sz w:val="28"/>
          <w:szCs w:val="28"/>
          <w:lang w:eastAsia="ru-RU"/>
        </w:rPr>
        <w:t xml:space="preserve"> коп</w:t>
      </w:r>
      <w:r w:rsidR="000F1DA0">
        <w:rPr>
          <w:rFonts w:ascii="Times New Roman" w:eastAsia="Times New Roman" w:hAnsi="Times New Roman"/>
          <w:sz w:val="28"/>
          <w:szCs w:val="28"/>
          <w:lang w:eastAsia="ru-RU"/>
        </w:rPr>
        <w:t>еек;</w:t>
      </w:r>
    </w:p>
    <w:p w:rsidR="00FC3938" w:rsidRPr="00FF78BE" w:rsidRDefault="00FC3938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Источник финансирования – бюджет Новопокровского сельского поселения Новопокровского района.</w:t>
      </w:r>
    </w:p>
    <w:p w:rsidR="002B4D52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4CA">
        <w:rPr>
          <w:rFonts w:ascii="Times New Roman" w:hAnsi="Times New Roman" w:cs="Times New Roman"/>
          <w:sz w:val="28"/>
          <w:szCs w:val="28"/>
        </w:rPr>
        <w:t xml:space="preserve">. 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3E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Новопокровского сельского поселения </w:t>
      </w:r>
      <w:r w:rsidR="002054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4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545B">
        <w:rPr>
          <w:rFonts w:ascii="Times New Roman" w:hAnsi="Times New Roman" w:cs="Times New Roman"/>
          <w:sz w:val="28"/>
          <w:szCs w:val="28"/>
        </w:rPr>
        <w:t>Соловьеву</w:t>
      </w:r>
      <w:r w:rsidR="002B4D52" w:rsidRPr="002B4D52">
        <w:rPr>
          <w:rFonts w:ascii="Times New Roman" w:hAnsi="Times New Roman" w:cs="Times New Roman"/>
          <w:sz w:val="28"/>
          <w:szCs w:val="28"/>
        </w:rPr>
        <w:t>.</w:t>
      </w:r>
    </w:p>
    <w:p w:rsidR="002B4D52" w:rsidRPr="002B4D52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4CA">
        <w:rPr>
          <w:rFonts w:ascii="Times New Roman" w:hAnsi="Times New Roman" w:cs="Times New Roman"/>
          <w:sz w:val="28"/>
          <w:szCs w:val="28"/>
        </w:rPr>
        <w:t>. П</w:t>
      </w:r>
      <w:r w:rsidR="002B4D52"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2B4D52" w:rsidRPr="002B4D52" w:rsidRDefault="002B4D52" w:rsidP="00CA009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FC" w:rsidRPr="002B4D52" w:rsidRDefault="005653F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DE" w:rsidRDefault="0060058D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0648C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5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              </w:t>
      </w:r>
    </w:p>
    <w:p w:rsidR="002B4D52" w:rsidRPr="002B4D52" w:rsidRDefault="0030648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</w:t>
      </w:r>
      <w:r w:rsidR="0060058D">
        <w:rPr>
          <w:rFonts w:ascii="Times New Roman" w:hAnsi="Times New Roman" w:cs="Times New Roman"/>
          <w:sz w:val="28"/>
          <w:szCs w:val="28"/>
        </w:rPr>
        <w:t>А.</w:t>
      </w:r>
      <w:r w:rsidR="0020545B">
        <w:rPr>
          <w:rFonts w:ascii="Times New Roman" w:hAnsi="Times New Roman" w:cs="Times New Roman"/>
          <w:sz w:val="28"/>
          <w:szCs w:val="28"/>
        </w:rPr>
        <w:t>А</w:t>
      </w:r>
      <w:r w:rsidR="0030247C">
        <w:rPr>
          <w:rFonts w:ascii="Times New Roman" w:hAnsi="Times New Roman" w:cs="Times New Roman"/>
          <w:sz w:val="28"/>
          <w:szCs w:val="28"/>
        </w:rPr>
        <w:t xml:space="preserve">. </w:t>
      </w:r>
      <w:r w:rsidR="0020545B">
        <w:rPr>
          <w:rFonts w:ascii="Times New Roman" w:hAnsi="Times New Roman" w:cs="Times New Roman"/>
          <w:sz w:val="28"/>
          <w:szCs w:val="28"/>
        </w:rPr>
        <w:t>Богданов</w:t>
      </w: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5B" w:rsidRPr="002B4D52" w:rsidRDefault="00EC505B" w:rsidP="00FB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05B" w:rsidRPr="002B4D52" w:rsidSect="00D21E8B">
      <w:headerReference w:type="default" r:id="rId8"/>
      <w:pgSz w:w="11906" w:h="16838"/>
      <w:pgMar w:top="1134" w:right="567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642" w:rsidRDefault="00626642" w:rsidP="008923F5">
      <w:pPr>
        <w:spacing w:after="0" w:line="240" w:lineRule="auto"/>
      </w:pPr>
      <w:r>
        <w:separator/>
      </w:r>
    </w:p>
  </w:endnote>
  <w:endnote w:type="continuationSeparator" w:id="1">
    <w:p w:rsidR="00626642" w:rsidRDefault="00626642" w:rsidP="008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642" w:rsidRDefault="00626642" w:rsidP="008923F5">
      <w:pPr>
        <w:spacing w:after="0" w:line="240" w:lineRule="auto"/>
      </w:pPr>
      <w:r>
        <w:separator/>
      </w:r>
    </w:p>
  </w:footnote>
  <w:footnote w:type="continuationSeparator" w:id="1">
    <w:p w:rsidR="00626642" w:rsidRDefault="00626642" w:rsidP="008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398660792"/>
    </w:sdtPr>
    <w:sdtContent>
      <w:p w:rsidR="00FB156A" w:rsidRPr="00AE7F1C" w:rsidRDefault="00FB156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F1C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CA0099" w:rsidRDefault="00CA00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D50"/>
    <w:multiLevelType w:val="multilevel"/>
    <w:tmpl w:val="4CFA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25572B"/>
    <w:multiLevelType w:val="multilevel"/>
    <w:tmpl w:val="A23A1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8BF34F2"/>
    <w:multiLevelType w:val="multilevel"/>
    <w:tmpl w:val="AED80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6F096D17"/>
    <w:multiLevelType w:val="hybridMultilevel"/>
    <w:tmpl w:val="5E020240"/>
    <w:lvl w:ilvl="0" w:tplc="DF5E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52"/>
    <w:rsid w:val="00014B13"/>
    <w:rsid w:val="000521BA"/>
    <w:rsid w:val="000729D2"/>
    <w:rsid w:val="00091AAC"/>
    <w:rsid w:val="000F1DA0"/>
    <w:rsid w:val="0010725B"/>
    <w:rsid w:val="00117E05"/>
    <w:rsid w:val="00174603"/>
    <w:rsid w:val="001847A4"/>
    <w:rsid w:val="001B600B"/>
    <w:rsid w:val="001B7913"/>
    <w:rsid w:val="001C37D4"/>
    <w:rsid w:val="001F6708"/>
    <w:rsid w:val="0020545B"/>
    <w:rsid w:val="00225D3F"/>
    <w:rsid w:val="00243DD4"/>
    <w:rsid w:val="002628E3"/>
    <w:rsid w:val="002657D1"/>
    <w:rsid w:val="002B4D52"/>
    <w:rsid w:val="002D300C"/>
    <w:rsid w:val="0030247C"/>
    <w:rsid w:val="0030648C"/>
    <w:rsid w:val="003203E6"/>
    <w:rsid w:val="0032049B"/>
    <w:rsid w:val="00324EBD"/>
    <w:rsid w:val="003A597B"/>
    <w:rsid w:val="003A6D6C"/>
    <w:rsid w:val="003B5CE4"/>
    <w:rsid w:val="003C395C"/>
    <w:rsid w:val="003E1FDB"/>
    <w:rsid w:val="003E5446"/>
    <w:rsid w:val="003F6B4C"/>
    <w:rsid w:val="0042375C"/>
    <w:rsid w:val="004413AF"/>
    <w:rsid w:val="00441883"/>
    <w:rsid w:val="00443F09"/>
    <w:rsid w:val="00471F93"/>
    <w:rsid w:val="004736C9"/>
    <w:rsid w:val="004915C7"/>
    <w:rsid w:val="004B5043"/>
    <w:rsid w:val="004E333D"/>
    <w:rsid w:val="0051532E"/>
    <w:rsid w:val="00540D8D"/>
    <w:rsid w:val="00551662"/>
    <w:rsid w:val="005653FC"/>
    <w:rsid w:val="005716EE"/>
    <w:rsid w:val="0058041B"/>
    <w:rsid w:val="005919DE"/>
    <w:rsid w:val="005C06AD"/>
    <w:rsid w:val="005C7A95"/>
    <w:rsid w:val="005E5B30"/>
    <w:rsid w:val="005F0929"/>
    <w:rsid w:val="0060058D"/>
    <w:rsid w:val="00615CB0"/>
    <w:rsid w:val="00626642"/>
    <w:rsid w:val="006522A3"/>
    <w:rsid w:val="00681B26"/>
    <w:rsid w:val="00683CEF"/>
    <w:rsid w:val="006B03C0"/>
    <w:rsid w:val="00727415"/>
    <w:rsid w:val="00732BFC"/>
    <w:rsid w:val="00736F94"/>
    <w:rsid w:val="007454EA"/>
    <w:rsid w:val="00751059"/>
    <w:rsid w:val="00762660"/>
    <w:rsid w:val="0077134B"/>
    <w:rsid w:val="00772CE9"/>
    <w:rsid w:val="00794B74"/>
    <w:rsid w:val="007B687C"/>
    <w:rsid w:val="007D3312"/>
    <w:rsid w:val="007D4508"/>
    <w:rsid w:val="0083449D"/>
    <w:rsid w:val="00854C05"/>
    <w:rsid w:val="008638B7"/>
    <w:rsid w:val="00872C00"/>
    <w:rsid w:val="008923F5"/>
    <w:rsid w:val="00895D15"/>
    <w:rsid w:val="008A69BB"/>
    <w:rsid w:val="008D3CCE"/>
    <w:rsid w:val="0090030E"/>
    <w:rsid w:val="009467D8"/>
    <w:rsid w:val="00973828"/>
    <w:rsid w:val="009C17D7"/>
    <w:rsid w:val="00A669C5"/>
    <w:rsid w:val="00A66D71"/>
    <w:rsid w:val="00A825B1"/>
    <w:rsid w:val="00AB6294"/>
    <w:rsid w:val="00AE7F1C"/>
    <w:rsid w:val="00B27AAB"/>
    <w:rsid w:val="00B337A8"/>
    <w:rsid w:val="00B64179"/>
    <w:rsid w:val="00B83036"/>
    <w:rsid w:val="00BB1821"/>
    <w:rsid w:val="00BD1FBF"/>
    <w:rsid w:val="00BE2F8D"/>
    <w:rsid w:val="00BE60DC"/>
    <w:rsid w:val="00C57A14"/>
    <w:rsid w:val="00C72359"/>
    <w:rsid w:val="00C73224"/>
    <w:rsid w:val="00CA0099"/>
    <w:rsid w:val="00CD3334"/>
    <w:rsid w:val="00CE729E"/>
    <w:rsid w:val="00D21E8B"/>
    <w:rsid w:val="00D53840"/>
    <w:rsid w:val="00D6715D"/>
    <w:rsid w:val="00D72512"/>
    <w:rsid w:val="00D95ACA"/>
    <w:rsid w:val="00DC2D06"/>
    <w:rsid w:val="00DD3B72"/>
    <w:rsid w:val="00DF165A"/>
    <w:rsid w:val="00E02397"/>
    <w:rsid w:val="00E0453B"/>
    <w:rsid w:val="00E15FA2"/>
    <w:rsid w:val="00EA42D7"/>
    <w:rsid w:val="00EC505B"/>
    <w:rsid w:val="00EE569C"/>
    <w:rsid w:val="00EF4FB7"/>
    <w:rsid w:val="00F124CA"/>
    <w:rsid w:val="00FA332D"/>
    <w:rsid w:val="00FB0CE5"/>
    <w:rsid w:val="00FB156A"/>
    <w:rsid w:val="00FB7194"/>
    <w:rsid w:val="00FC3938"/>
    <w:rsid w:val="00FF0884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F1C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681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81B2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237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c">
    <w:name w:val="Название Знак"/>
    <w:basedOn w:val="a0"/>
    <w:link w:val="ab"/>
    <w:rsid w:val="0042375C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B504-D19C-498A-83D2-80DAAF0C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potapah</dc:creator>
  <cp:lastModifiedBy>1</cp:lastModifiedBy>
  <cp:revision>2</cp:revision>
  <cp:lastPrinted>2020-11-17T06:16:00Z</cp:lastPrinted>
  <dcterms:created xsi:type="dcterms:W3CDTF">2020-12-02T08:22:00Z</dcterms:created>
  <dcterms:modified xsi:type="dcterms:W3CDTF">2020-12-02T08:22:00Z</dcterms:modified>
</cp:coreProperties>
</file>