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АДМИНИСТРАЦИЯ НОВОПОКРОВСКОГО СЕЛЬСКОГО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ПОСЕЛЕНИЯ НОВОПОКРОВСКОГО РАЙОНА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 О С Т А Н О В Л Е Н И Е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 xml:space="preserve">от </w:t>
      </w:r>
      <w:r w:rsidR="00A513A5">
        <w:rPr>
          <w:rFonts w:cs="Times New Roman"/>
        </w:rPr>
        <w:t>21.08.2020</w:t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  <w:t xml:space="preserve">№ </w:t>
      </w:r>
      <w:r w:rsidR="00A513A5">
        <w:rPr>
          <w:rFonts w:cs="Times New Roman"/>
        </w:rPr>
        <w:t>139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>ст-ца Новопокровская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74562C">
        <w:rPr>
          <w:rFonts w:cs="Times New Roman"/>
          <w:b/>
        </w:rPr>
        <w:t>О назначении даты проведения публичных слушаний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В соответствии с пунктом 19 части 1 статьи 14 Федерального закона от </w:t>
      </w:r>
      <w:r>
        <w:rPr>
          <w:rFonts w:cs="Times New Roman"/>
        </w:rPr>
        <w:t xml:space="preserve">           </w:t>
      </w:r>
      <w:r w:rsidRPr="0074562C">
        <w:rPr>
          <w:rFonts w:cs="Times New Roman"/>
        </w:rPr>
        <w:t xml:space="preserve">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Уставом Новопокровского сельского поселения Новопокровского района, администрация Новопокровского сельского поселения Новопокровского района</w:t>
      </w:r>
      <w:r>
        <w:rPr>
          <w:rFonts w:cs="Times New Roman"/>
        </w:rPr>
        <w:t xml:space="preserve">                           </w:t>
      </w:r>
      <w:r w:rsidRPr="0074562C">
        <w:rPr>
          <w:rFonts w:cs="Times New Roman"/>
        </w:rPr>
        <w:t xml:space="preserve"> п о с т а н о в л я е т: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1. Назначить публичные слушания по теме: «Утверждение дизайн - проекта по объекту: «Благоустройство площади Центральная в станице Новопокровской» на 25 сентября 2020 года, по адресу: станица Новопокровская, ул. Ленина, 110 в кабинете главы Новопокровского сельского поселения в 14:00 часов.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2. Состав комиссии по учету предложений утвердить (приложение №1).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3. Оповещение о проведении публичных слушаний по теме: «Утверждение дизайн-проекта по объекту «Благоустройство площади Центральная в станице Новопокровской» утвердить (приложение №2). 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4. Заместителю главы Новопокровского сельского поселения Трелюс А.А. опубликовать настоящее постановление в газете «Сельская газета» и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5. Контроль за выполнением настоящего постановления оставляю за собой.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6. Постановление вступает в силу со дня его официального опубликования.</w:t>
      </w:r>
      <w:r w:rsidRPr="0074562C">
        <w:rPr>
          <w:rFonts w:cs="Times New Roman"/>
        </w:rPr>
        <w:tab/>
      </w:r>
    </w:p>
    <w:p w:rsid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Глава 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                                                                   А.А.Богданов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lastRenderedPageBreak/>
        <w:t>ПРИЛОЖЕНИЕ №1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t>УТВЕРЖДЕН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t>постановлением администрации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</w:t>
      </w:r>
    </w:p>
    <w:p w:rsidR="0074562C" w:rsidRPr="0074562C" w:rsidRDefault="00A513A5" w:rsidP="005C3456">
      <w:pPr>
        <w:spacing w:after="0" w:line="240" w:lineRule="auto"/>
        <w:ind w:left="5670"/>
        <w:jc w:val="both"/>
        <w:rPr>
          <w:rFonts w:cs="Times New Roman"/>
        </w:rPr>
      </w:pPr>
      <w:r>
        <w:rPr>
          <w:rFonts w:cs="Times New Roman"/>
        </w:rPr>
        <w:t>о</w:t>
      </w:r>
      <w:r w:rsidR="0074562C" w:rsidRPr="0074562C">
        <w:rPr>
          <w:rFonts w:cs="Times New Roman"/>
        </w:rPr>
        <w:t>т</w:t>
      </w:r>
      <w:r>
        <w:rPr>
          <w:rFonts w:cs="Times New Roman"/>
        </w:rPr>
        <w:t xml:space="preserve"> 21.08.</w:t>
      </w:r>
      <w:r w:rsidR="0074562C" w:rsidRPr="0074562C">
        <w:rPr>
          <w:rFonts w:cs="Times New Roman"/>
        </w:rPr>
        <w:t xml:space="preserve">2020  № </w:t>
      </w:r>
      <w:r>
        <w:rPr>
          <w:rFonts w:cs="Times New Roman"/>
        </w:rPr>
        <w:t>139</w:t>
      </w:r>
    </w:p>
    <w:p w:rsidR="0074562C" w:rsidRPr="0074562C" w:rsidRDefault="0074562C" w:rsidP="005C3456">
      <w:pPr>
        <w:spacing w:after="0" w:line="240" w:lineRule="auto"/>
        <w:ind w:left="5670"/>
        <w:jc w:val="both"/>
        <w:rPr>
          <w:rFonts w:cs="Times New Roman"/>
        </w:rPr>
      </w:pP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5C3456" w:rsidRDefault="005C3456" w:rsidP="0074562C">
      <w:pPr>
        <w:spacing w:after="0" w:line="240" w:lineRule="auto"/>
        <w:jc w:val="both"/>
        <w:rPr>
          <w:rFonts w:cs="Times New Roman"/>
        </w:rPr>
      </w:pPr>
    </w:p>
    <w:p w:rsidR="005C3456" w:rsidRPr="0074562C" w:rsidRDefault="005C3456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5C3456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СОСТАВ</w:t>
      </w:r>
    </w:p>
    <w:p w:rsidR="0074562C" w:rsidRPr="0074562C" w:rsidRDefault="0074562C" w:rsidP="005C3456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комиссии по учету предложений</w:t>
      </w:r>
    </w:p>
    <w:p w:rsidR="0074562C" w:rsidRDefault="0074562C" w:rsidP="005C3456">
      <w:pPr>
        <w:spacing w:after="0" w:line="240" w:lineRule="auto"/>
        <w:jc w:val="center"/>
        <w:rPr>
          <w:rFonts w:cs="Times New Roman"/>
        </w:rPr>
      </w:pPr>
    </w:p>
    <w:p w:rsidR="005C3456" w:rsidRPr="0074562C" w:rsidRDefault="005C3456" w:rsidP="005C3456">
      <w:pPr>
        <w:spacing w:after="0" w:line="240" w:lineRule="auto"/>
        <w:jc w:val="center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Трелюс</w:t>
            </w:r>
          </w:p>
          <w:p w:rsidR="005C3456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Александр Александрович</w:t>
            </w:r>
          </w:p>
        </w:tc>
        <w:tc>
          <w:tcPr>
            <w:tcW w:w="6804" w:type="dxa"/>
          </w:tcPr>
          <w:p w:rsidR="005C3456" w:rsidRPr="0074562C" w:rsidRDefault="005C3456" w:rsidP="005C3456">
            <w:pPr>
              <w:ind w:left="34"/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заместитель главы Новопокровского сельского поселения,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председатель комиссии;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Решетова Ольга</w:t>
            </w:r>
          </w:p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Владимировна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начальник отдела архитектуры и градостроительства,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главный архитектор администрации муниципального образования Новопокровский район, заместитель председателя комиссии (по согласованию);</w:t>
            </w: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Рябченко</w:t>
            </w:r>
          </w:p>
          <w:p w:rsidR="005C3456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Инна Сергеевна</w:t>
            </w:r>
          </w:p>
        </w:tc>
        <w:tc>
          <w:tcPr>
            <w:tcW w:w="6804" w:type="dxa"/>
          </w:tcPr>
          <w:p w:rsidR="005C3456" w:rsidRDefault="005C3456" w:rsidP="005C34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>главный специалист отдела по использованию земли и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муниципального имущества Новопокровского сельского поселения, секретарь комиссии;</w:t>
            </w: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Марин</w:t>
            </w:r>
          </w:p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Алексей Яковлевич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5C3456" w:rsidRDefault="005C3456" w:rsidP="0074562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>заместитель главы муниципального образования Новопокровский район (по согласованию)</w:t>
            </w:r>
            <w:r>
              <w:rPr>
                <w:rFonts w:cs="Times New Roman"/>
              </w:rPr>
              <w:t>;</w:t>
            </w: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Сухаревская</w:t>
            </w:r>
          </w:p>
          <w:p w:rsidR="005C3456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Наталья Михайловна</w:t>
            </w:r>
          </w:p>
        </w:tc>
        <w:tc>
          <w:tcPr>
            <w:tcW w:w="6804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директор ООО «Земгеопроект» (по согласованию);</w:t>
            </w:r>
          </w:p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</w:tr>
      <w:tr w:rsidR="005C3456" w:rsidTr="005C3456">
        <w:tc>
          <w:tcPr>
            <w:tcW w:w="2943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Трошина</w:t>
            </w:r>
          </w:p>
          <w:p w:rsidR="005C3456" w:rsidRDefault="005C3456" w:rsidP="005C3456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Ирина Алексеевна</w:t>
            </w:r>
          </w:p>
        </w:tc>
        <w:tc>
          <w:tcPr>
            <w:tcW w:w="6804" w:type="dxa"/>
          </w:tcPr>
          <w:p w:rsidR="005C3456" w:rsidRPr="0074562C" w:rsidRDefault="005C3456" w:rsidP="005C34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>начальник отдела по управлению муниципальным имуществом, земельными ресурсами и по правовым вопросам администрации муниципального образования Новопокровский район (по согласованию).</w:t>
            </w:r>
          </w:p>
          <w:p w:rsidR="005C3456" w:rsidRDefault="005C3456" w:rsidP="0074562C">
            <w:pPr>
              <w:jc w:val="both"/>
              <w:rPr>
                <w:rFonts w:cs="Times New Roman"/>
              </w:rPr>
            </w:pPr>
          </w:p>
        </w:tc>
      </w:tr>
    </w:tbl>
    <w:p w:rsidR="005C3456" w:rsidRDefault="005C3456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 </w:t>
      </w:r>
      <w:r w:rsidR="005C3456"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                                             А.А.Трелюс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 </w:t>
      </w:r>
    </w:p>
    <w:p w:rsidR="005C3456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ab/>
      </w:r>
    </w:p>
    <w:p w:rsidR="005C3456" w:rsidRDefault="005C3456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C23F52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lastRenderedPageBreak/>
        <w:t>ПРИЛОЖЕНИЕ №2</w:t>
      </w:r>
    </w:p>
    <w:p w:rsidR="0074562C" w:rsidRPr="0074562C" w:rsidRDefault="0074562C" w:rsidP="00C23F52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>УТВЕРЖДЕНО</w:t>
      </w:r>
    </w:p>
    <w:p w:rsidR="0074562C" w:rsidRPr="0074562C" w:rsidRDefault="0074562C" w:rsidP="00C23F52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 xml:space="preserve">постановлением администрации </w:t>
      </w:r>
    </w:p>
    <w:p w:rsidR="0074562C" w:rsidRPr="0074562C" w:rsidRDefault="0074562C" w:rsidP="00C23F52">
      <w:pPr>
        <w:spacing w:after="0" w:line="240" w:lineRule="auto"/>
        <w:ind w:left="5103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 Новопокровского района</w:t>
      </w:r>
    </w:p>
    <w:p w:rsidR="0074562C" w:rsidRPr="0074562C" w:rsidRDefault="00A513A5" w:rsidP="00C23F52">
      <w:pPr>
        <w:spacing w:after="0" w:line="240" w:lineRule="auto"/>
        <w:ind w:left="5103"/>
        <w:jc w:val="both"/>
        <w:rPr>
          <w:rFonts w:cs="Times New Roman"/>
        </w:rPr>
      </w:pPr>
      <w:r>
        <w:rPr>
          <w:rFonts w:cs="Times New Roman"/>
        </w:rPr>
        <w:t>о</w:t>
      </w:r>
      <w:r w:rsidR="0074562C" w:rsidRPr="0074562C">
        <w:rPr>
          <w:rFonts w:cs="Times New Roman"/>
        </w:rPr>
        <w:t>т</w:t>
      </w:r>
      <w:r>
        <w:rPr>
          <w:rFonts w:cs="Times New Roman"/>
        </w:rPr>
        <w:t xml:space="preserve"> 21.08.</w:t>
      </w:r>
      <w:r w:rsidR="0074562C" w:rsidRPr="0074562C">
        <w:rPr>
          <w:rFonts w:cs="Times New Roman"/>
        </w:rPr>
        <w:t xml:space="preserve">2020  № </w:t>
      </w:r>
      <w:r>
        <w:rPr>
          <w:rFonts w:cs="Times New Roman"/>
        </w:rPr>
        <w:t>139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C23F52" w:rsidRPr="0074562C" w:rsidRDefault="00C23F52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C23F52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Оповещение</w:t>
      </w:r>
    </w:p>
    <w:p w:rsidR="0074562C" w:rsidRPr="0074562C" w:rsidRDefault="0074562C" w:rsidP="00C23F52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 проведении публичных слушаний по теме:</w:t>
      </w:r>
    </w:p>
    <w:p w:rsidR="0074562C" w:rsidRPr="0074562C" w:rsidRDefault="0074562C" w:rsidP="00C23F52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«Утверждение дизайн- проекта по объекту: «Благоустройство площади Центральная  в станице Новопокровской»</w:t>
      </w: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C23F52" w:rsidRPr="0074562C" w:rsidRDefault="00C23F52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На публичные слушания представляется дизайн-проект «Утверждение дизайн-проекта по объекту: «Благоустройство площади Центральная  в станице Новопокровской» 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Информационные материалы по теме публичных слушаний будут представлены на экспозицию по адресу: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353020, Краснодарский край, станица Новопокровская, ул. Ленина, 110 каб. № 22,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с 8:00 до 16:00 часов ежедневно;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выходные – суббота, воскресенье;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перерыв – с 12:00 до 13:00 часов.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На выставке проводятся консультации по теме публичных слушаний.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Собрание участников публичных слушаний состоится  25.09 2020 года.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Время начала регистрации участников – 13:00.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выступления на собрании участников публичных слушаний;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внесения записи в книгу (журнал) регистрации участвующих в собрании участников публичных слушаний;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подачи в ходе собрания письменных предложений и замечаний;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 ул. Ленина, 110, кабинет. № 21.</w:t>
      </w:r>
    </w:p>
    <w:p w:rsidR="0074562C" w:rsidRPr="0074562C" w:rsidRDefault="0074562C" w:rsidP="00C23F52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Дизайн-проект «Благоустройство площади Центральная в станице Новопокровской»  и иные информационные материалы по теме публичных </w:t>
      </w:r>
      <w:r w:rsidRPr="0074562C">
        <w:rPr>
          <w:rFonts w:cs="Times New Roman"/>
        </w:rPr>
        <w:lastRenderedPageBreak/>
        <w:t>слушаний размещены на официальном сайте Новопокровского сельского поселения: www.novopokrovskaya.org.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                                                 А.А.Трелюс</w:t>
      </w:r>
    </w:p>
    <w:p w:rsidR="00BD34E0" w:rsidRPr="0074562C" w:rsidRDefault="00BD34E0" w:rsidP="0074562C">
      <w:pPr>
        <w:spacing w:after="0" w:line="240" w:lineRule="auto"/>
        <w:jc w:val="both"/>
        <w:rPr>
          <w:rFonts w:cs="Times New Roman"/>
        </w:rPr>
      </w:pPr>
    </w:p>
    <w:sectPr w:rsidR="00BD34E0" w:rsidRPr="0074562C" w:rsidSect="0074562C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8C" w:rsidRDefault="00131E8C" w:rsidP="0074562C">
      <w:pPr>
        <w:spacing w:after="0" w:line="240" w:lineRule="auto"/>
      </w:pPr>
      <w:r>
        <w:separator/>
      </w:r>
    </w:p>
  </w:endnote>
  <w:endnote w:type="continuationSeparator" w:id="1">
    <w:p w:rsidR="00131E8C" w:rsidRDefault="00131E8C" w:rsidP="007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8C" w:rsidRDefault="00131E8C" w:rsidP="0074562C">
      <w:pPr>
        <w:spacing w:after="0" w:line="240" w:lineRule="auto"/>
      </w:pPr>
      <w:r>
        <w:separator/>
      </w:r>
    </w:p>
  </w:footnote>
  <w:footnote w:type="continuationSeparator" w:id="1">
    <w:p w:rsidR="00131E8C" w:rsidRDefault="00131E8C" w:rsidP="0074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7018"/>
    </w:sdtPr>
    <w:sdtContent>
      <w:p w:rsidR="0074562C" w:rsidRDefault="00801D00">
        <w:pPr>
          <w:pStyle w:val="a3"/>
          <w:jc w:val="center"/>
        </w:pPr>
        <w:fldSimple w:instr=" PAGE   \* MERGEFORMAT ">
          <w:r w:rsidR="00A513A5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2C"/>
    <w:rsid w:val="000650E2"/>
    <w:rsid w:val="00131E8C"/>
    <w:rsid w:val="003444B9"/>
    <w:rsid w:val="005C3456"/>
    <w:rsid w:val="0074562C"/>
    <w:rsid w:val="00801D00"/>
    <w:rsid w:val="00955469"/>
    <w:rsid w:val="009B1524"/>
    <w:rsid w:val="00A513A5"/>
    <w:rsid w:val="00BD34E0"/>
    <w:rsid w:val="00C133AE"/>
    <w:rsid w:val="00C23F52"/>
    <w:rsid w:val="00E21799"/>
    <w:rsid w:val="00FE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62C"/>
  </w:style>
  <w:style w:type="paragraph" w:styleId="a5">
    <w:name w:val="footer"/>
    <w:basedOn w:val="a"/>
    <w:link w:val="a6"/>
    <w:uiPriority w:val="99"/>
    <w:semiHidden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62C"/>
  </w:style>
  <w:style w:type="table" w:styleId="a7">
    <w:name w:val="Table Grid"/>
    <w:basedOn w:val="a1"/>
    <w:uiPriority w:val="59"/>
    <w:rsid w:val="005C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2020-08-21T10:48:00Z</cp:lastPrinted>
  <dcterms:created xsi:type="dcterms:W3CDTF">2020-08-21T10:48:00Z</dcterms:created>
  <dcterms:modified xsi:type="dcterms:W3CDTF">2020-08-21T10:48:00Z</dcterms:modified>
</cp:coreProperties>
</file>