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 xml:space="preserve">АДМИНИСТРАЦИЯ НОВОПОКРОВСКОГО СЕЛЬСКОГО 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ПОСЕЛЕНИЯ НОВОПОКРОВСКОГО РАЙОНА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</w:p>
    <w:p w:rsidR="00C82C07" w:rsidRPr="00C82C07" w:rsidRDefault="00C82C07" w:rsidP="00C82C07">
      <w:pPr>
        <w:pStyle w:val="af2"/>
        <w:rPr>
          <w:b/>
        </w:rPr>
      </w:pPr>
      <w:r w:rsidRPr="00C82C07">
        <w:rPr>
          <w:b/>
        </w:rPr>
        <w:t>П О С Т А Н О В Л Е Н И Е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5D544F" w:rsidP="0075193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2F30D5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</w:t>
      </w:r>
      <w:r w:rsidR="00D63681">
        <w:rPr>
          <w:rFonts w:ascii="Times New Roman" w:hAnsi="Times New Roman" w:cs="Times New Roman"/>
          <w:sz w:val="28"/>
        </w:rPr>
        <w:t>19.03.2020</w:t>
      </w:r>
      <w:r w:rsidR="00C82C07" w:rsidRPr="00C82C07">
        <w:rPr>
          <w:rFonts w:ascii="Times New Roman" w:hAnsi="Times New Roman" w:cs="Times New Roman"/>
          <w:sz w:val="28"/>
        </w:rPr>
        <w:tab/>
      </w:r>
      <w:r w:rsidR="00C82C07" w:rsidRPr="00C82C07">
        <w:rPr>
          <w:rFonts w:ascii="Times New Roman" w:hAnsi="Times New Roman" w:cs="Times New Roman"/>
          <w:sz w:val="28"/>
        </w:rPr>
        <w:tab/>
      </w:r>
      <w:r w:rsidR="00820661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 w:rsidR="00820661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</w:t>
      </w:r>
      <w:r w:rsidR="00D63681">
        <w:rPr>
          <w:rFonts w:ascii="Times New Roman" w:hAnsi="Times New Roman" w:cs="Times New Roman"/>
          <w:sz w:val="28"/>
        </w:rPr>
        <w:t>31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>ст-ца Новопокровская</w:t>
      </w: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82C07" w:rsidRPr="00C82C07" w:rsidRDefault="00C82C07" w:rsidP="00C82C07">
      <w:pPr>
        <w:rPr>
          <w:rFonts w:ascii="Times New Roman" w:hAnsi="Times New Roman" w:cs="Times New Roman"/>
          <w:sz w:val="28"/>
        </w:rPr>
      </w:pPr>
    </w:p>
    <w:p w:rsidR="00CD7860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О</w:t>
      </w:r>
      <w:r w:rsidR="005D544F">
        <w:rPr>
          <w:rFonts w:ascii="Times New Roman" w:hAnsi="Times New Roman" w:cs="Times New Roman"/>
          <w:b/>
          <w:sz w:val="28"/>
        </w:rPr>
        <w:t xml:space="preserve"> внесении изменений в постановление администрации </w:t>
      </w:r>
    </w:p>
    <w:p w:rsidR="00CD7860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Новопокровского сельского поселения Новопокровского </w:t>
      </w:r>
    </w:p>
    <w:p w:rsidR="00CD7860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района от 14 октября 2019 года №197</w:t>
      </w:r>
    </w:p>
    <w:p w:rsidR="00C82C07" w:rsidRPr="00C82C07" w:rsidRDefault="005D544F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«Об </w:t>
      </w:r>
      <w:r w:rsidR="00C82C07" w:rsidRPr="00C82C07">
        <w:rPr>
          <w:rFonts w:ascii="Times New Roman" w:hAnsi="Times New Roman" w:cs="Times New Roman"/>
          <w:b/>
          <w:sz w:val="28"/>
        </w:rPr>
        <w:t>утверждении муниципальной программы</w:t>
      </w:r>
    </w:p>
    <w:p w:rsid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Новопокровского сельского поселения</w:t>
      </w:r>
    </w:p>
    <w:p w:rsidR="003F7952" w:rsidRPr="00C82C07" w:rsidRDefault="003F7952" w:rsidP="00C82C0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Новопокровского райо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на</w:t>
      </w:r>
    </w:p>
    <w:p w:rsidR="00C82C07" w:rsidRPr="00C82C07" w:rsidRDefault="00C82C07" w:rsidP="00C82C07">
      <w:pPr>
        <w:rPr>
          <w:rFonts w:ascii="Times New Roman" w:hAnsi="Times New Roman" w:cs="Times New Roman"/>
          <w:b/>
          <w:sz w:val="28"/>
        </w:rPr>
      </w:pPr>
      <w:r w:rsidRPr="00C82C07">
        <w:rPr>
          <w:rFonts w:ascii="Times New Roman" w:hAnsi="Times New Roman" w:cs="Times New Roman"/>
          <w:b/>
          <w:sz w:val="28"/>
        </w:rPr>
        <w:t>«Обеспечение безопасности населения»</w:t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  <w:r w:rsidRPr="00C82C07">
        <w:rPr>
          <w:rFonts w:ascii="Times New Roman" w:hAnsi="Times New Roman" w:cs="Times New Roman"/>
          <w:sz w:val="28"/>
        </w:rPr>
        <w:tab/>
      </w:r>
    </w:p>
    <w:p w:rsidR="00C82C07" w:rsidRPr="00C82C07" w:rsidRDefault="00C82C07" w:rsidP="00C82C07">
      <w:pPr>
        <w:jc w:val="both"/>
        <w:rPr>
          <w:rFonts w:ascii="Times New Roman" w:hAnsi="Times New Roman" w:cs="Times New Roman"/>
          <w:sz w:val="28"/>
        </w:rPr>
      </w:pPr>
    </w:p>
    <w:p w:rsidR="00D736C0" w:rsidRDefault="005D544F" w:rsidP="00D736C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изменением объемов финансирования, </w:t>
      </w:r>
      <w:r w:rsidR="00D736C0" w:rsidRPr="00DB0B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Новопокровского сельского поселения</w:t>
      </w:r>
      <w:r w:rsidR="00E603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Новопокровского района </w:t>
      </w:r>
      <w:r w:rsidR="00785E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CD7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36C0" w:rsidRPr="00DB0BF2">
        <w:rPr>
          <w:rFonts w:ascii="Times New Roman" w:hAnsi="Times New Roman" w:cs="Times New Roman"/>
          <w:sz w:val="28"/>
          <w:szCs w:val="28"/>
        </w:rPr>
        <w:t>п</w:t>
      </w:r>
      <w:r w:rsidR="00CD7860">
        <w:rPr>
          <w:rFonts w:ascii="Times New Roman" w:hAnsi="Times New Roman" w:cs="Times New Roman"/>
          <w:sz w:val="28"/>
          <w:szCs w:val="28"/>
        </w:rPr>
        <w:t xml:space="preserve"> </w:t>
      </w:r>
      <w:r w:rsidR="00D736C0" w:rsidRPr="00DB0BF2">
        <w:rPr>
          <w:rFonts w:ascii="Times New Roman" w:eastAsia="BatangChe" w:hAnsi="Times New Roman" w:cs="Times New Roman"/>
          <w:sz w:val="28"/>
          <w:szCs w:val="28"/>
        </w:rPr>
        <w:t>о с т а н о в л я е т</w:t>
      </w:r>
      <w:r w:rsidR="00D736C0" w:rsidRPr="00DB0BF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D7860" w:rsidRPr="00CD7860" w:rsidRDefault="00AB0C96" w:rsidP="00CD7860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D7860">
        <w:rPr>
          <w:rFonts w:ascii="Times New Roman" w:hAnsi="Times New Roman" w:cs="Times New Roman"/>
          <w:sz w:val="28"/>
          <w:szCs w:val="28"/>
        </w:rPr>
        <w:t>Внести изменения в  постановлени</w:t>
      </w:r>
      <w:r w:rsidR="00785E2A">
        <w:rPr>
          <w:rFonts w:ascii="Times New Roman" w:hAnsi="Times New Roman" w:cs="Times New Roman"/>
          <w:sz w:val="28"/>
          <w:szCs w:val="28"/>
        </w:rPr>
        <w:t>е</w:t>
      </w:r>
      <w:r w:rsidR="00CD7860">
        <w:rPr>
          <w:rFonts w:ascii="Times New Roman" w:hAnsi="Times New Roman" w:cs="Times New Roman"/>
          <w:sz w:val="28"/>
          <w:szCs w:val="28"/>
        </w:rPr>
        <w:t xml:space="preserve"> администрации Новопокровского сельского поселения Новопокровского района от 14 октября 2019 года №197 </w:t>
      </w:r>
      <w:r w:rsidR="00CD7860" w:rsidRPr="00CD7860">
        <w:rPr>
          <w:rFonts w:ascii="Times New Roman" w:hAnsi="Times New Roman" w:cs="Times New Roman"/>
          <w:sz w:val="28"/>
        </w:rPr>
        <w:t>«</w:t>
      </w:r>
      <w:r w:rsidR="00CD7860">
        <w:rPr>
          <w:rFonts w:ascii="Times New Roman" w:hAnsi="Times New Roman" w:cs="Times New Roman"/>
          <w:sz w:val="28"/>
        </w:rPr>
        <w:t xml:space="preserve">Об утверждении </w:t>
      </w:r>
      <w:r w:rsidR="00CD7860" w:rsidRPr="00CD7860">
        <w:rPr>
          <w:rFonts w:ascii="Times New Roman" w:hAnsi="Times New Roman" w:cs="Times New Roman"/>
          <w:sz w:val="28"/>
        </w:rPr>
        <w:t>муниципальной программы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Новопокровского сельского поселения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Новопокровского района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CD7860" w:rsidRPr="00CD7860">
        <w:rPr>
          <w:rFonts w:ascii="Times New Roman" w:hAnsi="Times New Roman" w:cs="Times New Roman"/>
          <w:sz w:val="28"/>
        </w:rPr>
        <w:t>«Обеспечение безопасности населения»</w:t>
      </w:r>
      <w:r w:rsidR="00CD7860">
        <w:rPr>
          <w:rFonts w:ascii="Times New Roman" w:hAnsi="Times New Roman" w:cs="Times New Roman"/>
          <w:sz w:val="28"/>
        </w:rPr>
        <w:t xml:space="preserve"> </w:t>
      </w:r>
      <w:r w:rsidR="00785E2A">
        <w:rPr>
          <w:rFonts w:ascii="Times New Roman" w:hAnsi="Times New Roman" w:cs="Times New Roman"/>
          <w:sz w:val="28"/>
        </w:rPr>
        <w:t>на 2020-2024 годы</w:t>
      </w:r>
      <w:r w:rsidR="00CD7860">
        <w:rPr>
          <w:rFonts w:ascii="Times New Roman" w:hAnsi="Times New Roman" w:cs="Times New Roman"/>
          <w:sz w:val="28"/>
        </w:rPr>
        <w:t xml:space="preserve">, изложив </w:t>
      </w:r>
      <w:r w:rsidR="00785E2A">
        <w:rPr>
          <w:rFonts w:ascii="Times New Roman" w:hAnsi="Times New Roman" w:cs="Times New Roman"/>
          <w:sz w:val="28"/>
        </w:rPr>
        <w:t>приложение</w:t>
      </w:r>
      <w:r w:rsidR="00CD7860">
        <w:rPr>
          <w:rFonts w:ascii="Times New Roman" w:hAnsi="Times New Roman" w:cs="Times New Roman"/>
          <w:sz w:val="28"/>
        </w:rPr>
        <w:t xml:space="preserve"> в новой редакции (прилагается).</w:t>
      </w:r>
    </w:p>
    <w:p w:rsidR="00CD7860" w:rsidRPr="00115646" w:rsidRDefault="00CD7860" w:rsidP="00CD7860">
      <w:pPr>
        <w:tabs>
          <w:tab w:val="left" w:pos="851"/>
        </w:tabs>
        <w:suppressAutoHyphens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вступает в силу со дня его подписания.</w:t>
      </w:r>
    </w:p>
    <w:p w:rsidR="002A30F8" w:rsidRPr="00115646" w:rsidRDefault="002A30F8" w:rsidP="002A30F8">
      <w:pPr>
        <w:tabs>
          <w:tab w:val="left" w:pos="851"/>
          <w:tab w:val="left" w:pos="1134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Default="002A30F8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60306" w:rsidRDefault="00E6030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B7516" w:rsidRPr="00115646" w:rsidRDefault="000B7516" w:rsidP="002A30F8">
      <w:pPr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30F8" w:rsidRPr="00115646" w:rsidRDefault="00CD7860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Исполняющий обязанности главы </w:t>
      </w:r>
    </w:p>
    <w:p w:rsidR="002A30F8" w:rsidRPr="00115646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</w:t>
      </w:r>
      <w:r w:rsidR="007F27F3">
        <w:rPr>
          <w:rFonts w:ascii="Times New Roman" w:hAnsi="Times New Roman" w:cs="Times New Roman"/>
          <w:sz w:val="28"/>
          <w:szCs w:val="28"/>
        </w:rPr>
        <w:t xml:space="preserve"> </w:t>
      </w:r>
      <w:r w:rsidRPr="00115646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</w:t>
      </w:r>
    </w:p>
    <w:p w:rsidR="002A30F8" w:rsidRDefault="002A30F8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15646"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</w:r>
      <w:r w:rsidRPr="00115646">
        <w:rPr>
          <w:rFonts w:ascii="Times New Roman" w:hAnsi="Times New Roman" w:cs="Times New Roman"/>
          <w:sz w:val="28"/>
          <w:szCs w:val="28"/>
        </w:rPr>
        <w:tab/>
        <w:t>А.</w:t>
      </w:r>
      <w:r w:rsidR="00CD7860">
        <w:rPr>
          <w:rFonts w:ascii="Times New Roman" w:hAnsi="Times New Roman" w:cs="Times New Roman"/>
          <w:sz w:val="28"/>
          <w:szCs w:val="28"/>
        </w:rPr>
        <w:t>А.Богданов</w:t>
      </w: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2A30F8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19.03.2020 № 31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«ПРИЛОЖЕНИЕ 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Новопокровского сельского 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Новопокровского района</w:t>
      </w:r>
    </w:p>
    <w:p w:rsidR="00D63681" w:rsidRPr="00B13A53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 w:rsidRPr="00B13A53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14.10.2019 </w:t>
      </w:r>
      <w:r w:rsidRPr="00B13A5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197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 редакции постановления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63681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19.03.2020 № 31)</w:t>
      </w:r>
    </w:p>
    <w:p w:rsidR="00D63681" w:rsidRPr="00B13A53" w:rsidRDefault="00D63681" w:rsidP="00D63681">
      <w:pPr>
        <w:suppressAutoHyphens/>
        <w:ind w:left="5245"/>
        <w:jc w:val="left"/>
        <w:rPr>
          <w:rFonts w:ascii="Times New Roman" w:hAnsi="Times New Roman" w:cs="Times New Roman"/>
          <w:sz w:val="28"/>
          <w:szCs w:val="28"/>
        </w:rPr>
      </w:pPr>
    </w:p>
    <w:p w:rsidR="00D63681" w:rsidRPr="00171DA3" w:rsidRDefault="00D63681" w:rsidP="00D63681">
      <w:pPr>
        <w:suppressAutoHyphens/>
        <w:rPr>
          <w:rFonts w:ascii="Times New Roman" w:hAnsi="Times New Roman" w:cs="Times New Roman"/>
          <w:b/>
          <w:bCs/>
          <w:sz w:val="28"/>
          <w:szCs w:val="28"/>
        </w:rPr>
      </w:pPr>
    </w:p>
    <w:p w:rsidR="00D63681" w:rsidRPr="00171DA3" w:rsidRDefault="00D63681" w:rsidP="00D63681">
      <w:pPr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МУНИЦИПАЛЬНАЯ ПРОГРАММА </w:t>
      </w:r>
    </w:p>
    <w:p w:rsidR="00D63681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ПАСПОРТ</w:t>
      </w:r>
    </w:p>
    <w:p w:rsidR="00D63681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муниципальной программы Новопокровского сельского поселения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95" w:type="dxa"/>
        <w:tblInd w:w="-106" w:type="dxa"/>
        <w:tblLook w:val="00A0"/>
      </w:tblPr>
      <w:tblGrid>
        <w:gridCol w:w="3900"/>
        <w:gridCol w:w="6095"/>
      </w:tblGrid>
      <w:tr w:rsidR="00D63681" w:rsidRPr="00B82312" w:rsidTr="00AC6B95">
        <w:tc>
          <w:tcPr>
            <w:tcW w:w="3900" w:type="dxa"/>
          </w:tcPr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 муниципальной программы</w:t>
            </w:r>
          </w:p>
          <w:p w:rsidR="00D63681" w:rsidRPr="00B82312" w:rsidRDefault="00D63681" w:rsidP="00AC6B9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tabs>
                <w:tab w:val="left" w:pos="532"/>
                <w:tab w:val="left" w:pos="673"/>
              </w:tabs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Координаторы подпрограмм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Участники 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63681" w:rsidRPr="00F10360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B82312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по социальным вопросам администрации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Новопокровского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Новопокровского сельского поселения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«Противодействи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D63681" w:rsidRPr="00B82312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Укрепление правопорядка, профилактика преступлений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»;</w:t>
            </w:r>
          </w:p>
          <w:p w:rsidR="00D63681" w:rsidRPr="00B82312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63681" w:rsidRPr="00B82312" w:rsidRDefault="00D63681" w:rsidP="00AC6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171DA3" w:rsidTr="00AC6B95">
        <w:tc>
          <w:tcPr>
            <w:tcW w:w="3900" w:type="dxa"/>
          </w:tcPr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Задачи 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уровня коррупции на территории Новопокровского сельского поселения;</w:t>
            </w:r>
          </w:p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Новопокровском сельском поселении;</w:t>
            </w:r>
          </w:p>
          <w:p w:rsidR="00D63681" w:rsidRPr="00171DA3" w:rsidRDefault="00D63681" w:rsidP="00AC6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      </w:r>
          </w:p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 в Новопокровском сельском поселении;</w:t>
            </w:r>
          </w:p>
          <w:p w:rsidR="00D63681" w:rsidRPr="00171DA3" w:rsidRDefault="00D63681" w:rsidP="00AC6B95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возникновения и ликвидация чрезвычайных ситуаций</w:t>
            </w:r>
          </w:p>
          <w:p w:rsidR="00D63681" w:rsidRPr="00171DA3" w:rsidRDefault="00D63681" w:rsidP="00AC6B9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D63681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общественности к коррупционным проявлениям;</w:t>
            </w:r>
          </w:p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      </w:r>
          </w:p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и повышение эффективности системы противопожарной 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безопасности; 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поселения;</w:t>
            </w:r>
          </w:p>
          <w:p w:rsidR="00D63681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области </w:t>
            </w:r>
            <w:r w:rsidRPr="00171D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предупреждения возникновения и ликвидации чрезвычайных ситуаций</w:t>
            </w:r>
            <w:r w:rsidRPr="00171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B82312" w:rsidTr="00AC6B95">
        <w:tc>
          <w:tcPr>
            <w:tcW w:w="3900" w:type="dxa"/>
          </w:tcPr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Этапы и сроки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реализации муниципальной 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95" w:type="dxa"/>
          </w:tcPr>
          <w:p w:rsidR="00D63681" w:rsidRDefault="00D63681" w:rsidP="00AC6B9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660D">
              <w:rPr>
                <w:rFonts w:ascii="Times New Roman" w:hAnsi="Times New Roman" w:cs="Times New Roman"/>
                <w:sz w:val="28"/>
                <w:szCs w:val="28"/>
              </w:rPr>
              <w:t>овышение профессионального уровня муниципальных служащих в вопросах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уровня преступности, укрепление правопорядка и общественной безопасности;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эффективно функционирующей системы профилактики преступности и обеспечение общественного порядка;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повышения оперативности реагирования на угрозу или возникновение пожара;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снижение рисков возникновения пожаров</w:t>
            </w:r>
          </w:p>
          <w:p w:rsidR="00D63681" w:rsidRDefault="00D63681" w:rsidP="00AC6B95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C2E7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Реализуется в один этап, 2020-2024 годы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63681" w:rsidRPr="007C2E7B" w:rsidRDefault="00D63681" w:rsidP="00AC6B95">
            <w:pPr>
              <w:suppressAutoHyphens/>
              <w:spacing w:after="150" w:line="330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3681" w:rsidRPr="00B82312" w:rsidTr="00AC6B95">
        <w:tc>
          <w:tcPr>
            <w:tcW w:w="3900" w:type="dxa"/>
          </w:tcPr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Объемы бюджетных ассигнований муниципальной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программы</w:t>
            </w: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63681" w:rsidRPr="00B82312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6095" w:type="dxa"/>
          </w:tcPr>
          <w:p w:rsidR="00D63681" w:rsidRPr="00B82312" w:rsidRDefault="00D63681" w:rsidP="00AC6B9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бюджетных ассигнований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 составит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1809,4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рублей, в том числе по годам:</w:t>
            </w:r>
          </w:p>
          <w:p w:rsidR="00D63681" w:rsidRPr="00B82312" w:rsidRDefault="00D63681" w:rsidP="00AC6B9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350,2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367,7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386,1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405,4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Default="00D63681" w:rsidP="00AC6B9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в том числе по подпрограммам муни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ципальной программы: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«Противодействие коррупции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 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2C2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63681" w:rsidRPr="00B82312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</w:t>
            </w:r>
            <w:r w:rsidRPr="00B82312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Новопокровского района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»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910,3 тыс. рублей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, в том числе по годам: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194,5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программы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беспечени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безопасности в Новопокровском сельском поселении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района»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746,2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тыс. рублей, в том числе по годам: 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63681" w:rsidRPr="00631339" w:rsidRDefault="00D63681" w:rsidP="00AC6B95">
            <w:pPr>
              <w:suppressAutoHyphens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о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сновного мероприятия «Предупреждение и ликвидация последствий чрезвычайных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и стихийных бедствий природного и техногенного характера» из средств бюджета Новопокровского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Новопокровского района 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142,3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 тыс. рублей, в том числе по годам: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B82312" w:rsidRDefault="00D63681" w:rsidP="00AC6B95">
            <w:pPr>
              <w:pStyle w:val="a3"/>
              <w:widowControl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 год – </w:t>
            </w:r>
            <w:r w:rsidRPr="00FC6E72">
              <w:rPr>
                <w:rFonts w:ascii="Times New Roman" w:hAnsi="Times New Roman" w:cs="Times New Roman"/>
                <w:sz w:val="28"/>
                <w:szCs w:val="28"/>
              </w:rPr>
              <w:t>31,5</w:t>
            </w:r>
            <w:r w:rsidRPr="00B82312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D63681" w:rsidRPr="00B82312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</w:p>
          <w:p w:rsidR="00D63681" w:rsidRPr="00000646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>тдел экономики, прогнозирования и доходов администрации Новоп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окровского сельского поселения </w:t>
            </w:r>
          </w:p>
        </w:tc>
      </w:tr>
    </w:tbl>
    <w:p w:rsidR="00D63681" w:rsidRDefault="00D63681" w:rsidP="00D6368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63681" w:rsidRPr="00000646" w:rsidRDefault="00D63681" w:rsidP="00D6368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63681" w:rsidRPr="00000646" w:rsidRDefault="00D63681" w:rsidP="00D63681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D63681" w:rsidRPr="00C515A2" w:rsidRDefault="00D63681" w:rsidP="00D63681">
      <w:pPr>
        <w:pStyle w:val="a6"/>
        <w:numPr>
          <w:ilvl w:val="0"/>
          <w:numId w:val="10"/>
        </w:numPr>
        <w:suppressAutoHyphens/>
        <w:ind w:left="0" w:firstLine="0"/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Характеристика текущего состояния и прогноз развития </w:t>
      </w:r>
    </w:p>
    <w:p w:rsidR="00D63681" w:rsidRPr="00B82312" w:rsidRDefault="00D63681" w:rsidP="00D63681">
      <w:pPr>
        <w:pStyle w:val="a6"/>
        <w:suppressAutoHyphens/>
        <w:ind w:left="0"/>
      </w:pPr>
      <w:r w:rsidRPr="00B82312">
        <w:rPr>
          <w:rFonts w:ascii="Times New Roman" w:hAnsi="Times New Roman" w:cs="Times New Roman"/>
          <w:bCs/>
          <w:sz w:val="28"/>
          <w:szCs w:val="28"/>
        </w:rPr>
        <w:t>обеспечени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 безопасности населения</w:t>
      </w:r>
    </w:p>
    <w:p w:rsidR="00D63681" w:rsidRPr="00171DA3" w:rsidRDefault="00D63681" w:rsidP="00D63681">
      <w:pPr>
        <w:pStyle w:val="ConsPlusNormal"/>
        <w:widowControl/>
        <w:tabs>
          <w:tab w:val="left" w:pos="851"/>
        </w:tabs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D63681" w:rsidRPr="00171DA3" w:rsidRDefault="00D63681" w:rsidP="00D6368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Коррупция – одна из угроз национальной безопасности, а консолидация усилий, направленных на борьбу с коррупцией, является одной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общества.</w:t>
      </w:r>
    </w:p>
    <w:p w:rsidR="00D63681" w:rsidRPr="00171DA3" w:rsidRDefault="00D63681" w:rsidP="00D6368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Учитывая, что весь комплекс проблем, вызванных различными проявлениями коррупции, не позволяет их решить единовременно, необходимо осуществление программных мер по созданию и развитию правовых, организационных антикоррупционных механизмов. Применение программных методов позволит обеспечить комплексный подход к решению поставленных задач, поэтапный контроль выполнения мероприятий программы и объективную оценку итогов их результативности. </w:t>
      </w:r>
    </w:p>
    <w:p w:rsidR="00D63681" w:rsidRPr="00171DA3" w:rsidRDefault="00D63681" w:rsidP="00D6368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Продолжает оставаться сложной ситуация в сфере криминогенной обстановки.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Новопокровского сельского поселения может быть достигнуто только на основе объединения усилий администрации Новопокровского сельского поселения  и широкого вовлечения в борьбу с преступностью негосударственных объединений, общественных организаций и граждан.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преступности требуется программно-целевой подход, а также проведение организационных мероприятий в этом направлении.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Важнейший показатель эффективности действий пожарной охраны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71DA3">
        <w:rPr>
          <w:rFonts w:ascii="Times New Roman" w:hAnsi="Times New Roman" w:cs="Times New Roman"/>
          <w:sz w:val="28"/>
          <w:szCs w:val="28"/>
        </w:rPr>
        <w:t xml:space="preserve">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ущерба).     </w:t>
      </w:r>
    </w:p>
    <w:p w:rsidR="00D63681" w:rsidRPr="00171DA3" w:rsidRDefault="00D63681" w:rsidP="00D63681">
      <w:pPr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Характерными недостатками по обеспечению пожарной безопасности являются: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Обеспечение безопасности населения и окружающей природной среды является неотъемлемым условием развития современного общества. Безопасность в чрезвычайных ситуациях означает состояние защищенности человека, общества и окружающей природной среды от чрезмерно вредных воздействий техногенных, природных и экологических факторов. Перспективы социально-экономического развития поселения во многом зависят от уровня безопасности его населения и территорий.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Проблема снижения рисков и смягчения последствий чрезвычайных ситуаций природного и техногенного характера в поселении носит характер первостепенной важности, и ее решение относится к приоритетной сфере обеспечения безопасности.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eastAsiaTheme="minorHAnsi" w:hAnsi="Times New Roman" w:cs="Times New Roman"/>
          <w:sz w:val="28"/>
          <w:szCs w:val="28"/>
        </w:rPr>
        <w:t>Основными источниками событий чрезвычайного характера являются опасные природные явления (сильные ветры, смерчи, сильные осадки, сильные метели, град, интенсивные гололедно-изморозевые отложения, сильная жара, сильный мороз, засуха, наводнения, связанные с половодьем и дождевыми паводками), а также крупные техногенные аварии и катастрофы.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Все эти факторы существенно повышают риски возникновения на территории поселения чрезвычайных ситуаций и природного и техногенного характера, что может повлечь за собой не только экономический ущерб от аварий, катастроф, но и значительные человеческие жертвы.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на территории сельского поселения с учетом структуры угроз и динамики их изменений свидетельствует о том, что стихийные бедствия, связанные с опасными природными явлениями, и техногенные аварии являются основными источниками чрезвычайных ситуаций и представляют существенную угрозу для безопасности граждан, экономики поселения и, как следствие, для устойчивого развития и национальной безопасности поселения.</w:t>
      </w: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Опыт работы по предупреждению чрезвычайных ситуаций и ликвидации последствий стихийных бедствий, аварий и катастроф свидетельствует о том, что решение задач по снижению риска их возникновения и величины ущерба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экономике и экологии, уменьшению числа жертв среди населения во многом зависит от уровня подготовки и обучения всех категорий населения в области предупреждения и ликвидации чрезвычайных ситуаций.</w:t>
      </w:r>
    </w:p>
    <w:p w:rsidR="00D63681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Предполагается, что программа станет одним из инструментов, который позволит значительно снизить человеческие жертвы при чрезвычайных ситуациях, повысить оперативность реагирования на них, сократить экономический ущерб</w:t>
      </w:r>
      <w:r w:rsidRPr="00171DA3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D63681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63681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63681" w:rsidRPr="00171DA3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63681" w:rsidRPr="00B82312" w:rsidRDefault="00D63681" w:rsidP="00D63681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D54129" w:rsidRDefault="00D63681" w:rsidP="00D63681">
      <w:pPr>
        <w:pStyle w:val="a6"/>
        <w:numPr>
          <w:ilvl w:val="0"/>
          <w:numId w:val="10"/>
        </w:numPr>
        <w:tabs>
          <w:tab w:val="left" w:pos="851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D63681" w:rsidRPr="00D54129" w:rsidRDefault="00D63681" w:rsidP="00D63681">
      <w:pPr>
        <w:pStyle w:val="a6"/>
        <w:tabs>
          <w:tab w:val="left" w:pos="851"/>
        </w:tabs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D54129">
        <w:rPr>
          <w:rFonts w:ascii="Times New Roman" w:hAnsi="Times New Roman" w:cs="Times New Roman"/>
          <w:sz w:val="28"/>
          <w:szCs w:val="28"/>
        </w:rPr>
        <w:t>сроки и этапы реализации муниципальной программы</w:t>
      </w:r>
    </w:p>
    <w:p w:rsidR="00D63681" w:rsidRPr="00B82312" w:rsidRDefault="00D63681" w:rsidP="00D63681">
      <w:pPr>
        <w:suppressAutoHyphens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681" w:rsidRPr="00453F18" w:rsidRDefault="00D63681" w:rsidP="00D6368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Целями </w:t>
      </w:r>
      <w:r w:rsidRPr="00453F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 являю</w:t>
      </w:r>
      <w:r w:rsidRPr="00453F18">
        <w:rPr>
          <w:rFonts w:ascii="Times New Roman" w:hAnsi="Times New Roman" w:cs="Times New Roman"/>
          <w:sz w:val="28"/>
          <w:szCs w:val="28"/>
        </w:rPr>
        <w:t>тся:</w:t>
      </w:r>
    </w:p>
    <w:p w:rsidR="00D63681" w:rsidRPr="00171DA3" w:rsidRDefault="00D63681" w:rsidP="00D6368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уровня коррупции на территории Новопокровского сельского поселения;</w:t>
      </w:r>
    </w:p>
    <w:p w:rsidR="00D63681" w:rsidRPr="00171DA3" w:rsidRDefault="00D63681" w:rsidP="00D63681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повышение эффективности системы противодействия коррупции в Новопокровском сельском поселении;</w:t>
      </w:r>
    </w:p>
    <w:p w:rsidR="00D63681" w:rsidRPr="00171DA3" w:rsidRDefault="00D63681" w:rsidP="00D63681">
      <w:pPr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поселения;</w:t>
      </w:r>
    </w:p>
    <w:p w:rsidR="00D63681" w:rsidRPr="00171DA3" w:rsidRDefault="00D63681" w:rsidP="00D63681">
      <w:pPr>
        <w:tabs>
          <w:tab w:val="left" w:pos="851"/>
        </w:tabs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обеспечение пожарной безопасности в Но</w:t>
      </w:r>
      <w:r>
        <w:rPr>
          <w:rFonts w:ascii="Times New Roman" w:hAnsi="Times New Roman" w:cs="Times New Roman"/>
          <w:sz w:val="28"/>
          <w:szCs w:val="28"/>
        </w:rPr>
        <w:t>вопокровском сельском поселении</w:t>
      </w:r>
      <w:r w:rsidRPr="00171DA3">
        <w:rPr>
          <w:rFonts w:ascii="Times New Roman" w:hAnsi="Times New Roman" w:cs="Times New Roman"/>
          <w:sz w:val="28"/>
          <w:szCs w:val="28"/>
        </w:rPr>
        <w:t>;</w:t>
      </w:r>
    </w:p>
    <w:p w:rsidR="00D63681" w:rsidRPr="00171DA3" w:rsidRDefault="00D63681" w:rsidP="00D63681">
      <w:pPr>
        <w:suppressAutoHyphens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предупреждение возникновения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чрезвычайных ситуа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ций.</w:t>
      </w:r>
    </w:p>
    <w:p w:rsidR="00D63681" w:rsidRPr="00453F18" w:rsidRDefault="00D63681" w:rsidP="00D6368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3F18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D63681" w:rsidRPr="00171DA3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выявление сфер муниципального управления, в наибольшей степени подверженных риску коррупции;</w:t>
      </w:r>
    </w:p>
    <w:p w:rsidR="00D63681" w:rsidRPr="00171DA3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</w:r>
    </w:p>
    <w:p w:rsidR="00D63681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формирование нетерпимого отношения общественности к коррупционным проявлениям; </w:t>
      </w:r>
    </w:p>
    <w:p w:rsidR="00D63681" w:rsidRPr="00171DA3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D63681" w:rsidRPr="00171DA3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  <w:lang w:bidi="ru-RU"/>
        </w:rPr>
        <w:t>совершенствование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и повышение эффективности системы противопожарной безопасности;</w:t>
      </w:r>
    </w:p>
    <w:p w:rsidR="00D63681" w:rsidRPr="00171DA3" w:rsidRDefault="00D63681" w:rsidP="00D6368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  <w:lang w:eastAsia="ar-SA" w:bidi="ru-RU"/>
        </w:rPr>
        <w:tab/>
      </w:r>
      <w:r w:rsidRPr="00171DA3">
        <w:rPr>
          <w:rFonts w:ascii="Times New Roman" w:hAnsi="Times New Roman" w:cs="Times New Roman"/>
          <w:sz w:val="28"/>
          <w:szCs w:val="28"/>
        </w:rPr>
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</w:r>
    </w:p>
    <w:p w:rsidR="00D63681" w:rsidRPr="00171DA3" w:rsidRDefault="00D63681" w:rsidP="00D636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гибели людей, причинения материального ущерба на социально значимых объектах Новопокровского сельского поселения;</w:t>
      </w:r>
    </w:p>
    <w:p w:rsidR="00D63681" w:rsidRPr="00171DA3" w:rsidRDefault="00D63681" w:rsidP="00D6368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мероприятий в области предупреждения возникновения и ликвидации чрезвычайных ситуаций.</w:t>
      </w:r>
    </w:p>
    <w:p w:rsidR="00D63681" w:rsidRPr="00453F18" w:rsidRDefault="00D63681" w:rsidP="00D63681">
      <w:pPr>
        <w:suppressAutoHyphens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F1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Целевым показателем программы будут использоваться следующие показатели:</w:t>
      </w:r>
    </w:p>
    <w:p w:rsidR="00D63681" w:rsidRDefault="00D63681" w:rsidP="00D63681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9660D">
        <w:rPr>
          <w:rFonts w:ascii="Times New Roman" w:hAnsi="Times New Roman" w:cs="Times New Roman"/>
          <w:sz w:val="28"/>
          <w:szCs w:val="28"/>
        </w:rPr>
        <w:t>овышение профессионального уровня муниципальных служащих в вопросах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 обществе антикоррупционного сознания;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эффективно функционирующей системы профилактики преступности и обеспечение общественного порядка;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оздоровление обстановки на улицах и в общественных местах;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 удельного веса уличной преступности;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повышения оперативности реагирования на угрозу или возникновение пожара;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возникновения пожаров;</w:t>
      </w:r>
    </w:p>
    <w:p w:rsidR="00D63681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D0CA6">
        <w:rPr>
          <w:rFonts w:ascii="Times New Roman" w:hAnsi="Times New Roman" w:cs="Times New Roman"/>
          <w:sz w:val="28"/>
          <w:szCs w:val="28"/>
        </w:rPr>
        <w:t>риобретение наглядной агитации и литературы по защите населения от последствий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81" w:rsidRPr="009D7C04" w:rsidRDefault="00D63681" w:rsidP="00D636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Реализуется программа в один этап,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D63681" w:rsidRDefault="00D63681" w:rsidP="00D63681">
      <w:pPr>
        <w:tabs>
          <w:tab w:val="left" w:pos="1185"/>
        </w:tabs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63681" w:rsidRPr="00B82312" w:rsidRDefault="00D63681" w:rsidP="00D63681">
      <w:pPr>
        <w:tabs>
          <w:tab w:val="left" w:pos="1185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63681" w:rsidRPr="00B82312" w:rsidRDefault="00D63681" w:rsidP="00D63681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sz w:val="28"/>
          <w:szCs w:val="28"/>
        </w:rPr>
        <w:t>муниципальной программы Новопокровского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171DA3" w:rsidRDefault="00D63681" w:rsidP="00D63681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D63681" w:rsidRPr="00171DA3" w:rsidTr="00AC6B95">
        <w:tc>
          <w:tcPr>
            <w:tcW w:w="709" w:type="dxa"/>
            <w:vMerge w:val="restart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vMerge w:val="restart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111" w:type="dxa"/>
            <w:gridSpan w:val="5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63681" w:rsidRPr="00171DA3" w:rsidTr="00AC6B95">
        <w:tc>
          <w:tcPr>
            <w:tcW w:w="709" w:type="dxa"/>
            <w:vMerge/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0" w:type="dxa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</w:tr>
    </w:tbl>
    <w:p w:rsidR="00D63681" w:rsidRPr="00171DA3" w:rsidRDefault="00D63681" w:rsidP="00D63681">
      <w:pPr>
        <w:suppressAutoHyphens/>
        <w:ind w:firstLine="698"/>
        <w:jc w:val="right"/>
        <w:rPr>
          <w:sz w:val="2"/>
          <w:szCs w:val="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544"/>
        <w:gridCol w:w="1134"/>
        <w:gridCol w:w="851"/>
        <w:gridCol w:w="850"/>
        <w:gridCol w:w="851"/>
        <w:gridCol w:w="850"/>
        <w:gridCol w:w="709"/>
      </w:tblGrid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3D6F7C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6F7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Новопокровского сельского поселения Новопокровского района </w:t>
            </w:r>
            <w:r w:rsidRPr="003D6F7C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безопасности населения»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3C54DF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C54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C4AD2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C4AD2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FC4AD2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C4AD2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C4AD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FC4AD2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Повышения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«Противодействие коррупции в Новопокровском сельском поселении Новопокровского района»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противодействию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74F7B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74F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19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1.</w:t>
            </w: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 Новопокровского района»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D1895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Pr="00171DA3">
              <w:rPr>
                <w:rFonts w:ascii="Times New Roman" w:hAnsi="Times New Roman" w:cs="Times New Roman"/>
              </w:rPr>
              <w:t>.2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D1895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5D1895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  <w:r w:rsidRPr="00171DA3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Уменьшение удельного веса уличной преступности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D1895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189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63681" w:rsidRPr="005D1895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5309A">
              <w:rPr>
                <w:rFonts w:ascii="Times New Roman" w:hAnsi="Times New Roman" w:cs="Times New Roman"/>
                <w:sz w:val="24"/>
                <w:szCs w:val="24"/>
              </w:rPr>
              <w:t>Подпрограмма «Обеспечение пожарной безопасности в Новопокровском сельском поселении Новопокровского района»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71DA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3.</w:t>
            </w: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  <w:r w:rsidRPr="00171DA3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</w:rPr>
            </w:pP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>Основно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8075E">
              <w:rPr>
                <w:rFonts w:ascii="Times New Roman" w:hAnsi="Times New Roman" w:cs="Times New Roman"/>
                <w:sz w:val="24"/>
                <w:szCs w:val="24"/>
              </w:rPr>
              <w:t xml:space="preserve"> «Предупреждение и ликвидация последствий чрезвычайных ситуаций и стихийных бедствий природного и техногенного характера»</w:t>
            </w:r>
          </w:p>
        </w:tc>
      </w:tr>
      <w:tr w:rsidR="00D63681" w:rsidRPr="00171DA3" w:rsidTr="00AC6B95">
        <w:trPr>
          <w:tblHeader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наглядной агитации и литературы по защите населения от последствий чрезвычайных ситуаций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D63681" w:rsidRPr="00171DA3" w:rsidRDefault="00D63681" w:rsidP="00D63681">
      <w:pPr>
        <w:tabs>
          <w:tab w:val="left" w:pos="1185"/>
        </w:tabs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p w:rsidR="00D63681" w:rsidRPr="00F3216B" w:rsidRDefault="00D63681" w:rsidP="00D63681">
      <w:pPr>
        <w:pStyle w:val="a6"/>
        <w:numPr>
          <w:ilvl w:val="0"/>
          <w:numId w:val="10"/>
        </w:numPr>
        <w:suppressAutoHyphens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 xml:space="preserve">Перечень и краткое описание подпрограмм </w:t>
      </w:r>
    </w:p>
    <w:p w:rsidR="00D63681" w:rsidRPr="00F3216B" w:rsidRDefault="00D63681" w:rsidP="00D63681">
      <w:pPr>
        <w:pStyle w:val="a6"/>
        <w:suppressAutoHyphens/>
        <w:ind w:left="1211"/>
        <w:rPr>
          <w:rFonts w:ascii="Times New Roman" w:hAnsi="Times New Roman" w:cs="Times New Roman"/>
          <w:sz w:val="28"/>
          <w:szCs w:val="28"/>
        </w:rPr>
      </w:pPr>
      <w:r w:rsidRPr="00F3216B">
        <w:rPr>
          <w:rFonts w:ascii="Times New Roman" w:hAnsi="Times New Roman" w:cs="Times New Roman"/>
          <w:sz w:val="28"/>
          <w:szCs w:val="28"/>
        </w:rPr>
        <w:t>и основных мероприятий муниципальной программы</w:t>
      </w:r>
    </w:p>
    <w:p w:rsidR="00D63681" w:rsidRPr="00171DA3" w:rsidRDefault="00D63681" w:rsidP="00D63681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D63681" w:rsidRPr="00171DA3" w:rsidRDefault="00D63681" w:rsidP="00D6368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Муниципальная программа состоит из следующих подпрограмм и основных мероприятий:</w:t>
      </w:r>
    </w:p>
    <w:p w:rsidR="00D63681" w:rsidRPr="00171DA3" w:rsidRDefault="00D63681" w:rsidP="00D6368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D63681" w:rsidRPr="00171DA3" w:rsidRDefault="00D63681" w:rsidP="00D63681">
      <w:pPr>
        <w:tabs>
          <w:tab w:val="left" w:pos="993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681" w:rsidRPr="00171DA3" w:rsidRDefault="00D63681" w:rsidP="00D63681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программа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района»;</w:t>
      </w:r>
    </w:p>
    <w:p w:rsidR="00D63681" w:rsidRPr="00171DA3" w:rsidRDefault="00D63681" w:rsidP="00D63681">
      <w:pPr>
        <w:tabs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сновное мероприятие «Предупреждение и ликвидация последствий чрезвычайных ситуаций и стихийных бедствий природного и техногенного характера».</w:t>
      </w:r>
    </w:p>
    <w:p w:rsidR="00D63681" w:rsidRPr="00171DA3" w:rsidRDefault="00D63681" w:rsidP="00D63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выполняемых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«Противодействия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района»</w:t>
      </w:r>
      <w:r w:rsidRPr="00171DA3">
        <w:rPr>
          <w:rFonts w:ascii="Times New Roman" w:hAnsi="Times New Roman" w:cs="Times New Roman"/>
          <w:sz w:val="28"/>
          <w:szCs w:val="28"/>
        </w:rPr>
        <w:t xml:space="preserve">, направлена на существенное снижение возможности коррупционных действий (бездействия) при принятии решений, устранение информационного дефицита в порядке получения муниципальных услуг и </w:t>
      </w:r>
      <w:r w:rsidRPr="00171DA3">
        <w:rPr>
          <w:rFonts w:ascii="Times New Roman" w:hAnsi="Times New Roman" w:cs="Times New Roman"/>
          <w:sz w:val="28"/>
          <w:szCs w:val="28"/>
        </w:rPr>
        <w:lastRenderedPageBreak/>
        <w:t>осуществления муниципальных функций, порядка упрощения в получении различных разрешающих и правоустанавливающих документов.</w:t>
      </w:r>
    </w:p>
    <w:p w:rsidR="00D63681" w:rsidRPr="00171DA3" w:rsidRDefault="00D63681" w:rsidP="00D63681">
      <w:pPr>
        <w:tabs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Реализация мероприятий, предусмотренных в рамках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 преступностью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</w:t>
      </w:r>
      <w:r w:rsidRPr="00171DA3">
        <w:rPr>
          <w:rFonts w:ascii="Times New Roman" w:hAnsi="Times New Roman" w:cs="Times New Roman"/>
          <w:sz w:val="28"/>
          <w:szCs w:val="28"/>
        </w:rPr>
        <w:t>,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снижение уровня преступности, укрепление правопорядка и общественной безопасности, формирование эффективно функционирующей системы профилактики преступности и обеспечение общественного порядка, оздоровление обстановки на улицах и в общественных местах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81" w:rsidRPr="00171DA3" w:rsidRDefault="00D63681" w:rsidP="00D63681">
      <w:pPr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Реализация мероприятий, предусмотренных в рамках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района» </w:t>
      </w:r>
      <w:r w:rsidRPr="00171DA3">
        <w:rPr>
          <w:rFonts w:ascii="Times New Roman" w:hAnsi="Times New Roman" w:cs="Times New Roman"/>
          <w:sz w:val="28"/>
          <w:szCs w:val="28"/>
        </w:rPr>
        <w:t>направлена на повышение противопожарной безопасности Новопокровского сельского поселения, снижение рисков возникновения пожаров, оснащение первичными средствами пожаротушения, пожарными водоемами или гидрантами.</w:t>
      </w:r>
    </w:p>
    <w:p w:rsidR="00D63681" w:rsidRPr="00171DA3" w:rsidRDefault="00D63681" w:rsidP="00D63681">
      <w:pPr>
        <w:tabs>
          <w:tab w:val="left" w:pos="915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</w:t>
      </w:r>
      <w:r w:rsidRPr="00171DA3">
        <w:rPr>
          <w:rFonts w:ascii="Times New Roman" w:hAnsi="Times New Roman" w:cs="Times New Roman"/>
          <w:sz w:val="28"/>
          <w:szCs w:val="28"/>
        </w:rPr>
        <w:t xml:space="preserve"> мероприятия «Предупреждение и ликвидация последствий чрезвычайных ситуаций и стихийных бедствий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>способствует ускорению реагирования на чрезвычайные ситуации и оперативное решение вопросов, связанных с предупреждением развития чрезвычайных ситуаций, ликвидацией последствий чрезвычайных ситуаций и стихийных бедствий.</w:t>
      </w:r>
    </w:p>
    <w:p w:rsidR="00D63681" w:rsidRPr="00171DA3" w:rsidRDefault="00D63681" w:rsidP="00D63681">
      <w:pPr>
        <w:tabs>
          <w:tab w:val="left" w:pos="4080"/>
          <w:tab w:val="center" w:pos="4677"/>
        </w:tabs>
        <w:suppressAutoHyphens/>
        <w:jc w:val="left"/>
        <w:rPr>
          <w:rFonts w:ascii="Times New Roman" w:hAnsi="Times New Roman" w:cs="Times New Roman"/>
        </w:rPr>
        <w:sectPr w:rsidR="00D63681" w:rsidRPr="00171DA3" w:rsidSect="005E3FB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3681" w:rsidRPr="00B82312" w:rsidRDefault="00D63681" w:rsidP="00D63681">
      <w:pPr>
        <w:pStyle w:val="ConsPlusNormal"/>
        <w:widowControl/>
        <w:ind w:left="360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lastRenderedPageBreak/>
        <w:t>Перечень</w:t>
      </w:r>
    </w:p>
    <w:p w:rsidR="00D63681" w:rsidRDefault="00D63681" w:rsidP="00D6368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Pr="00B82312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сельского поселения </w:t>
      </w:r>
    </w:p>
    <w:p w:rsidR="00D63681" w:rsidRPr="00B82312" w:rsidRDefault="00D63681" w:rsidP="00D63681">
      <w:pPr>
        <w:pStyle w:val="ConsPlusNormal"/>
        <w:widowControl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B82312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171DA3" w:rsidRDefault="00D63681" w:rsidP="00D63681">
      <w:pPr>
        <w:suppressAutoHyphens/>
        <w:ind w:left="142"/>
      </w:pP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4"/>
      </w:tblGrid>
      <w:tr w:rsidR="00D63681" w:rsidRPr="00171DA3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63681" w:rsidRPr="00171DA3" w:rsidTr="00AC6B95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63681" w:rsidRPr="00171DA3" w:rsidRDefault="00D63681" w:rsidP="00D63681">
      <w:pPr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126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985"/>
      </w:tblGrid>
      <w:tr w:rsidR="00D63681" w:rsidRPr="00171DA3" w:rsidTr="00AC6B95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171DA3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D63681" w:rsidRPr="00171DA3" w:rsidTr="00AC6B95">
        <w:trPr>
          <w:trHeight w:val="20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качества муниципальных правовых актов за счет проведения антикоррупционной экспертизы, усовершенствование правовой базы по  противодействию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suppressAutoHyphens/>
              <w:jc w:val="left"/>
              <w:rPr>
                <w:lang w:eastAsia="ru-RU"/>
              </w:rPr>
            </w:pPr>
          </w:p>
          <w:p w:rsidR="00D63681" w:rsidRPr="00171DA3" w:rsidRDefault="00D63681" w:rsidP="00AC6B95">
            <w:pPr>
              <w:suppressAutoHyphens/>
              <w:jc w:val="left"/>
              <w:rPr>
                <w:lang w:eastAsia="ru-RU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8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63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6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26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 xml:space="preserve">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системы мероприятий и принятия мер по вопросам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5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14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92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25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коррупционных рисков при решении вопросов местного значения, предоставлении муниципальных услуг, повышении их качества и доступности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699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D63681" w:rsidRPr="00171DA3" w:rsidTr="00AC6B95">
        <w:trPr>
          <w:trHeight w:val="45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0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72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D63681" w:rsidRPr="00171DA3" w:rsidTr="00AC6B95">
        <w:trPr>
          <w:trHeight w:val="241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7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5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88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</w:t>
            </w:r>
            <w:r>
              <w:rPr>
                <w:rFonts w:ascii="Times New Roman" w:hAnsi="Times New Roman" w:cs="Times New Roman"/>
              </w:rPr>
              <w:t xml:space="preserve"> Новопокровского сельского поселения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</w:t>
            </w:r>
          </w:p>
        </w:tc>
      </w:tr>
      <w:tr w:rsidR="00D63681" w:rsidRPr="00171DA3" w:rsidTr="00AC6B95">
        <w:trPr>
          <w:trHeight w:val="4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по  недопущению правонарушений среди несовершеннолетни</w:t>
            </w: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х, ранее судимых и других лиц, состоящих на учёте в отделах профилактики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427A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ОМВД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suppressAutoHyphens/>
              <w:rPr>
                <w:lang w:eastAsia="ru-RU"/>
              </w:rPr>
            </w:pPr>
          </w:p>
          <w:p w:rsidR="00D63681" w:rsidRPr="00171DA3" w:rsidRDefault="00D63681" w:rsidP="00AC6B95">
            <w:pPr>
              <w:suppressAutoHyphens/>
              <w:rPr>
                <w:lang w:eastAsia="ru-RU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6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41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5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Участие в проведении профилактической операции «Подросток»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66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2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7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</w:p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в работу клубов, центров, спортивных площадок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427A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67AB5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97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2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1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контроля за миграционной ситуацией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2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1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5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6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  <w:r w:rsidRPr="00171DA3">
              <w:rPr>
                <w:rFonts w:ascii="Times New Roman" w:hAnsi="Times New Roman" w:cs="Times New Roman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формирование в обществе антипреступного сознания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53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0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0F403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и повышение эффективности системы противопожарной безопасности</w:t>
            </w:r>
          </w:p>
        </w:tc>
      </w:tr>
      <w:tr w:rsidR="00D63681" w:rsidRPr="00171DA3" w:rsidTr="00AC6B95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73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39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8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</w:t>
            </w:r>
          </w:p>
        </w:tc>
      </w:tr>
      <w:tr w:rsidR="00D63681" w:rsidRPr="00171DA3" w:rsidTr="00AC6B95">
        <w:trPr>
          <w:trHeight w:val="19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85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A6036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A60363">
              <w:rPr>
                <w:rFonts w:ascii="Times New Roman" w:hAnsi="Times New Roman" w:cs="Times New Roman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Pr="00A60363">
              <w:rPr>
                <w:rFonts w:ascii="Times New Roman" w:hAnsi="Times New Roman" w:cs="Times New Roman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  <w:p w:rsidR="00D63681" w:rsidRPr="00A6036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квалифицированными специалистами способными </w:t>
            </w:r>
            <w:r w:rsidRPr="00171DA3">
              <w:rPr>
                <w:rFonts w:ascii="Times New Roman" w:hAnsi="Times New Roman" w:cs="Times New Roman"/>
              </w:rPr>
              <w:lastRenderedPageBreak/>
              <w:t>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D63681" w:rsidRPr="00171DA3" w:rsidTr="00AC6B95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4.3.1</w:t>
            </w:r>
          </w:p>
          <w:p w:rsidR="00D63681" w:rsidRPr="00171DA3" w:rsidRDefault="00D63681" w:rsidP="00AC6B95">
            <w:pPr>
              <w:suppressAutoHyphens/>
              <w:jc w:val="left"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0F403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0F4033">
              <w:rPr>
                <w:rFonts w:ascii="Times New Roman" w:hAnsi="Times New Roman" w:cs="Times New Roman"/>
              </w:rPr>
              <w:t>Предупреждение возникновения и ликвидация чрезвычайных ситуаций</w:t>
            </w:r>
          </w:p>
        </w:tc>
      </w:tr>
      <w:tr w:rsidR="00D63681" w:rsidRPr="00171DA3" w:rsidTr="00AC6B95">
        <w:trPr>
          <w:trHeight w:val="247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7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Финансовые мероприятия в области предупреждения возникновения и ликвидации чрезвычайных ситуаций</w:t>
            </w:r>
          </w:p>
        </w:tc>
      </w:tr>
      <w:tr w:rsidR="00D63681" w:rsidRPr="00171DA3" w:rsidTr="00AC6B95">
        <w:trPr>
          <w:trHeight w:val="24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Предупреждение и ликвидация последствий </w:t>
            </w:r>
            <w:r w:rsidRPr="00171DA3">
              <w:rPr>
                <w:rFonts w:ascii="Times New Roman" w:hAnsi="Times New Roman" w:cs="Times New Roman"/>
              </w:rPr>
              <w:lastRenderedPageBreak/>
              <w:t>чрезвычайных ситуаций и стихийных бедствий природного и техногенного характера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Обеспечение безопасности населения на </w:t>
            </w:r>
            <w:r w:rsidRPr="00171DA3">
              <w:rPr>
                <w:rFonts w:ascii="Times New Roman" w:hAnsi="Times New Roman" w:cs="Times New Roman"/>
              </w:rPr>
              <w:lastRenderedPageBreak/>
              <w:t>территории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 w:rsidRPr="00171DA3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D63681" w:rsidRPr="00171DA3" w:rsidTr="00AC6B95">
        <w:trPr>
          <w:trHeight w:val="48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1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tabs>
                <w:tab w:val="left" w:pos="798"/>
              </w:tabs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31,5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07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681" w:rsidRPr="00171DA3" w:rsidRDefault="00D63681" w:rsidP="00AC6B95">
            <w:pPr>
              <w:pStyle w:val="ab"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suppressAutoHyphens/>
              <w:jc w:val="both"/>
              <w:rPr>
                <w:lang w:eastAsia="ru-RU"/>
              </w:rPr>
            </w:pPr>
          </w:p>
          <w:p w:rsidR="00D63681" w:rsidRPr="00713EE8" w:rsidRDefault="00D63681" w:rsidP="00AC6B95">
            <w:pPr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suppressAutoHyphens/>
              <w:rPr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63681" w:rsidRPr="00171DA3" w:rsidRDefault="00D63681" w:rsidP="00AC6B95">
            <w:pPr>
              <w:pStyle w:val="ab"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63681" w:rsidRPr="00171DA3" w:rsidRDefault="00D63681" w:rsidP="00D6368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63681" w:rsidRPr="00171DA3" w:rsidRDefault="00D63681" w:rsidP="00D63681">
      <w:pPr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D63681" w:rsidRPr="00171DA3" w:rsidSect="00A14E03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63681" w:rsidRPr="00713EE8" w:rsidRDefault="00D63681" w:rsidP="00D63681">
      <w:pPr>
        <w:pStyle w:val="a6"/>
        <w:numPr>
          <w:ilvl w:val="0"/>
          <w:numId w:val="3"/>
        </w:numPr>
        <w:tabs>
          <w:tab w:val="left" w:pos="1440"/>
          <w:tab w:val="center" w:pos="4677"/>
          <w:tab w:val="left" w:pos="5250"/>
        </w:tabs>
        <w:suppressAutoHyphens/>
        <w:rPr>
          <w:rFonts w:ascii="Times New Roman" w:hAnsi="Times New Roman" w:cs="Times New Roman"/>
          <w:sz w:val="28"/>
          <w:szCs w:val="28"/>
        </w:rPr>
      </w:pPr>
      <w:r w:rsidRPr="00713EE8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муниципальной программы</w:t>
      </w:r>
    </w:p>
    <w:p w:rsidR="00D63681" w:rsidRPr="00171DA3" w:rsidRDefault="00D63681" w:rsidP="00D63681">
      <w:pPr>
        <w:tabs>
          <w:tab w:val="left" w:pos="1440"/>
          <w:tab w:val="center" w:pos="4677"/>
          <w:tab w:val="left" w:pos="5250"/>
        </w:tabs>
        <w:suppressAutoHyphens/>
        <w:jc w:val="left"/>
        <w:rPr>
          <w:rFonts w:ascii="Times New Roman" w:hAnsi="Times New Roman" w:cs="Times New Roman"/>
          <w:b/>
          <w:sz w:val="28"/>
          <w:szCs w:val="28"/>
        </w:rPr>
      </w:pPr>
      <w:r w:rsidRPr="00171DA3">
        <w:rPr>
          <w:rFonts w:ascii="Times New Roman" w:hAnsi="Times New Roman" w:cs="Times New Roman"/>
          <w:b/>
          <w:sz w:val="28"/>
          <w:szCs w:val="28"/>
        </w:rPr>
        <w:tab/>
      </w:r>
    </w:p>
    <w:p w:rsidR="00D63681" w:rsidRPr="00171DA3" w:rsidRDefault="00D63681" w:rsidP="00D63681">
      <w:pPr>
        <w:tabs>
          <w:tab w:val="left" w:pos="709"/>
        </w:tabs>
        <w:suppressAutoHyphens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Объем финансовых ресурсов, предусмотренных на реализацию муниципальной программы, составит </w:t>
      </w:r>
      <w:r>
        <w:rPr>
          <w:rFonts w:ascii="Times New Roman" w:hAnsi="Times New Roman" w:cs="Times New Roman"/>
          <w:sz w:val="28"/>
          <w:szCs w:val="28"/>
        </w:rPr>
        <w:t xml:space="preserve">1809,4 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D63681" w:rsidRPr="00171DA3" w:rsidRDefault="00D63681" w:rsidP="00D63681">
      <w:pPr>
        <w:suppressAutoHyphens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350,2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367,7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386,1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 xml:space="preserve">405,4 </w:t>
      </w:r>
      <w:r w:rsidRPr="00171D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3681" w:rsidRPr="00AD15D9" w:rsidRDefault="00D63681" w:rsidP="00D63681">
      <w:pPr>
        <w:rPr>
          <w:lang w:eastAsia="ru-RU"/>
        </w:rPr>
      </w:pPr>
    </w:p>
    <w:p w:rsidR="00D63681" w:rsidRPr="00171DA3" w:rsidRDefault="00D63681" w:rsidP="00D63681">
      <w:pPr>
        <w:pStyle w:val="a3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в том числе по подпрограммам муниципальной программы:</w:t>
      </w:r>
    </w:p>
    <w:p w:rsidR="00D63681" w:rsidRDefault="00D63681" w:rsidP="00D6368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171DA3" w:rsidRDefault="00D63681" w:rsidP="00D6368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1DA3">
        <w:rPr>
          <w:rFonts w:ascii="Times New Roman" w:hAnsi="Times New Roman" w:cs="Times New Roman"/>
          <w:sz w:val="28"/>
          <w:szCs w:val="28"/>
        </w:rPr>
        <w:t xml:space="preserve"> «Противодействие коррупции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 xml:space="preserve">»  составит </w:t>
      </w:r>
      <w:r>
        <w:rPr>
          <w:rFonts w:ascii="Times New Roman" w:hAnsi="Times New Roman" w:cs="Times New Roman"/>
          <w:sz w:val="28"/>
          <w:szCs w:val="28"/>
        </w:rPr>
        <w:t>10,6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2,1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2,4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Default="00D63681" w:rsidP="00D6368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171DA3" w:rsidRDefault="00D63681" w:rsidP="00D63681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71DA3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171DA3">
        <w:rPr>
          <w:rFonts w:ascii="Times New Roman" w:hAnsi="Times New Roman" w:cs="Times New Roman"/>
          <w:bCs/>
          <w:sz w:val="28"/>
          <w:szCs w:val="28"/>
        </w:rPr>
        <w:t>«</w:t>
      </w:r>
      <w:r w:rsidRPr="00171DA3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 составит</w:t>
      </w:r>
      <w:r>
        <w:rPr>
          <w:rFonts w:ascii="Times New Roman" w:hAnsi="Times New Roman" w:cs="Times New Roman"/>
          <w:sz w:val="28"/>
          <w:szCs w:val="28"/>
        </w:rPr>
        <w:t xml:space="preserve"> 910,3 тыс. рублей</w:t>
      </w:r>
      <w:r w:rsidRPr="00171DA3">
        <w:rPr>
          <w:rFonts w:ascii="Times New Roman" w:hAnsi="Times New Roman" w:cs="Times New Roman"/>
          <w:sz w:val="28"/>
          <w:szCs w:val="28"/>
        </w:rPr>
        <w:t>, в том числе по годам: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176,4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194,5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204,2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171DA3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71DA3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71DA3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1DA3">
        <w:rPr>
          <w:rFonts w:ascii="Times New Roman" w:hAnsi="Times New Roman" w:cs="Times New Roman"/>
          <w:sz w:val="28"/>
          <w:szCs w:val="28"/>
        </w:rPr>
        <w:t xml:space="preserve">составит </w:t>
      </w:r>
      <w:r>
        <w:rPr>
          <w:rFonts w:ascii="Times New Roman" w:hAnsi="Times New Roman" w:cs="Times New Roman"/>
          <w:sz w:val="28"/>
          <w:szCs w:val="28"/>
        </w:rPr>
        <w:t>746,2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тыс. рублей, в том числе по годам: 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123,4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144,5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151,7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159,3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Default="00D63681" w:rsidP="00D63681">
      <w:pPr>
        <w:suppressAutoHyphens/>
        <w:jc w:val="left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167,3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suppressAutoHyphens/>
        <w:jc w:val="left"/>
        <w:rPr>
          <w:lang w:eastAsia="ru-RU"/>
        </w:rPr>
      </w:pPr>
    </w:p>
    <w:p w:rsidR="00D63681" w:rsidRPr="00171DA3" w:rsidRDefault="00D63681" w:rsidP="00D63681">
      <w:pPr>
        <w:pStyle w:val="a3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 xml:space="preserve">основного мероприятия «Предупреждение и ликвидация последствий чрезвычайных ситуация и стихийных бедствий природного и техногенного характера» составит </w:t>
      </w:r>
      <w:r>
        <w:rPr>
          <w:rFonts w:ascii="Times New Roman" w:hAnsi="Times New Roman" w:cs="Times New Roman"/>
          <w:sz w:val="28"/>
          <w:szCs w:val="28"/>
        </w:rPr>
        <w:t>142,3</w:t>
      </w:r>
      <w:r w:rsidRPr="00171DA3">
        <w:rPr>
          <w:rFonts w:ascii="Times New Roman" w:hAnsi="Times New Roman" w:cs="Times New Roman"/>
          <w:sz w:val="28"/>
          <w:szCs w:val="28"/>
        </w:rPr>
        <w:t> тыс. рублей, в том числе по годам: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25,0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27,2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lastRenderedPageBreak/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28,6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30,0</w:t>
      </w:r>
      <w:r w:rsidRPr="00171D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171DA3" w:rsidRDefault="00D63681" w:rsidP="00D63681">
      <w:pPr>
        <w:pStyle w:val="a3"/>
        <w:widowControl/>
        <w:suppressAutoHyphens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DA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71DA3">
        <w:rPr>
          <w:rFonts w:ascii="Times New Roman" w:hAnsi="Times New Roman" w:cs="Times New Roman"/>
          <w:sz w:val="28"/>
          <w:szCs w:val="28"/>
        </w:rPr>
        <w:t xml:space="preserve"> год – </w:t>
      </w:r>
      <w:r>
        <w:rPr>
          <w:rFonts w:ascii="Times New Roman" w:hAnsi="Times New Roman" w:cs="Times New Roman"/>
          <w:sz w:val="28"/>
          <w:szCs w:val="28"/>
        </w:rPr>
        <w:t>31,5 тыс. рублей.</w:t>
      </w:r>
    </w:p>
    <w:p w:rsidR="00D63681" w:rsidRDefault="00D63681" w:rsidP="00D6368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Объем финансирования мероприятий программы на 2020-2024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63681" w:rsidRDefault="00D63681" w:rsidP="00D63681">
      <w:pPr>
        <w:tabs>
          <w:tab w:val="left" w:pos="709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Объем финансирования мероприятий программы из бюджета Новопокровского сельского поселения Новопокровского района подлежит уточнению при формировании местного бюджета на соответствующий финансовый год.</w:t>
      </w:r>
    </w:p>
    <w:p w:rsidR="00D63681" w:rsidRPr="00171DA3" w:rsidRDefault="00D63681" w:rsidP="00D63681">
      <w:pPr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810B10" w:rsidRDefault="00D63681" w:rsidP="00D63681">
      <w:pPr>
        <w:pStyle w:val="a6"/>
        <w:numPr>
          <w:ilvl w:val="0"/>
          <w:numId w:val="3"/>
        </w:num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Механизм реализации муниципальной программы </w:t>
      </w:r>
    </w:p>
    <w:p w:rsidR="00D63681" w:rsidRPr="00810B10" w:rsidRDefault="00D63681" w:rsidP="00D63681">
      <w:pPr>
        <w:pStyle w:val="a6"/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10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контроль за ее выполнением</w:t>
      </w:r>
    </w:p>
    <w:p w:rsidR="00D63681" w:rsidRPr="00171DA3" w:rsidRDefault="00D63681" w:rsidP="00D63681">
      <w:pPr>
        <w:tabs>
          <w:tab w:val="left" w:pos="426"/>
          <w:tab w:val="left" w:pos="993"/>
          <w:tab w:val="left" w:pos="1276"/>
          <w:tab w:val="left" w:pos="1418"/>
          <w:tab w:val="center" w:pos="4677"/>
          <w:tab w:val="left" w:pos="5250"/>
        </w:tabs>
        <w:suppressAutoHyphens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171DA3" w:rsidRDefault="00D63681" w:rsidP="00D63681">
      <w:pPr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Текущее управление программой и ответственность за реализацию мероприятий программы осуществляет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 w:rsidRPr="00171DA3">
        <w:rPr>
          <w:rFonts w:ascii="Times New Roman" w:hAnsi="Times New Roman" w:cs="Times New Roman"/>
          <w:bCs/>
          <w:sz w:val="28"/>
          <w:szCs w:val="28"/>
        </w:rPr>
        <w:t>, который:</w:t>
      </w:r>
    </w:p>
    <w:p w:rsidR="00D63681" w:rsidRPr="00171DA3" w:rsidRDefault="00D63681" w:rsidP="00D63681">
      <w:pPr>
        <w:shd w:val="clear" w:color="auto" w:fill="FFFFFF"/>
        <w:tabs>
          <w:tab w:val="left" w:pos="851"/>
        </w:tabs>
        <w:suppressAutoHyphens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несет ответственность за достижение целевых показателей муниципальной программы, обеспечивает целевое и эффективное использование бюджетных средств Новопокровского сельского поселения, выделенных на ее реализацию;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D63681" w:rsidRPr="00171DA3" w:rsidRDefault="00D63681" w:rsidP="00D63681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>осуществляет иные полномочия, установленные муниципальной программой.</w:t>
      </w:r>
    </w:p>
    <w:p w:rsidR="00D63681" w:rsidRPr="00171DA3" w:rsidRDefault="00D63681" w:rsidP="00D63681">
      <w:pPr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1DA3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муниципальной программы осуществляется в соответствии методикой, утвержденной постановлением администрации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Новопокровского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района от 2 сентября 2019 года №177 </w:t>
      </w:r>
      <w:r w:rsidRPr="00171DA3">
        <w:rPr>
          <w:rFonts w:ascii="Times New Roman" w:hAnsi="Times New Roman" w:cs="Times New Roman"/>
          <w:bCs/>
          <w:sz w:val="28"/>
          <w:szCs w:val="28"/>
        </w:rPr>
        <w:t>«Об утверждении Порядка принятия решения о разработке, формирования, реализации и оценки эффективности реализации муниципальных программ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Новопокровского района</w:t>
      </w:r>
      <w:r w:rsidRPr="00171DA3">
        <w:rPr>
          <w:rFonts w:ascii="Times New Roman" w:hAnsi="Times New Roman" w:cs="Times New Roman"/>
          <w:bCs/>
          <w:sz w:val="28"/>
          <w:szCs w:val="28"/>
        </w:rPr>
        <w:t>».</w:t>
      </w: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3681" w:rsidRPr="00171DA3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71DA3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главы</w:t>
      </w: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Новопокровского сельского поселения                                              Н.С.Уварова</w:t>
      </w: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 xml:space="preserve">безопасности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B176E">
        <w:rPr>
          <w:rFonts w:ascii="Times New Roman" w:hAnsi="Times New Roman" w:cs="Times New Roman"/>
          <w:sz w:val="28"/>
          <w:szCs w:val="28"/>
        </w:rPr>
        <w:t>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3681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5764"/>
      <w:bookmarkEnd w:id="1"/>
    </w:p>
    <w:p w:rsidR="00D63681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63681" w:rsidRPr="000F6886" w:rsidRDefault="00D63681" w:rsidP="00D6368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D63681" w:rsidRPr="000F6886" w:rsidRDefault="00D63681" w:rsidP="00D63681">
      <w:pPr>
        <w:pStyle w:val="ConsPlusNormal"/>
        <w:tabs>
          <w:tab w:val="left" w:pos="851"/>
        </w:tabs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D63681" w:rsidRPr="000F6886" w:rsidRDefault="00D63681" w:rsidP="00D63681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F6886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0F6886" w:rsidRDefault="00D63681" w:rsidP="00D6368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ar5770"/>
      <w:bookmarkEnd w:id="2"/>
      <w:r w:rsidRPr="000F6886">
        <w:rPr>
          <w:rFonts w:ascii="Times New Roman" w:hAnsi="Times New Roman" w:cs="Times New Roman"/>
          <w:sz w:val="28"/>
          <w:szCs w:val="28"/>
        </w:rPr>
        <w:t>ПАСПОРТ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подпрограммы «Противодействие коррупции 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в Новопокровском сельском поселении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60"/>
        <w:gridCol w:w="5721"/>
      </w:tblGrid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tabs>
                <w:tab w:val="left" w:pos="5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D63681" w:rsidRPr="000F6886" w:rsidRDefault="00D63681" w:rsidP="00AC6B95"/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Default="00D63681" w:rsidP="00AC6B95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 администрации Новопокровского сельского поселения</w:t>
            </w:r>
          </w:p>
          <w:p w:rsidR="00D63681" w:rsidRPr="00635561" w:rsidRDefault="00D63681" w:rsidP="00AC6B95">
            <w:pPr>
              <w:jc w:val="left"/>
              <w:rPr>
                <w:lang w:eastAsia="ru-RU"/>
              </w:rPr>
            </w:pP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уровня коррупции на территории Новопокровского сельского поселения;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системы противодействия коррупции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D63681" w:rsidRPr="000F6886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ыявление сфер муниципального управления, в наибольшей степени подверженных риску коррупции;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правонарушений;</w:t>
            </w:r>
          </w:p>
          <w:p w:rsidR="00D63681" w:rsidRPr="000F6886" w:rsidRDefault="00D63681" w:rsidP="00AC6B95">
            <w:pPr>
              <w:pStyle w:val="ab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формирование нетерпимого отношения общественно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к коррупционным проявлениям</w:t>
            </w: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показателей 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качества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за счет проведения антикоррупционной экспертизы, усовершенствование правовой базы по противодействию коррупции;</w:t>
            </w:r>
          </w:p>
          <w:p w:rsidR="00D63681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муниципальных служащих в вопросах противодействия коррупции;</w:t>
            </w:r>
          </w:p>
          <w:p w:rsidR="00D63681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в обществе антикоррупционного сознания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  <w:p w:rsidR="00D63681" w:rsidRPr="000F6886" w:rsidRDefault="00D63681" w:rsidP="00AC6B95">
            <w:pPr>
              <w:rPr>
                <w:lang w:eastAsia="ru-RU"/>
              </w:rPr>
            </w:pPr>
          </w:p>
          <w:p w:rsidR="00D63681" w:rsidRPr="000F6886" w:rsidRDefault="00D63681" w:rsidP="00AC6B95">
            <w:pPr>
              <w:tabs>
                <w:tab w:val="left" w:pos="1050"/>
                <w:tab w:val="center" w:pos="2540"/>
              </w:tabs>
              <w:jc w:val="left"/>
              <w:rPr>
                <w:lang w:eastAsia="ru-RU"/>
              </w:rPr>
            </w:pP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  <w:r w:rsidRPr="000F6886">
              <w:rPr>
                <w:lang w:eastAsia="ru-RU"/>
              </w:rPr>
              <w:tab/>
            </w: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1,6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2,1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2,2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лей;</w:t>
            </w:r>
          </w:p>
          <w:p w:rsidR="00D63681" w:rsidRPr="000F6886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2,4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3681" w:rsidRPr="000F6886" w:rsidTr="00AC6B95"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0F6886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F6886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D63681" w:rsidRPr="000F6886" w:rsidRDefault="00D63681" w:rsidP="00AC6B95"/>
        </w:tc>
        <w:tc>
          <w:tcPr>
            <w:tcW w:w="5721" w:type="dxa"/>
            <w:tcBorders>
              <w:top w:val="nil"/>
              <w:left w:val="nil"/>
              <w:bottom w:val="nil"/>
              <w:right w:val="nil"/>
            </w:tcBorders>
          </w:tcPr>
          <w:p w:rsidR="00D63681" w:rsidRPr="000F6886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Default="00D63681" w:rsidP="00AC6B95">
            <w:pPr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отдел администрации Новопокровского сельского поселения</w:t>
            </w:r>
          </w:p>
          <w:p w:rsidR="00D63681" w:rsidRPr="000F6886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3681" w:rsidRDefault="00D63681" w:rsidP="00D6368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D63681" w:rsidRPr="000F6886" w:rsidRDefault="00D63681" w:rsidP="00D63681">
      <w:pPr>
        <w:pStyle w:val="a6"/>
        <w:widowControl w:val="0"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 xml:space="preserve">сферы </w:t>
      </w:r>
      <w:r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>Противодействие коррупции продолжает быть важнейшей стратегической задачей деятельности Российской Федерации и ее гражданского общества.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Наибольшая опасность коррупции в том, что она стала распространенным фактом жизни, к которому большинство членов общества научилось относиться как к негативному, но привычному явлению.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Предупреждение коррупции в органах исполнительной власти является важнейшим механизмом по снижению ее уровня.</w:t>
      </w: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Основным документом в сфере противодействия коррупции является Федеральный </w:t>
      </w:r>
      <w:r>
        <w:rPr>
          <w:rFonts w:ascii="Times New Roman" w:hAnsi="Times New Roman" w:cs="Times New Roman"/>
          <w:sz w:val="28"/>
          <w:szCs w:val="28"/>
        </w:rPr>
        <w:t>закон</w:t>
      </w:r>
      <w:r w:rsidRPr="00476F61">
        <w:rPr>
          <w:rFonts w:ascii="Times New Roman" w:hAnsi="Times New Roman" w:cs="Times New Roman"/>
          <w:sz w:val="28"/>
          <w:szCs w:val="28"/>
        </w:rPr>
        <w:t xml:space="preserve"> от 25</w:t>
      </w:r>
      <w:r>
        <w:rPr>
          <w:rFonts w:ascii="Times New Roman" w:hAnsi="Times New Roman" w:cs="Times New Roman"/>
          <w:sz w:val="28"/>
          <w:szCs w:val="28"/>
        </w:rPr>
        <w:t xml:space="preserve"> декабря 2008 года № 273-ФЗ «</w:t>
      </w:r>
      <w:r w:rsidRPr="00476F61">
        <w:rPr>
          <w:rFonts w:ascii="Times New Roman" w:hAnsi="Times New Roman" w:cs="Times New Roman"/>
          <w:sz w:val="28"/>
          <w:szCs w:val="28"/>
        </w:rPr>
        <w:t>О противодействии кор</w:t>
      </w:r>
      <w:r>
        <w:rPr>
          <w:rFonts w:ascii="Times New Roman" w:hAnsi="Times New Roman" w:cs="Times New Roman"/>
          <w:sz w:val="28"/>
          <w:szCs w:val="28"/>
        </w:rPr>
        <w:t>рупции»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реализации антикоррупционной политики,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коррупции.</w:t>
      </w:r>
    </w:p>
    <w:p w:rsidR="00D63681" w:rsidRPr="00476F61" w:rsidRDefault="00D63681" w:rsidP="00D63681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подхода к решению задач профилактики преступности в сфере коррупционной направленности, снижению уровня коррупции, повышению взаимодействия с населением по выявлению указанных преступлений, устранению их причин и условий, пресечению деятельности лиц, их совершающих.</w:t>
      </w: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Оценить результативность и эффективность мер и программ противодействия коррупции, а также выработать конкретные мероприятия, призванные снизить количество коррупционных проявлений, помогает </w:t>
      </w:r>
      <w:r>
        <w:rPr>
          <w:rFonts w:ascii="Times New Roman" w:hAnsi="Times New Roman" w:cs="Times New Roman"/>
          <w:sz w:val="28"/>
          <w:szCs w:val="28"/>
        </w:rPr>
        <w:t xml:space="preserve">осуществить </w:t>
      </w:r>
      <w:r w:rsidRPr="00476F61">
        <w:rPr>
          <w:rFonts w:ascii="Times New Roman" w:hAnsi="Times New Roman" w:cs="Times New Roman"/>
          <w:sz w:val="28"/>
          <w:szCs w:val="28"/>
        </w:rPr>
        <w:t>мониторинг восприятия уровня коррупции.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Вопрос об уровне коррупции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Риску коррупции подвергаются 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служащие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 xml:space="preserve">. Цель антикоррупционной деятельности в данном направлении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6F61">
        <w:rPr>
          <w:rFonts w:ascii="Times New Roman" w:hAnsi="Times New Roman" w:cs="Times New Roman"/>
          <w:sz w:val="28"/>
          <w:szCs w:val="28"/>
        </w:rPr>
        <w:t xml:space="preserve"> досконально регламентировать исполнение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, чтобы исключить саму возможность совершения ими коррупционного правонарушения. Для этого необходимо проведение мониторинга коррупционных рисков.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требуется программно-целевой подход, а также проведение организационных мероприятий в этом направлении.</w:t>
      </w:r>
    </w:p>
    <w:p w:rsidR="00D63681" w:rsidRPr="00476F61" w:rsidRDefault="00D63681" w:rsidP="00D63681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Внедрение механизмов противодействия коррупции существенно снизит возможности коррупционных действий (бездействия) при принятии решений, устранит информационный дефицит в порядке получения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ных услуг и осуществления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функций, упростит получение различных разрешающих и правоустанавливающих документов.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851" w:firstLine="171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5858"/>
      <w:bookmarkEnd w:id="3"/>
      <w:r w:rsidRPr="000F6886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показатели, </w:t>
      </w:r>
    </w:p>
    <w:p w:rsidR="00D63681" w:rsidRPr="00D27099" w:rsidRDefault="00D63681" w:rsidP="00D63681">
      <w:pPr>
        <w:pStyle w:val="a6"/>
        <w:widowControl w:val="0"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476F61" w:rsidRDefault="00D63681" w:rsidP="00D636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Pr="00476F61">
        <w:rPr>
          <w:rFonts w:ascii="Times New Roman" w:hAnsi="Times New Roman" w:cs="Times New Roman"/>
          <w:sz w:val="28"/>
          <w:szCs w:val="28"/>
        </w:rPr>
        <w:t xml:space="preserve"> уровня коррупции на территории </w:t>
      </w: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  <w:r w:rsidRPr="00476F61">
        <w:rPr>
          <w:rFonts w:ascii="Times New Roman" w:hAnsi="Times New Roman" w:cs="Times New Roman"/>
          <w:sz w:val="28"/>
          <w:szCs w:val="28"/>
        </w:rPr>
        <w:t>;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повышение эффективности системы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Для достижения целей подпрограммы необходимо решить следующие основные задачи совершенствования системы профилактики мер антикоррупционной направленности: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выявление сфер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 xml:space="preserve">ного управления, в наибольшей степени </w:t>
      </w:r>
      <w:r w:rsidRPr="00476F61">
        <w:rPr>
          <w:rFonts w:ascii="Times New Roman" w:hAnsi="Times New Roman" w:cs="Times New Roman"/>
          <w:sz w:val="28"/>
          <w:szCs w:val="28"/>
        </w:rPr>
        <w:lastRenderedPageBreak/>
        <w:t>подверженных риску коррупции;</w:t>
      </w:r>
    </w:p>
    <w:p w:rsidR="00D63681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полная регламентация исполнения служебных обязанностей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476F61">
        <w:rPr>
          <w:rFonts w:ascii="Times New Roman" w:hAnsi="Times New Roman" w:cs="Times New Roman"/>
          <w:sz w:val="28"/>
          <w:szCs w:val="28"/>
        </w:rPr>
        <w:t>ных служащих в целях исключения возможности совершения коррупционных правонарушений;</w:t>
      </w:r>
    </w:p>
    <w:p w:rsidR="00D63681" w:rsidRPr="00476F6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формирование нетерпимого отношения общественности к коррупционным проявлениям.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коррупции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 xml:space="preserve">Эффективная реализация предусмотренных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C77A4">
        <w:rPr>
          <w:rFonts w:ascii="Times New Roman" w:hAnsi="Times New Roman" w:cs="Times New Roman"/>
          <w:sz w:val="28"/>
          <w:szCs w:val="28"/>
        </w:rPr>
        <w:t>одпрограммой мер противодействия коррупции позволит защитить права и интересы граждан и юридических лиц от произвола отдельных недобросовестных должностных лиц, снизить уровень коррупции в сельском поселении.</w:t>
      </w:r>
    </w:p>
    <w:p w:rsidR="00D63681" w:rsidRPr="00DC77A4" w:rsidRDefault="00D63681" w:rsidP="00D636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позволит: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укрепить доверие граждан к органам местного самоуправления Новопокровского сельского поселения;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создать нетерпимое отношение общественности к проявлениям коррупции;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нормативных правовых актов за счет проведения антикоррупционной экспертизы;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качество и доступность муниципальных услуг, предоставляемых органами местного самоуправления и подведомственными учреждениями населению Новопокровского сельского поселения;</w:t>
      </w:r>
    </w:p>
    <w:p w:rsidR="00D63681" w:rsidRPr="00DC77A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сформировать систему открытости и доступности информации о деятельности органов местного самоуправления Новопокровского сельского поселения;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7A4">
        <w:rPr>
          <w:rFonts w:ascii="Times New Roman" w:hAnsi="Times New Roman" w:cs="Times New Roman"/>
          <w:sz w:val="28"/>
          <w:szCs w:val="28"/>
        </w:rPr>
        <w:t>повысить доверие граждан к муниципальным служащим и сотрудникам подведомственных учреждений.</w:t>
      </w:r>
    </w:p>
    <w:p w:rsidR="00D63681" w:rsidRPr="0016105C" w:rsidRDefault="00D63681" w:rsidP="00D6368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4" w:name="Par5870"/>
      <w:bookmarkEnd w:id="4"/>
    </w:p>
    <w:p w:rsidR="00D63681" w:rsidRDefault="00D63681" w:rsidP="00D6368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 ПОКАЗАТЕЛИ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F6886">
        <w:rPr>
          <w:rFonts w:ascii="Times New Roman" w:hAnsi="Times New Roman" w:cs="Times New Roman"/>
          <w:sz w:val="28"/>
          <w:szCs w:val="28"/>
        </w:rPr>
        <w:t>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sz w:val="28"/>
          <w:szCs w:val="28"/>
        </w:rPr>
        <w:t xml:space="preserve">«Противодействие коррупции в Новопокровском </w:t>
      </w:r>
    </w:p>
    <w:p w:rsidR="00D63681" w:rsidRPr="000F6886" w:rsidRDefault="00D63681" w:rsidP="00D63681">
      <w:pPr>
        <w:widowControl w:val="0"/>
        <w:autoSpaceDE w:val="0"/>
        <w:autoSpaceDN w:val="0"/>
        <w:adjustRightInd w:val="0"/>
        <w:ind w:left="36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sz w:val="28"/>
          <w:szCs w:val="28"/>
        </w:rPr>
        <w:t>»</w:t>
      </w:r>
    </w:p>
    <w:p w:rsidR="00D63681" w:rsidRPr="00B567E8" w:rsidRDefault="00D63681" w:rsidP="00D6368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63681" w:rsidRPr="00492F92" w:rsidTr="00AC6B95">
        <w:tc>
          <w:tcPr>
            <w:tcW w:w="840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63681" w:rsidRPr="00492F92" w:rsidTr="00AC6B95">
        <w:tc>
          <w:tcPr>
            <w:tcW w:w="840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D63681" w:rsidRPr="00492F92" w:rsidRDefault="00D63681" w:rsidP="00D63681">
      <w:pPr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63681" w:rsidRPr="00D238A2" w:rsidTr="00AC6B9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 xml:space="preserve">Повышение качества муниципальных правовых актов за счет проведения антикоррупционной </w:t>
            </w:r>
            <w:r w:rsidRPr="001A6D8B">
              <w:rPr>
                <w:rFonts w:ascii="Times New Roman" w:hAnsi="Times New Roman" w:cs="Times New Roman"/>
              </w:rPr>
              <w:lastRenderedPageBreak/>
              <w:t>экспертизы, усовершенствование правовой базы по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lastRenderedPageBreak/>
              <w:t>%</w:t>
            </w:r>
          </w:p>
          <w:p w:rsidR="00D63681" w:rsidRPr="00CB46A0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Повышение профессионального уровня муниципальных служащих в вопросах противодействия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1A6D8B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Фактический показатель по результатам ежегодных социальных мониторингов по указанной тематике</w:t>
            </w:r>
          </w:p>
        </w:tc>
      </w:tr>
    </w:tbl>
    <w:p w:rsidR="00D63681" w:rsidRDefault="00D63681" w:rsidP="00D63681">
      <w:pPr>
        <w:ind w:left="142"/>
        <w:rPr>
          <w:rFonts w:ascii="Times New Roman" w:hAnsi="Times New Roman" w:cs="Times New Roman"/>
          <w:sz w:val="28"/>
          <w:szCs w:val="28"/>
        </w:rPr>
        <w:sectPr w:rsidR="00D63681" w:rsidSect="0026714B">
          <w:headerReference w:type="default" r:id="rId9"/>
          <w:pgSz w:w="11905" w:h="16838"/>
          <w:pgMar w:top="1134" w:right="565" w:bottom="1134" w:left="1701" w:header="720" w:footer="720" w:gutter="0"/>
          <w:cols w:space="720"/>
          <w:noEndnote/>
          <w:titlePg/>
          <w:docGrid w:linePitch="299"/>
        </w:sectPr>
      </w:pPr>
    </w:p>
    <w:p w:rsidR="00D63681" w:rsidRPr="000F6886" w:rsidRDefault="00D63681" w:rsidP="00D63681">
      <w:pPr>
        <w:pStyle w:val="a6"/>
        <w:numPr>
          <w:ilvl w:val="0"/>
          <w:numId w:val="4"/>
        </w:numPr>
        <w:ind w:left="680" w:firstLine="114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lastRenderedPageBreak/>
        <w:t>ПЕРЕЧЕНЬ</w:t>
      </w:r>
    </w:p>
    <w:p w:rsidR="00D63681" w:rsidRPr="000F6886" w:rsidRDefault="00D63681" w:rsidP="00D63681">
      <w:pPr>
        <w:ind w:left="360"/>
        <w:rPr>
          <w:rFonts w:ascii="Times New Roman" w:hAnsi="Times New Roman" w:cs="Times New Roman"/>
          <w:bCs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6886">
        <w:rPr>
          <w:rFonts w:ascii="Times New Roman" w:hAnsi="Times New Roman" w:cs="Times New Roman"/>
          <w:bCs/>
          <w:sz w:val="28"/>
          <w:szCs w:val="28"/>
        </w:rPr>
        <w:t>«Противодействие коррупции в</w:t>
      </w:r>
    </w:p>
    <w:p w:rsidR="00D63681" w:rsidRPr="000F6886" w:rsidRDefault="00D63681" w:rsidP="00D63681">
      <w:pPr>
        <w:ind w:left="360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bCs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Новопокровского района</w:t>
      </w:r>
      <w:r w:rsidRPr="000F6886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Default="00D63681" w:rsidP="00D63681">
      <w:pPr>
        <w:ind w:left="142"/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26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№</w:t>
            </w:r>
          </w:p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Объем финансирования, всего (тыс. руб</w:t>
            </w:r>
            <w:r>
              <w:rPr>
                <w:rFonts w:ascii="Times New Roman" w:hAnsi="Times New Roman" w:cs="Times New Roman"/>
              </w:rPr>
              <w:t>.</w:t>
            </w:r>
            <w:r w:rsidRPr="00F4090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</w:t>
            </w:r>
            <w:r w:rsidRPr="00F40902">
              <w:rPr>
                <w:rFonts w:ascii="Times New Roman" w:hAnsi="Times New Roman" w:cs="Times New Roman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ind w:left="-213" w:firstLine="2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3681" w:rsidRPr="00D17AD3" w:rsidRDefault="00D63681" w:rsidP="00D63681">
      <w:pPr>
        <w:rPr>
          <w:sz w:val="2"/>
          <w:szCs w:val="2"/>
        </w:rPr>
      </w:pPr>
    </w:p>
    <w:tbl>
      <w:tblPr>
        <w:tblW w:w="143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1908"/>
        <w:gridCol w:w="1985"/>
        <w:gridCol w:w="1134"/>
        <w:gridCol w:w="850"/>
        <w:gridCol w:w="851"/>
        <w:gridCol w:w="850"/>
        <w:gridCol w:w="851"/>
        <w:gridCol w:w="850"/>
        <w:gridCol w:w="2410"/>
        <w:gridCol w:w="1701"/>
      </w:tblGrid>
      <w:tr w:rsidR="00D63681" w:rsidRPr="00F40902" w:rsidTr="00AC6B95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681" w:rsidRPr="00F40902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19D8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9D8">
              <w:rPr>
                <w:rFonts w:ascii="Times New Roman" w:hAnsi="Times New Roman" w:cs="Times New Roman"/>
                <w:sz w:val="24"/>
                <w:szCs w:val="24"/>
              </w:rPr>
              <w:t>Выявление уровня коррупции на территории Новопокровского сельского поселения</w:t>
            </w:r>
          </w:p>
        </w:tc>
      </w:tr>
      <w:tr w:rsidR="00D63681" w:rsidRPr="00F40902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19D8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Выявление сфер муниципального управления, в наибольшей степени подверженных риску коррупции</w:t>
            </w: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антикоррупционной экспертизы нормативных правовых актов органов местного самоуправления Новопокровского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E16AC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E16AC2">
              <w:rPr>
                <w:rFonts w:ascii="Times New Roman" w:hAnsi="Times New Roman" w:cs="Times New Roman"/>
              </w:rPr>
              <w:t xml:space="preserve"> качеств</w:t>
            </w:r>
            <w:r>
              <w:rPr>
                <w:rFonts w:ascii="Times New Roman" w:hAnsi="Times New Roman" w:cs="Times New Roman"/>
              </w:rPr>
              <w:t>а</w:t>
            </w:r>
            <w:r w:rsidRPr="00E16AC2">
              <w:rPr>
                <w:rFonts w:ascii="Times New Roman" w:hAnsi="Times New Roman" w:cs="Times New Roman"/>
              </w:rPr>
              <w:t xml:space="preserve"> муниципальных правовых актов за счет проведения антикоррупционной экспертизы, усовершенствова</w:t>
            </w:r>
            <w:r>
              <w:rPr>
                <w:rFonts w:ascii="Times New Roman" w:hAnsi="Times New Roman" w:cs="Times New Roman"/>
              </w:rPr>
              <w:t>ние</w:t>
            </w:r>
            <w:r w:rsidRPr="00E16AC2">
              <w:rPr>
                <w:rFonts w:ascii="Times New Roman" w:hAnsi="Times New Roman" w:cs="Times New Roman"/>
              </w:rPr>
              <w:t xml:space="preserve"> правов</w:t>
            </w:r>
            <w:r>
              <w:rPr>
                <w:rFonts w:ascii="Times New Roman" w:hAnsi="Times New Roman" w:cs="Times New Roman"/>
              </w:rPr>
              <w:t>ой</w:t>
            </w:r>
            <w:r w:rsidRPr="00E16AC2">
              <w:rPr>
                <w:rFonts w:ascii="Times New Roman" w:hAnsi="Times New Roman" w:cs="Times New Roman"/>
              </w:rPr>
              <w:t xml:space="preserve"> баз</w:t>
            </w:r>
            <w:r>
              <w:rPr>
                <w:rFonts w:ascii="Times New Roman" w:hAnsi="Times New Roman" w:cs="Times New Roman"/>
              </w:rPr>
              <w:t>ы</w:t>
            </w:r>
            <w:r w:rsidRPr="00E16AC2">
              <w:rPr>
                <w:rFonts w:ascii="Times New Roman" w:hAnsi="Times New Roman" w:cs="Times New Roman"/>
              </w:rPr>
              <w:t xml:space="preserve"> по  противодействию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Default="00D63681" w:rsidP="00AC6B95">
            <w:pPr>
              <w:jc w:val="left"/>
              <w:rPr>
                <w:lang w:eastAsia="ru-RU"/>
              </w:rPr>
            </w:pPr>
          </w:p>
          <w:p w:rsidR="00D63681" w:rsidRPr="00E16AC2" w:rsidRDefault="00D63681" w:rsidP="00AC6B95">
            <w:pPr>
              <w:jc w:val="left"/>
              <w:rPr>
                <w:lang w:eastAsia="ru-RU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(корректировка) и утверждение в установленном порядке плана противодействия коррупции в органах местного самоуправления Новопокровского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0F4DF3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</w:t>
            </w:r>
            <w:r w:rsidRPr="000F4DF3">
              <w:rPr>
                <w:rFonts w:ascii="Times New Roman" w:hAnsi="Times New Roman" w:cs="Times New Roman"/>
              </w:rPr>
              <w:t>систем</w:t>
            </w:r>
            <w:r>
              <w:rPr>
                <w:rFonts w:ascii="Times New Roman" w:hAnsi="Times New Roman" w:cs="Times New Roman"/>
              </w:rPr>
              <w:t>ы мероприятий и принятия мер по вопросам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социологического опроса для осуществления ежегодного мониторинга восприятия уровня коррупции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5847CC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</w:t>
            </w:r>
            <w:r w:rsidRPr="005847CC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5847CC">
              <w:rPr>
                <w:rFonts w:ascii="Times New Roman" w:hAnsi="Times New Roman" w:cs="Times New Roman"/>
              </w:rPr>
              <w:t xml:space="preserve"> коррупционных рисков при решении вопросов местного значе</w:t>
            </w:r>
            <w:r>
              <w:rPr>
                <w:rFonts w:ascii="Times New Roman" w:hAnsi="Times New Roman" w:cs="Times New Roman"/>
              </w:rPr>
              <w:t>ния</w:t>
            </w:r>
            <w:r w:rsidRPr="005847CC">
              <w:rPr>
                <w:rFonts w:ascii="Times New Roman" w:hAnsi="Times New Roman" w:cs="Times New Roman"/>
              </w:rPr>
              <w:t>, предоставлении муниципальных услуг, повышении их качества и доступности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19D8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Повышение эффективности системы противодействия коррупции в Новопокровском сельском поселении</w:t>
            </w:r>
          </w:p>
        </w:tc>
      </w:tr>
      <w:tr w:rsidR="00D63681" w:rsidRPr="00F40902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19D8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Полная регламентация исполнения служебных обязанностей муниципальных служащих в целях исключения возможности совершения коррупционных правонарушений</w:t>
            </w: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Pr="000F4DF3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3681" w:rsidRPr="000F4DF3" w:rsidRDefault="00D63681" w:rsidP="00AC6B95">
            <w:pPr>
              <w:rPr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847CC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5847CC">
              <w:rPr>
                <w:rFonts w:ascii="Times New Roman" w:hAnsi="Times New Roman" w:cs="Times New Roman"/>
              </w:rPr>
              <w:t>Осуществление комплекса организационных, разъяснительных и иных мер по соблюдению  муниципальными служащими ограничений,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</w:t>
            </w:r>
            <w:r w:rsidRPr="000F4DF3">
              <w:rPr>
                <w:rFonts w:ascii="Times New Roman" w:hAnsi="Times New Roman" w:cs="Times New Roman"/>
              </w:rPr>
              <w:t xml:space="preserve"> профессиональн</w:t>
            </w:r>
            <w:r>
              <w:rPr>
                <w:rFonts w:ascii="Times New Roman" w:hAnsi="Times New Roman" w:cs="Times New Roman"/>
              </w:rPr>
              <w:t>ого</w:t>
            </w:r>
            <w:r w:rsidRPr="000F4DF3">
              <w:rPr>
                <w:rFonts w:ascii="Times New Roman" w:hAnsi="Times New Roman" w:cs="Times New Roman"/>
              </w:rPr>
              <w:t xml:space="preserve"> уровн</w:t>
            </w:r>
            <w:r>
              <w:rPr>
                <w:rFonts w:ascii="Times New Roman" w:hAnsi="Times New Roman" w:cs="Times New Roman"/>
              </w:rPr>
              <w:t>я</w:t>
            </w:r>
            <w:r w:rsidRPr="000F4DF3">
              <w:rPr>
                <w:rFonts w:ascii="Times New Roman" w:hAnsi="Times New Roman" w:cs="Times New Roman"/>
              </w:rPr>
              <w:t xml:space="preserve"> муниципальных служащих в вопросах противодействия коррупции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0F4DF3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19D8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 w:rsidRPr="008F19D8">
              <w:rPr>
                <w:rFonts w:ascii="Times New Roman" w:hAnsi="Times New Roman" w:cs="Times New Roman"/>
              </w:rPr>
              <w:t>Формирование нетерпимого отношения общественности к коррупционным проявлениям</w:t>
            </w: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9E7F5B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9E7F5B">
              <w:rPr>
                <w:rFonts w:ascii="Times New Roman" w:hAnsi="Times New Roman" w:cs="Times New Roman"/>
              </w:rPr>
              <w:t xml:space="preserve">Организация изготовления и распространения </w:t>
            </w:r>
            <w:r w:rsidRPr="009E7F5B">
              <w:rPr>
                <w:rFonts w:ascii="Times New Roman" w:hAnsi="Times New Roman" w:cs="Times New Roman"/>
              </w:rPr>
              <w:lastRenderedPageBreak/>
              <w:t>памяток с антикоррупционной социальной рекламой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 xml:space="preserve">формирование в обществе антикоррупционного </w:t>
            </w:r>
            <w:r w:rsidRPr="001E3070">
              <w:rPr>
                <w:rFonts w:ascii="Times New Roman" w:hAnsi="Times New Roman" w:cs="Times New Roman"/>
              </w:rPr>
              <w:lastRenderedPageBreak/>
              <w:t>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Новопокровского сельского </w:t>
            </w:r>
            <w:r>
              <w:rPr>
                <w:rFonts w:ascii="Times New Roman" w:hAnsi="Times New Roman" w:cs="Times New Roman"/>
              </w:rPr>
              <w:lastRenderedPageBreak/>
              <w:t>поселения</w:t>
            </w:r>
          </w:p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возможности направления физическими и юридическими лицами на официальный сайт Новопокровского сельского поселения обращений о ставших им известных фактах коррупции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E3070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1E3070">
              <w:rPr>
                <w:rFonts w:ascii="Times New Roman" w:hAnsi="Times New Roman" w:cs="Times New Roman"/>
              </w:rPr>
              <w:t>формирование в обществе антикоррупционного сознания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F4090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971B9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971B9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681" w:rsidRPr="00F4090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F40902" w:rsidTr="00AC6B95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681" w:rsidRPr="0059664C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681" w:rsidRPr="00F4090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3681" w:rsidRDefault="00D63681" w:rsidP="00D6368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D63681" w:rsidSect="009A69A1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D63681" w:rsidRPr="000F6886" w:rsidRDefault="00D63681" w:rsidP="00D63681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ind w:left="680" w:firstLine="313"/>
        <w:rPr>
          <w:rFonts w:ascii="Times New Roman" w:hAnsi="Times New Roman" w:cs="Times New Roman"/>
          <w:sz w:val="28"/>
          <w:szCs w:val="28"/>
        </w:rPr>
      </w:pPr>
      <w:bookmarkStart w:id="5" w:name="Par5874"/>
      <w:bookmarkEnd w:id="5"/>
      <w:r w:rsidRPr="000F6886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D63681" w:rsidRDefault="00D63681" w:rsidP="00D6368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0C6980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составит 10,6 тыс. рублей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681" w:rsidRPr="000C6980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D63681" w:rsidRPr="000C6980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1,6</w:t>
      </w:r>
      <w:r w:rsidRPr="0096517B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D63681" w:rsidRPr="00DB712E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2,1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D63681" w:rsidRPr="00DB712E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2,2</w:t>
      </w:r>
      <w:r w:rsidRPr="00DB712E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D63681" w:rsidRPr="00DB712E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2,3 </w:t>
      </w:r>
      <w:r w:rsidRPr="00DB712E">
        <w:rPr>
          <w:rFonts w:ascii="Times New Roman" w:hAnsi="Times New Roman" w:cs="Times New Roman"/>
          <w:sz w:val="28"/>
          <w:szCs w:val="28"/>
        </w:rPr>
        <w:t xml:space="preserve">тыс. рублей, </w:t>
      </w:r>
    </w:p>
    <w:p w:rsidR="00D63681" w:rsidRPr="000C6980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2,4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81" w:rsidRPr="006A397B" w:rsidRDefault="00D63681" w:rsidP="00D63681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63681" w:rsidRDefault="00D63681" w:rsidP="00D6368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D63681" w:rsidRPr="000C6980" w:rsidRDefault="00D63681" w:rsidP="00D6368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0F6886" w:rsidRDefault="00D63681" w:rsidP="00D6368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bookmarkStart w:id="6" w:name="Par5882"/>
      <w:bookmarkEnd w:id="6"/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63681" w:rsidRDefault="00D63681" w:rsidP="00D6368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63681" w:rsidRPr="00DC77A4" w:rsidRDefault="00D63681" w:rsidP="00D6368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sz w:val="28"/>
          <w:szCs w:val="28"/>
        </w:rPr>
        <w:t xml:space="preserve">отдел по общим и правовым вопросам администрации Новопокровского сельского поселения, </w:t>
      </w:r>
      <w:r>
        <w:rPr>
          <w:rFonts w:ascii="Times New Roman" w:hAnsi="Times New Roman" w:cs="Times New Roman"/>
          <w:bCs/>
          <w:sz w:val="28"/>
          <w:szCs w:val="28"/>
        </w:rPr>
        <w:t>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D63681" w:rsidRPr="00DC77A4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D63681" w:rsidRDefault="00D63681" w:rsidP="00D636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895"/>
      <w:bookmarkEnd w:id="7"/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 юридического отдела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С.С.Охрименко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№2</w:t>
      </w: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B176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B176E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63681" w:rsidRPr="002B176E" w:rsidRDefault="00D63681" w:rsidP="00D63681">
      <w:pPr>
        <w:widowControl w:val="0"/>
        <w:autoSpaceDE w:val="0"/>
        <w:autoSpaceDN w:val="0"/>
        <w:adjustRightInd w:val="0"/>
        <w:ind w:left="496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B176E">
        <w:rPr>
          <w:rFonts w:ascii="Times New Roman" w:hAnsi="Times New Roman" w:cs="Times New Roman"/>
          <w:sz w:val="28"/>
          <w:szCs w:val="28"/>
        </w:rPr>
        <w:t>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76E">
        <w:rPr>
          <w:rFonts w:ascii="Times New Roman" w:hAnsi="Times New Roman" w:cs="Times New Roman"/>
          <w:sz w:val="28"/>
          <w:szCs w:val="28"/>
        </w:rPr>
        <w:t>безопасности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63681" w:rsidRDefault="00D63681" w:rsidP="00D63681">
      <w:pPr>
        <w:widowControl w:val="0"/>
        <w:autoSpaceDE w:val="0"/>
        <w:autoSpaceDN w:val="0"/>
        <w:adjustRightInd w:val="0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2B176E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 xml:space="preserve">Укрепление правопорядка, профилактика преступлений 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программы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055574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055574" w:rsidRDefault="00D63681" w:rsidP="00D6368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ПАСПОРТ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подпрограммы «Укрепление правопорядка, профилактика преступлений 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Pr="00E6771A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060"/>
        <w:gridCol w:w="5579"/>
      </w:tblGrid>
      <w:tr w:rsidR="00D63681" w:rsidRPr="00DC74FE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Новопокровского сельского поселения</w:t>
            </w:r>
          </w:p>
          <w:p w:rsidR="00D63681" w:rsidRPr="007F6EFF" w:rsidRDefault="00D63681" w:rsidP="00AC6B95">
            <w:pPr>
              <w:jc w:val="both"/>
              <w:rPr>
                <w:lang w:eastAsia="ru-RU"/>
              </w:rPr>
            </w:pPr>
          </w:p>
        </w:tc>
      </w:tr>
      <w:tr w:rsidR="00D63681" w:rsidRPr="00DC74FE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Pr="00DC74FE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D63681" w:rsidRPr="00DC74FE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Новопокровского сельского поселения</w:t>
            </w:r>
          </w:p>
          <w:p w:rsidR="00D63681" w:rsidRPr="002B176E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DC74FE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Pr="00E6771A" w:rsidRDefault="00D63681" w:rsidP="00AC6B95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бъединение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771A">
              <w:rPr>
                <w:rFonts w:ascii="Times New Roman" w:hAnsi="Times New Roman" w:cs="Times New Roman"/>
                <w:sz w:val="28"/>
                <w:szCs w:val="28"/>
              </w:rPr>
              <w:t>усилий органов государственной власти и органов местного самоуправления, правоохранительных и контролирующих органов в борьбе с преступность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и профилактике правонарушений</w:t>
            </w:r>
          </w:p>
          <w:p w:rsidR="00D63681" w:rsidRPr="002B176E" w:rsidRDefault="00D63681" w:rsidP="00AC6B95">
            <w:pPr>
              <w:jc w:val="both"/>
              <w:outlineLvl w:val="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055574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нижение уровня преступности, укрепление правопорядка и общественной безопасности; 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эффективно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функционирующей системы профилактики преступности и обеспечение общественного порядка;</w:t>
            </w:r>
          </w:p>
          <w:p w:rsidR="00D63681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оздоровление обстановки на улицах и в общественных местах;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уменьшение удельного веса уличной преступности</w:t>
            </w:r>
          </w:p>
          <w:p w:rsidR="00D63681" w:rsidRPr="00055574" w:rsidRDefault="00D63681" w:rsidP="00AC6B9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055574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Pr="00055574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D63681" w:rsidRPr="00055574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910,3 тыс. рублей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по годам: 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176,4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185,2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194,5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 </w:t>
            </w:r>
          </w:p>
          <w:p w:rsidR="00D63681" w:rsidRPr="00055574" w:rsidRDefault="00D63681" w:rsidP="00AC6B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204,2 тыс. рублей</w:t>
            </w:r>
          </w:p>
          <w:p w:rsidR="00D63681" w:rsidRPr="00055574" w:rsidRDefault="00D63681" w:rsidP="00AC6B9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DC74FE" w:rsidTr="00AC6B95">
        <w:tc>
          <w:tcPr>
            <w:tcW w:w="4060" w:type="dxa"/>
          </w:tcPr>
          <w:p w:rsidR="00D63681" w:rsidRPr="00055574" w:rsidRDefault="00D63681" w:rsidP="00AC6B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055574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  <w:p w:rsidR="00D63681" w:rsidRPr="00055574" w:rsidRDefault="00D63681" w:rsidP="00AC6B95"/>
        </w:tc>
        <w:tc>
          <w:tcPr>
            <w:tcW w:w="5579" w:type="dxa"/>
          </w:tcPr>
          <w:p w:rsidR="00D63681" w:rsidRDefault="00D63681" w:rsidP="00AC6B9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социальным вопросам администрации  Новопокровского сельского поселения</w:t>
            </w: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Pr="004058F0" w:rsidRDefault="00D63681" w:rsidP="00AC6B95">
            <w:pPr>
              <w:rPr>
                <w:lang w:eastAsia="ru-RU"/>
              </w:rPr>
            </w:pPr>
          </w:p>
        </w:tc>
      </w:tr>
    </w:tbl>
    <w:p w:rsidR="00D63681" w:rsidRPr="00055574" w:rsidRDefault="00D63681" w:rsidP="00D6368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ind w:left="0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D63681" w:rsidRPr="00055574" w:rsidRDefault="00D63681" w:rsidP="00D63681">
      <w:pPr>
        <w:pStyle w:val="a6"/>
        <w:widowControl w:val="0"/>
        <w:autoSpaceDE w:val="0"/>
        <w:autoSpaceDN w:val="0"/>
        <w:adjustRightInd w:val="0"/>
        <w:ind w:left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соответствующей сферы реализации подпрограммы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3681" w:rsidRPr="00C766F7" w:rsidRDefault="00D63681" w:rsidP="00D63681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4CFA">
        <w:rPr>
          <w:rFonts w:ascii="Times New Roman" w:hAnsi="Times New Roman" w:cs="Times New Roman"/>
          <w:sz w:val="28"/>
          <w:szCs w:val="28"/>
        </w:rPr>
        <w:t xml:space="preserve">Активизация деятельности правоохранительных органов, успешная реализация большинства мероприятий  подпрограммы «Укрепление правопорядка, профилактика преступлений 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C4CFA">
        <w:rPr>
          <w:rFonts w:ascii="Times New Roman" w:hAnsi="Times New Roman" w:cs="Times New Roman"/>
          <w:sz w:val="28"/>
          <w:szCs w:val="28"/>
        </w:rPr>
        <w:t>», позволят в определенной мере стабилизировать криминогенную обстановку на территории Новопокровского сельского поселения.</w:t>
      </w:r>
    </w:p>
    <w:p w:rsidR="00D63681" w:rsidRDefault="00D63681" w:rsidP="00D6368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6F7">
        <w:rPr>
          <w:rFonts w:ascii="Times New Roman" w:hAnsi="Times New Roman" w:cs="Times New Roman"/>
          <w:sz w:val="28"/>
          <w:szCs w:val="28"/>
        </w:rPr>
        <w:t xml:space="preserve">Продолжает оставаться сложной ситуация в сфере </w:t>
      </w:r>
      <w:r>
        <w:rPr>
          <w:rFonts w:ascii="Times New Roman" w:hAnsi="Times New Roman" w:cs="Times New Roman"/>
          <w:sz w:val="28"/>
          <w:szCs w:val="28"/>
        </w:rPr>
        <w:t>криминогенной обстановки.</w:t>
      </w:r>
      <w:r w:rsidRPr="00C766F7">
        <w:rPr>
          <w:rFonts w:ascii="Times New Roman" w:hAnsi="Times New Roman" w:cs="Times New Roman"/>
          <w:sz w:val="28"/>
          <w:szCs w:val="28"/>
        </w:rPr>
        <w:t xml:space="preserve"> Учитывая сложность и многообразие факторов, влияющих на состояние и динамику преступности, кардинальное улучшение криминогенной ситуации на территории  Новопокровского сельского поселения может быть достигнуто только на основе объединения усилий </w:t>
      </w:r>
      <w:r>
        <w:rPr>
          <w:rFonts w:ascii="Times New Roman" w:hAnsi="Times New Roman" w:cs="Times New Roman"/>
          <w:sz w:val="28"/>
          <w:szCs w:val="28"/>
        </w:rPr>
        <w:t>администрации Новопокровского сельского поселения</w:t>
      </w:r>
      <w:r w:rsidRPr="00C766F7">
        <w:rPr>
          <w:rFonts w:ascii="Times New Roman" w:hAnsi="Times New Roman" w:cs="Times New Roman"/>
          <w:sz w:val="28"/>
          <w:szCs w:val="28"/>
        </w:rPr>
        <w:t xml:space="preserve">  и широкого вовлечения в борьбу с преступностью негосударственных объединений, общественных организаций и граждан.</w:t>
      </w:r>
    </w:p>
    <w:p w:rsidR="00D63681" w:rsidRDefault="00D63681" w:rsidP="00D63681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3AC4">
        <w:rPr>
          <w:rFonts w:ascii="Times New Roman" w:hAnsi="Times New Roman" w:cs="Times New Roman"/>
          <w:sz w:val="28"/>
          <w:szCs w:val="28"/>
        </w:rPr>
        <w:lastRenderedPageBreak/>
        <w:t>Основным документом являются Конституция РФ, Закон от 07 февраля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3AC4">
        <w:rPr>
          <w:rFonts w:ascii="Times New Roman" w:hAnsi="Times New Roman" w:cs="Times New Roman"/>
          <w:sz w:val="28"/>
          <w:szCs w:val="28"/>
        </w:rPr>
        <w:t>2011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9A3AC4">
        <w:rPr>
          <w:rFonts w:ascii="Times New Roman" w:hAnsi="Times New Roman" w:cs="Times New Roman"/>
          <w:sz w:val="28"/>
          <w:szCs w:val="28"/>
        </w:rPr>
        <w:t>3-ФЗ «О полиции», решение главы Новопокровского сельского поселения.</w:t>
      </w:r>
    </w:p>
    <w:p w:rsidR="00D63681" w:rsidRPr="00476F61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Подпрограмма является комплексной мерой реали</w:t>
      </w:r>
      <w:r>
        <w:rPr>
          <w:rFonts w:ascii="Times New Roman" w:hAnsi="Times New Roman" w:cs="Times New Roman"/>
          <w:sz w:val="28"/>
          <w:szCs w:val="28"/>
        </w:rPr>
        <w:t xml:space="preserve">зации </w:t>
      </w:r>
      <w:r w:rsidRPr="00C766F7">
        <w:rPr>
          <w:rFonts w:ascii="Times New Roman" w:hAnsi="Times New Roman" w:cs="Times New Roman"/>
          <w:sz w:val="28"/>
          <w:szCs w:val="28"/>
        </w:rPr>
        <w:t>борьб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766F7">
        <w:rPr>
          <w:rFonts w:ascii="Times New Roman" w:hAnsi="Times New Roman" w:cs="Times New Roman"/>
          <w:sz w:val="28"/>
          <w:szCs w:val="28"/>
        </w:rPr>
        <w:t xml:space="preserve"> с преступно</w:t>
      </w:r>
      <w:r>
        <w:rPr>
          <w:rFonts w:ascii="Times New Roman" w:hAnsi="Times New Roman" w:cs="Times New Roman"/>
          <w:sz w:val="28"/>
          <w:szCs w:val="28"/>
        </w:rPr>
        <w:t>стью</w:t>
      </w:r>
      <w:r w:rsidRPr="00476F61">
        <w:rPr>
          <w:rFonts w:ascii="Times New Roman" w:hAnsi="Times New Roman" w:cs="Times New Roman"/>
          <w:sz w:val="28"/>
          <w:szCs w:val="28"/>
        </w:rPr>
        <w:t xml:space="preserve">, обеспечивающей согласованное применение правовых, экономических, образовательных, воспитательных, организационных и иных мер, направленных на противодействие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>Результаты реализации мероприятий, предусмотренных указан</w:t>
      </w:r>
      <w:r>
        <w:rPr>
          <w:rFonts w:ascii="Times New Roman" w:hAnsi="Times New Roman" w:cs="Times New Roman"/>
          <w:sz w:val="28"/>
          <w:szCs w:val="28"/>
        </w:rPr>
        <w:t>ной подпрограммой</w:t>
      </w:r>
      <w:r w:rsidRPr="00476F61">
        <w:rPr>
          <w:rFonts w:ascii="Times New Roman" w:hAnsi="Times New Roman" w:cs="Times New Roman"/>
          <w:sz w:val="28"/>
          <w:szCs w:val="28"/>
        </w:rPr>
        <w:t xml:space="preserve">, свидетельствуют о формировании в </w:t>
      </w:r>
      <w:r>
        <w:rPr>
          <w:rFonts w:ascii="Times New Roman" w:hAnsi="Times New Roman" w:cs="Times New Roman"/>
          <w:sz w:val="28"/>
          <w:szCs w:val="28"/>
        </w:rPr>
        <w:t>поселении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комплексного подхода </w:t>
      </w:r>
      <w:r w:rsidRPr="001E2276">
        <w:rPr>
          <w:rFonts w:ascii="Times New Roman" w:hAnsi="Times New Roman" w:cs="Times New Roman"/>
          <w:sz w:val="28"/>
          <w:szCs w:val="28"/>
        </w:rPr>
        <w:t>к решению задач: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 защита жизни и здоровья граждан, их прав и свобод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E2276">
        <w:rPr>
          <w:rFonts w:ascii="Times New Roman" w:hAnsi="Times New Roman" w:cs="Times New Roman"/>
          <w:sz w:val="28"/>
          <w:szCs w:val="28"/>
        </w:rPr>
        <w:t>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2276">
        <w:rPr>
          <w:rFonts w:ascii="Times New Roman" w:hAnsi="Times New Roman" w:cs="Times New Roman"/>
          <w:sz w:val="28"/>
          <w:szCs w:val="28"/>
        </w:rPr>
        <w:t>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276">
        <w:rPr>
          <w:rFonts w:ascii="Times New Roman" w:hAnsi="Times New Roman" w:cs="Times New Roman"/>
          <w:sz w:val="28"/>
          <w:szCs w:val="28"/>
        </w:rPr>
        <w:t>- привлечение негосударственных структур, в том числе прессы, духовенства, общественных объединений и граждан для обеспечения максимальной эффективности в борьбе с преступн</w:t>
      </w:r>
      <w:r>
        <w:rPr>
          <w:rFonts w:ascii="Times New Roman" w:hAnsi="Times New Roman" w:cs="Times New Roman"/>
          <w:sz w:val="28"/>
          <w:szCs w:val="28"/>
        </w:rPr>
        <w:t>остью и укрепления правопорядка;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роведение совместных рейдов по  недопущению правонарушений среди несовершеннолетних;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участие в проведении профилактической операции «Подросток»;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вовлечение несовершеннолетних в работу клубов, центров, спортивных площадок;</w:t>
      </w:r>
    </w:p>
    <w:p w:rsidR="00D63681" w:rsidRPr="001E2276" w:rsidRDefault="00D63681" w:rsidP="00D636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проведение профилактических мероприятий;</w:t>
      </w:r>
    </w:p>
    <w:p w:rsidR="00D63681" w:rsidRPr="006F2BE0" w:rsidRDefault="00D63681" w:rsidP="00D6368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2276">
        <w:rPr>
          <w:rFonts w:ascii="Times New Roman" w:hAnsi="Times New Roman" w:cs="Times New Roman"/>
          <w:color w:val="000000"/>
          <w:sz w:val="28"/>
          <w:szCs w:val="28"/>
        </w:rPr>
        <w:t>- обеспечение контро</w:t>
      </w:r>
      <w:r>
        <w:rPr>
          <w:rFonts w:ascii="Times New Roman" w:hAnsi="Times New Roman" w:cs="Times New Roman"/>
          <w:color w:val="000000"/>
          <w:sz w:val="28"/>
          <w:szCs w:val="28"/>
        </w:rPr>
        <w:t>ля за миграционной ситуацией</w:t>
      </w:r>
      <w:r w:rsidRPr="001E22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3681" w:rsidRPr="00D07F1D" w:rsidRDefault="00D63681" w:rsidP="00D63681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Оценка хода и результатов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осуществляется на Совете профилактики и на сессии Совета Новопокровского сельского поселения.</w:t>
      </w:r>
    </w:p>
    <w:p w:rsidR="00D63681" w:rsidRPr="00D07F1D" w:rsidRDefault="00D63681" w:rsidP="00D63681">
      <w:pPr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Предполагаемые конечные результаты выполнения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D07F1D">
        <w:rPr>
          <w:rFonts w:ascii="Times New Roman" w:hAnsi="Times New Roman" w:cs="Times New Roman"/>
          <w:sz w:val="28"/>
          <w:szCs w:val="28"/>
        </w:rPr>
        <w:t>рограммы включают:</w:t>
      </w:r>
    </w:p>
    <w:p w:rsidR="00D63681" w:rsidRPr="00D07F1D" w:rsidRDefault="00D63681" w:rsidP="00D63681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формирование на уровне Новопокровского сельского поселения эффективно функционирующей системы профилактики преступности и обеспечение общественного порядка;</w:t>
      </w:r>
    </w:p>
    <w:p w:rsidR="00D63681" w:rsidRPr="00D07F1D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>- оздоровление обстановки на улицах и в общественных местах;</w:t>
      </w:r>
    </w:p>
    <w:p w:rsidR="00D63681" w:rsidRPr="00D07F1D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преступности, укрепление правопорядка и общественной безопасности; </w:t>
      </w:r>
    </w:p>
    <w:p w:rsidR="00D63681" w:rsidRPr="00D07F1D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7F1D">
        <w:rPr>
          <w:rFonts w:ascii="Times New Roman" w:hAnsi="Times New Roman" w:cs="Times New Roman"/>
          <w:sz w:val="28"/>
          <w:szCs w:val="28"/>
        </w:rPr>
        <w:t xml:space="preserve">- уменьшение удельного веса уличной преступности; </w:t>
      </w:r>
    </w:p>
    <w:p w:rsidR="00D63681" w:rsidRPr="00476F61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07F1D">
        <w:rPr>
          <w:rFonts w:ascii="Times New Roman" w:hAnsi="Times New Roman" w:cs="Times New Roman"/>
          <w:sz w:val="28"/>
          <w:szCs w:val="28"/>
        </w:rPr>
        <w:t>уменьшение количества лиц, употребляющих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07F1D">
        <w:rPr>
          <w:rFonts w:ascii="Times New Roman" w:hAnsi="Times New Roman" w:cs="Times New Roman"/>
          <w:sz w:val="28"/>
          <w:szCs w:val="28"/>
        </w:rPr>
        <w:t xml:space="preserve">ВД. </w:t>
      </w:r>
    </w:p>
    <w:p w:rsidR="00D63681" w:rsidRPr="00476F61" w:rsidRDefault="00D63681" w:rsidP="00D636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Вопрос об уровне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задается непосредственно населению. На основании полученных ответов определяются конкретные сферы публичного управления, которым нужно уделить повышенное внимание.</w:t>
      </w:r>
    </w:p>
    <w:p w:rsidR="00D63681" w:rsidRPr="00476F6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lastRenderedPageBreak/>
        <w:t xml:space="preserve">В целях эффективного решения задач по вопросам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требуется программно-целевой подход, а также проведение организационных мероприятий в этом направлении.</w:t>
      </w:r>
    </w:p>
    <w:p w:rsidR="00D63681" w:rsidRPr="00055574" w:rsidRDefault="00D63681" w:rsidP="00D6368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Цели, задачи и целевые показатели, сроки и этапы</w:t>
      </w:r>
    </w:p>
    <w:p w:rsidR="00D63681" w:rsidRPr="00055574" w:rsidRDefault="00D63681" w:rsidP="00D6368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</w:t>
      </w:r>
      <w:r w:rsidRPr="00476F61">
        <w:rPr>
          <w:rFonts w:ascii="Times New Roman" w:hAnsi="Times New Roman" w:cs="Times New Roman"/>
          <w:sz w:val="28"/>
          <w:szCs w:val="28"/>
        </w:rPr>
        <w:t>одпрограммы являются:</w:t>
      </w:r>
    </w:p>
    <w:p w:rsidR="00D63681" w:rsidRDefault="00D63681" w:rsidP="00D6368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FFE"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>создание эффективной системы профилактики правонарушений, укрепление правопорядка и повышение уровня общественной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681" w:rsidRDefault="00D63681" w:rsidP="00D6368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A3246">
        <w:rPr>
          <w:rFonts w:ascii="Times New Roman" w:hAnsi="Times New Roman" w:cs="Times New Roman"/>
          <w:sz w:val="28"/>
          <w:szCs w:val="28"/>
        </w:rPr>
        <w:t xml:space="preserve"> снижение уровня преступности среди населения, в том числе и среди несовершеннолетних Новопокровского сельского поселения.</w:t>
      </w:r>
    </w:p>
    <w:p w:rsidR="00D63681" w:rsidRPr="00CA3246" w:rsidRDefault="00D63681" w:rsidP="00D6368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Для реализации поставленной цели предусматривается решение следующих задач:</w:t>
      </w:r>
    </w:p>
    <w:p w:rsidR="00D63681" w:rsidRDefault="00D63681" w:rsidP="00D63681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46">
        <w:rPr>
          <w:rFonts w:ascii="Times New Roman" w:hAnsi="Times New Roman" w:cs="Times New Roman"/>
          <w:sz w:val="28"/>
          <w:szCs w:val="28"/>
        </w:rPr>
        <w:t>- объединение усилий органов государственной власти и органов местного самоуправления, правоохранительных и контролирующих органов в борьбе с преступностью и профилактике правонарушений;</w:t>
      </w:r>
    </w:p>
    <w:p w:rsidR="00D63681" w:rsidRDefault="00D63681" w:rsidP="00D6368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F61">
        <w:rPr>
          <w:rFonts w:ascii="Times New Roman" w:hAnsi="Times New Roman" w:cs="Times New Roman"/>
          <w:sz w:val="28"/>
          <w:szCs w:val="28"/>
        </w:rPr>
        <w:t xml:space="preserve">При выполнении намеченных в подпрограмме мероприятий предполагается создать эффективную, скоординированную систему обеспечения противодействия </w:t>
      </w:r>
      <w:r>
        <w:rPr>
          <w:rFonts w:ascii="Times New Roman" w:hAnsi="Times New Roman" w:cs="Times New Roman"/>
          <w:sz w:val="28"/>
          <w:szCs w:val="28"/>
        </w:rPr>
        <w:t>преступности</w:t>
      </w:r>
      <w:r w:rsidRPr="00476F61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 w:rsidRPr="00476F61">
        <w:rPr>
          <w:rFonts w:ascii="Times New Roman" w:hAnsi="Times New Roman" w:cs="Times New Roman"/>
          <w:sz w:val="28"/>
          <w:szCs w:val="28"/>
        </w:rPr>
        <w:t>.</w:t>
      </w:r>
    </w:p>
    <w:p w:rsidR="00D63681" w:rsidRPr="0016105C" w:rsidRDefault="00D63681" w:rsidP="00D63681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</w:t>
      </w:r>
      <w:r>
        <w:rPr>
          <w:rFonts w:ascii="Times New Roman" w:hAnsi="Times New Roman" w:cs="Times New Roman"/>
          <w:sz w:val="28"/>
          <w:szCs w:val="28"/>
        </w:rPr>
        <w:t xml:space="preserve">ммы предполагается осуществить </w:t>
      </w:r>
      <w:r w:rsidRPr="0016105C">
        <w:rPr>
          <w:rFonts w:ascii="Times New Roman" w:hAnsi="Times New Roman" w:cs="Times New Roman"/>
          <w:sz w:val="28"/>
          <w:szCs w:val="28"/>
        </w:rPr>
        <w:t>в один этап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</w:pPr>
    </w:p>
    <w:p w:rsidR="00D63681" w:rsidRDefault="00D63681" w:rsidP="00D6368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</w:t>
      </w:r>
    </w:p>
    <w:p w:rsidR="00D63681" w:rsidRPr="00055574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 xml:space="preserve">правонарушений и усиление борьбы с 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Pr="00905F4A" w:rsidRDefault="00D63681" w:rsidP="00D6368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D63681" w:rsidRPr="00492F92" w:rsidTr="00AC6B95">
        <w:tc>
          <w:tcPr>
            <w:tcW w:w="840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55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63681" w:rsidRPr="00492F92" w:rsidTr="00AC6B95">
        <w:tc>
          <w:tcPr>
            <w:tcW w:w="840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3555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3681" w:rsidRPr="00492F92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D63681" w:rsidRPr="00492F92" w:rsidRDefault="00D63681" w:rsidP="00D63681">
      <w:pPr>
        <w:ind w:firstLine="698"/>
        <w:jc w:val="right"/>
        <w:rPr>
          <w:sz w:val="2"/>
          <w:szCs w:val="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555"/>
        <w:gridCol w:w="992"/>
        <w:gridCol w:w="850"/>
        <w:gridCol w:w="851"/>
        <w:gridCol w:w="850"/>
        <w:gridCol w:w="851"/>
        <w:gridCol w:w="850"/>
      </w:tblGrid>
      <w:tr w:rsidR="00D63681" w:rsidRPr="00D238A2" w:rsidTr="00AC6B9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нижение уровня преступности, укрепление правопорядка и общественной безопас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63681" w:rsidRPr="00CB46A0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8F0165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jc w:val="left"/>
              <w:rPr>
                <w:rFonts w:ascii="Times New Roman" w:hAnsi="Times New Roman" w:cs="Times New Roman"/>
              </w:rPr>
            </w:pP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Формиров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ание </w:t>
            </w:r>
            <w:r w:rsidRPr="00C83B95">
              <w:rPr>
                <w:rFonts w:ascii="Times New Roman" w:hAnsi="Times New Roman" w:cs="Times New Roman"/>
                <w:sz w:val="24"/>
                <w:szCs w:val="24"/>
              </w:rPr>
              <w:t>эффективно функционирующей системы профилактики преступности и обеспечение общественного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8F0165" w:rsidRDefault="00D63681" w:rsidP="00AC6B95">
            <w:pPr>
              <w:ind w:right="-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Оценка хода и результатов выполнения Программы осуществляется на Совете профилактики и на сессии Совета Новопокровского сельского поселения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F016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8F0165">
              <w:rPr>
                <w:rFonts w:ascii="Times New Roman" w:hAnsi="Times New Roman" w:cs="Times New Roman"/>
              </w:rPr>
              <w:t>Оздоровление обстановки на улицах и в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63681" w:rsidRPr="00CB46A0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0165">
              <w:rPr>
                <w:rFonts w:ascii="Times New Roman" w:hAnsi="Times New Roman" w:cs="Times New Roman"/>
                <w:sz w:val="24"/>
                <w:szCs w:val="24"/>
              </w:rPr>
              <w:t>меньшение удельного веса уличной преступно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63681" w:rsidRPr="00CB46A0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63681" w:rsidRDefault="00D63681" w:rsidP="00D63681">
      <w:pPr>
        <w:ind w:left="142"/>
        <w:rPr>
          <w:rFonts w:ascii="Times New Roman" w:hAnsi="Times New Roman" w:cs="Times New Roman"/>
          <w:sz w:val="28"/>
          <w:szCs w:val="28"/>
        </w:rPr>
        <w:sectPr w:rsidR="00D63681" w:rsidSect="0036672D">
          <w:headerReference w:type="default" r:id="rId10"/>
          <w:pgSz w:w="11905" w:h="16838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D63681" w:rsidRDefault="00D63681" w:rsidP="00D63681">
      <w:pPr>
        <w:pStyle w:val="a6"/>
        <w:numPr>
          <w:ilvl w:val="0"/>
          <w:numId w:val="6"/>
        </w:numPr>
        <w:tabs>
          <w:tab w:val="left" w:pos="3544"/>
          <w:tab w:val="left" w:pos="3969"/>
        </w:tabs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D63681" w:rsidRPr="00055574" w:rsidRDefault="00D63681" w:rsidP="00D63681">
      <w:pPr>
        <w:pStyle w:val="a6"/>
        <w:tabs>
          <w:tab w:val="left" w:pos="3544"/>
          <w:tab w:val="left" w:pos="3969"/>
        </w:tabs>
        <w:ind w:left="0"/>
        <w:rPr>
          <w:rFonts w:ascii="Times New Roman" w:hAnsi="Times New Roman" w:cs="Times New Roman"/>
          <w:bCs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мероприятий подпрограммы</w:t>
      </w:r>
      <w:r w:rsidRPr="00055574">
        <w:rPr>
          <w:rFonts w:ascii="Times New Roman" w:hAnsi="Times New Roman" w:cs="Times New Roman"/>
          <w:bCs/>
          <w:sz w:val="28"/>
          <w:szCs w:val="28"/>
        </w:rPr>
        <w:t>«</w:t>
      </w:r>
      <w:r w:rsidRPr="00055574">
        <w:rPr>
          <w:rFonts w:ascii="Times New Roman" w:hAnsi="Times New Roman" w:cs="Times New Roman"/>
          <w:sz w:val="28"/>
          <w:szCs w:val="28"/>
        </w:rPr>
        <w:t>Укрепление правопорядка, профилактика преступлений правонарушений и усиление борьбы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574">
        <w:rPr>
          <w:rFonts w:ascii="Times New Roman" w:hAnsi="Times New Roman" w:cs="Times New Roman"/>
          <w:sz w:val="28"/>
          <w:szCs w:val="28"/>
        </w:rPr>
        <w:t xml:space="preserve">преступностью на территории Новопокровского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0555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Default="00D63681" w:rsidP="00D63681">
      <w:pPr>
        <w:ind w:left="142"/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55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D63681" w:rsidRPr="004825F5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№</w:t>
            </w:r>
          </w:p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Объем финансирования, всего (тыс.руб.)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 </w:t>
            </w:r>
            <w:r w:rsidRPr="004825F5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  <w:r w:rsidRPr="004825F5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3681" w:rsidRPr="00D17AD3" w:rsidRDefault="00D63681" w:rsidP="00D63681">
      <w:pPr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360"/>
        <w:gridCol w:w="2192"/>
        <w:gridCol w:w="1842"/>
        <w:gridCol w:w="1134"/>
        <w:gridCol w:w="851"/>
        <w:gridCol w:w="850"/>
        <w:gridCol w:w="851"/>
        <w:gridCol w:w="850"/>
        <w:gridCol w:w="851"/>
        <w:gridCol w:w="2126"/>
        <w:gridCol w:w="1985"/>
      </w:tblGrid>
      <w:tr w:rsidR="00D63681" w:rsidRPr="004825F5" w:rsidTr="00AC6B95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681" w:rsidRPr="004825F5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 среди населения, в том числе и среди несовершеннолетних </w:t>
            </w:r>
            <w:r>
              <w:rPr>
                <w:rFonts w:ascii="Times New Roman" w:hAnsi="Times New Roman" w:cs="Times New Roman"/>
              </w:rPr>
              <w:t>Новопокровского сельского поселения</w:t>
            </w:r>
          </w:p>
        </w:tc>
      </w:tr>
      <w:tr w:rsidR="00D63681" w:rsidRPr="004825F5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Объединение усилий органов государственной власти и органов местного самоуправления, правоохранительных контролирующих органов в борьбе с преступностью и профилактике правонарушений</w:t>
            </w:r>
          </w:p>
        </w:tc>
      </w:tr>
      <w:tr w:rsidR="00D63681" w:rsidRPr="004825F5" w:rsidTr="00AC6B95">
        <w:trPr>
          <w:trHeight w:val="347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ind w:right="-2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совместных рейдов по  недопущению правонарушений среди несовершеннолетних, </w:t>
            </w: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ранее судимых и других лиц, состоящих на учёте в отделах профилактики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B1345F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уменьшение количества лиц, употребляющих алкоголь, наркотики в немедицинских целях, совершенствование мер профилактики преступлений, в том числе среди ранее судимых, несовершеннолетних и других лиц, состоящих на учете в отделениях профилактики правонарушений </w:t>
            </w:r>
            <w:r w:rsidRPr="004825F5">
              <w:rPr>
                <w:rFonts w:ascii="Times New Roman" w:hAnsi="Times New Roman" w:cs="Times New Roman"/>
              </w:rPr>
              <w:lastRenderedPageBreak/>
              <w:t>ОМВД</w:t>
            </w:r>
          </w:p>
          <w:p w:rsidR="00D63681" w:rsidRPr="00544BE9" w:rsidRDefault="00D63681" w:rsidP="00AC6B95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Администрация Новопокровского сельского поселения</w:t>
            </w:r>
          </w:p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B1345F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B1345F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2142"/>
        </w:trPr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449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проведении профилактической операции «Подросток»</w:t>
            </w:r>
          </w:p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уменьшение удельного веса уличной преступности, оздоровление обстановки на улицах и в общественных местах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423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Вовлечение несовершеннолетних в работу клубов, центров, спортивных площадок</w:t>
            </w:r>
          </w:p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снижение уровня преступности, укрепление правопорядка и общественной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0C6A00" w:rsidRDefault="00D63681" w:rsidP="00AC6B95">
            <w:pPr>
              <w:pStyle w:val="ab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430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контроля за миграционной ситуацией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эффективно функционирующей системы профилактики преступности и </w:t>
            </w:r>
            <w:r>
              <w:rPr>
                <w:rFonts w:ascii="Times New Roman" w:hAnsi="Times New Roman" w:cs="Times New Roman"/>
              </w:rPr>
              <w:lastRenderedPageBreak/>
              <w:t>обеспечение общественного порядка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Новопокровского сельского поселения</w:t>
            </w:r>
          </w:p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бюджет сельского </w:t>
            </w:r>
            <w:r w:rsidRPr="004825F5">
              <w:rPr>
                <w:rFonts w:ascii="Times New Roman" w:hAnsi="Times New Roman" w:cs="Times New Roman"/>
              </w:rPr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33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изготовления и распространения памяток с антипреступной социальной рекламой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 xml:space="preserve">формирование </w:t>
            </w:r>
            <w:r>
              <w:rPr>
                <w:rFonts w:ascii="Times New Roman" w:hAnsi="Times New Roman" w:cs="Times New Roman"/>
              </w:rPr>
              <w:t>в обществе антипреступного сознания</w:t>
            </w: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Default="00D63681" w:rsidP="00AC6B95">
            <w:pPr>
              <w:rPr>
                <w:lang w:eastAsia="ru-RU"/>
              </w:rPr>
            </w:pPr>
          </w:p>
          <w:p w:rsidR="00D63681" w:rsidRPr="00544BE9" w:rsidRDefault="00D63681" w:rsidP="00AC6B95">
            <w:pPr>
              <w:rPr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825F5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4825F5" w:rsidTr="00AC6B95">
        <w:trPr>
          <w:trHeight w:val="33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36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rPr>
          <w:trHeight w:val="424"/>
        </w:trPr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tabs>
                <w:tab w:val="left" w:pos="52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AD5C1C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3"/>
              <w:rPr>
                <w:rFonts w:ascii="Times New Roman" w:hAnsi="Times New Roman" w:cs="Times New Roman"/>
              </w:rPr>
            </w:pPr>
            <w:r w:rsidRPr="004825F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D63681" w:rsidRPr="004825F5" w:rsidTr="00AC6B95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353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3681" w:rsidRPr="004825F5" w:rsidRDefault="00D63681" w:rsidP="00AC6B95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63681" w:rsidRDefault="00D63681" w:rsidP="00D63681">
      <w:pPr>
        <w:pStyle w:val="a6"/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  <w:sectPr w:rsidR="00D63681" w:rsidSect="00544BE9">
          <w:pgSz w:w="16838" w:h="11905" w:orient="landscape"/>
          <w:pgMar w:top="1418" w:right="1134" w:bottom="567" w:left="1134" w:header="720" w:footer="720" w:gutter="0"/>
          <w:cols w:space="720"/>
          <w:noEndnote/>
        </w:sectPr>
      </w:pPr>
    </w:p>
    <w:p w:rsidR="00D63681" w:rsidRPr="00055574" w:rsidRDefault="00D63681" w:rsidP="00D63681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D63681" w:rsidRDefault="00D63681" w:rsidP="00D6368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65710F" w:rsidRDefault="00D63681" w:rsidP="00D636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составляет 910,3 тыс. рублей</w:t>
      </w:r>
      <w:r w:rsidRPr="0065710F">
        <w:rPr>
          <w:rFonts w:ascii="Times New Roman" w:hAnsi="Times New Roman" w:cs="Times New Roman"/>
          <w:sz w:val="28"/>
          <w:szCs w:val="28"/>
        </w:rPr>
        <w:t xml:space="preserve">, в том числе по годам: </w:t>
      </w:r>
    </w:p>
    <w:p w:rsidR="00D63681" w:rsidRPr="0065710F" w:rsidRDefault="00D63681" w:rsidP="00D6368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65710F" w:rsidRDefault="00D63681" w:rsidP="00D6368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</w:t>
      </w:r>
      <w:r>
        <w:rPr>
          <w:rFonts w:ascii="Times New Roman" w:hAnsi="Times New Roman" w:cs="Times New Roman"/>
          <w:sz w:val="28"/>
          <w:szCs w:val="28"/>
        </w:rPr>
        <w:t xml:space="preserve"> 176,4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366C72" w:rsidRDefault="00D63681" w:rsidP="00D63681">
      <w:pPr>
        <w:jc w:val="both"/>
        <w:rPr>
          <w:rFonts w:ascii="Times New Roman" w:hAnsi="Times New Roman" w:cs="Times New Roman"/>
          <w:sz w:val="28"/>
          <w:szCs w:val="28"/>
        </w:rPr>
      </w:pPr>
      <w:r w:rsidRPr="0065710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5710F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185,2</w:t>
      </w:r>
      <w:r w:rsidRPr="0065710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3681" w:rsidRPr="00366C72" w:rsidRDefault="00D63681" w:rsidP="00D63681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10F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194,5</w:t>
      </w:r>
      <w:r w:rsidRPr="00366C72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D63681" w:rsidRPr="00366C72" w:rsidRDefault="00D63681" w:rsidP="00D63681">
      <w:pPr>
        <w:jc w:val="both"/>
        <w:rPr>
          <w:rFonts w:ascii="Times New Roman" w:hAnsi="Times New Roman" w:cs="Times New Roman"/>
          <w:sz w:val="28"/>
          <w:szCs w:val="28"/>
        </w:rPr>
      </w:pPr>
      <w:r w:rsidRPr="00366C7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66C72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204,2 тыс. рублей.</w:t>
      </w:r>
    </w:p>
    <w:p w:rsidR="00D63681" w:rsidRPr="006A397B" w:rsidRDefault="00D63681" w:rsidP="00D63681">
      <w:pPr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63681" w:rsidRDefault="00D63681" w:rsidP="00D63681">
      <w:pPr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D63681" w:rsidRPr="000C6980" w:rsidRDefault="00D63681" w:rsidP="00D63681">
      <w:pPr>
        <w:pStyle w:val="a6"/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055574" w:rsidRDefault="00D63681" w:rsidP="00D63681">
      <w:pPr>
        <w:widowControl w:val="0"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55574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63681" w:rsidRPr="00677912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возложена на</w:t>
      </w:r>
      <w:r>
        <w:rPr>
          <w:rFonts w:ascii="Times New Roman" w:hAnsi="Times New Roman" w:cs="Times New Roman"/>
          <w:bCs/>
          <w:sz w:val="28"/>
          <w:szCs w:val="28"/>
        </w:rPr>
        <w:t>отдел по социальным вопросам</w:t>
      </w:r>
      <w:r w:rsidRPr="001B55D6">
        <w:rPr>
          <w:rFonts w:ascii="Times New Roman" w:hAnsi="Times New Roman" w:cs="Times New Roman"/>
          <w:bCs/>
          <w:sz w:val="28"/>
          <w:szCs w:val="28"/>
        </w:rPr>
        <w:t>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,который </w:t>
      </w:r>
      <w:r w:rsidRPr="001B55D6">
        <w:rPr>
          <w:rFonts w:ascii="Times New Roman" w:hAnsi="Times New Roman" w:cs="Times New Roman"/>
          <w:bCs/>
          <w:sz w:val="28"/>
          <w:szCs w:val="28"/>
        </w:rPr>
        <w:t>осуществляет: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нормативное правовое и методическое обеспечение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организацию информационной и разъяснительной работы, направленной на освещение целей и задач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 xml:space="preserve">рограммы; 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оценку целевых индикаторов и показателей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 в целом;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проведение мониторинга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рограммы;</w:t>
      </w:r>
    </w:p>
    <w:p w:rsidR="00D63681" w:rsidRPr="001B55D6" w:rsidRDefault="00D63681" w:rsidP="00D636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5D6">
        <w:rPr>
          <w:rFonts w:ascii="Times New Roman" w:hAnsi="Times New Roman" w:cs="Times New Roman"/>
          <w:bCs/>
          <w:sz w:val="28"/>
          <w:szCs w:val="28"/>
        </w:rPr>
        <w:t xml:space="preserve">подготовку годового доклада о ходе реализации </w:t>
      </w:r>
      <w:r>
        <w:rPr>
          <w:rFonts w:ascii="Times New Roman" w:hAnsi="Times New Roman" w:cs="Times New Roman"/>
          <w:bCs/>
          <w:sz w:val="28"/>
          <w:szCs w:val="28"/>
        </w:rPr>
        <w:t>подп</w:t>
      </w:r>
      <w:r w:rsidRPr="001B55D6">
        <w:rPr>
          <w:rFonts w:ascii="Times New Roman" w:hAnsi="Times New Roman" w:cs="Times New Roman"/>
          <w:bCs/>
          <w:sz w:val="28"/>
          <w:szCs w:val="28"/>
        </w:rPr>
        <w:t>рограммы.</w:t>
      </w:r>
    </w:p>
    <w:p w:rsidR="00D63681" w:rsidRDefault="00D63681" w:rsidP="00D636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D63681" w:rsidRPr="001B55D6" w:rsidRDefault="00D63681" w:rsidP="00D6368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по социальным вопросам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Новопокровского</w:t>
      </w: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О.С.Аришина</w:t>
      </w:r>
    </w:p>
    <w:p w:rsidR="00D63681" w:rsidRDefault="00D63681" w:rsidP="00D6368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E53918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D63681" w:rsidRPr="00E53918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D63681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Новопокровского сельского поселения</w:t>
      </w:r>
    </w:p>
    <w:p w:rsidR="00D63681" w:rsidRPr="00E53918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</w:p>
    <w:p w:rsidR="00D63681" w:rsidRPr="00E53918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«Обеспечение безопасности</w:t>
      </w:r>
    </w:p>
    <w:p w:rsidR="00D63681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населения»</w:t>
      </w:r>
    </w:p>
    <w:p w:rsidR="00D63681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D63681" w:rsidRPr="00E53918" w:rsidRDefault="00D63681" w:rsidP="00D63681">
      <w:pPr>
        <w:pStyle w:val="ConsPlusNormal"/>
        <w:keepNext/>
        <w:keepLines/>
        <w:widowControl/>
        <w:ind w:left="5103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D63681" w:rsidRPr="004B62FD" w:rsidRDefault="00D63681" w:rsidP="00D6368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ПОДПРОГРАММА</w:t>
      </w:r>
    </w:p>
    <w:p w:rsidR="00D63681" w:rsidRPr="004B62FD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Обеспечение</w:t>
      </w:r>
      <w:r w:rsidRPr="004B62FD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D63681" w:rsidRPr="004B62FD" w:rsidRDefault="00D63681" w:rsidP="00D63681">
      <w:pPr>
        <w:keepNext/>
        <w:keepLines/>
        <w:suppressAutoHyphens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Новопокровском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62FD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r>
        <w:rPr>
          <w:rFonts w:ascii="Times New Roman" w:hAnsi="Times New Roman" w:cs="Times New Roman"/>
          <w:sz w:val="28"/>
          <w:szCs w:val="28"/>
        </w:rPr>
        <w:t>Новопокровского района</w:t>
      </w:r>
      <w:r w:rsidRPr="004B62FD">
        <w:rPr>
          <w:rFonts w:ascii="Times New Roman" w:hAnsi="Times New Roman" w:cs="Times New Roman"/>
          <w:bCs/>
          <w:sz w:val="28"/>
          <w:szCs w:val="28"/>
        </w:rPr>
        <w:t>»</w:t>
      </w:r>
    </w:p>
    <w:p w:rsidR="00D63681" w:rsidRPr="004B62FD" w:rsidRDefault="00D63681" w:rsidP="00D6368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B62FD">
        <w:rPr>
          <w:rFonts w:ascii="Times New Roman" w:hAnsi="Times New Roman" w:cs="Times New Roman"/>
          <w:bCs/>
          <w:sz w:val="28"/>
          <w:szCs w:val="28"/>
        </w:rPr>
        <w:t xml:space="preserve">муниципальной программы Новопокровского сельского поселения </w:t>
      </w:r>
    </w:p>
    <w:p w:rsidR="00D63681" w:rsidRPr="004B62FD" w:rsidRDefault="00D63681" w:rsidP="00D63681">
      <w:pPr>
        <w:pStyle w:val="ConsPlusNormal"/>
        <w:keepNext/>
        <w:keepLines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Новопокровского района </w:t>
      </w:r>
      <w:r w:rsidRPr="004B62FD">
        <w:rPr>
          <w:rFonts w:ascii="Times New Roman" w:hAnsi="Times New Roman" w:cs="Times New Roman"/>
          <w:bCs/>
          <w:sz w:val="28"/>
          <w:szCs w:val="28"/>
        </w:rPr>
        <w:t>«Обеспечение безопасности населения»</w:t>
      </w:r>
    </w:p>
    <w:p w:rsidR="00D63681" w:rsidRPr="004B62FD" w:rsidRDefault="00D63681" w:rsidP="00D63681">
      <w:pPr>
        <w:pStyle w:val="ConsPlusNormal"/>
        <w:keepNext/>
        <w:keepLines/>
        <w:widowControl/>
        <w:ind w:firstLine="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63681" w:rsidRPr="004B62FD" w:rsidRDefault="00D63681" w:rsidP="00D6368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ПАСПОРТ</w:t>
      </w:r>
    </w:p>
    <w:p w:rsidR="00D63681" w:rsidRPr="004B62FD" w:rsidRDefault="00D63681" w:rsidP="00D6368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</w:t>
      </w:r>
      <w:r w:rsidRPr="004B62FD">
        <w:rPr>
          <w:rFonts w:ascii="Times New Roman" w:hAnsi="Times New Roman" w:cs="Times New Roman"/>
          <w:sz w:val="28"/>
          <w:szCs w:val="28"/>
        </w:rPr>
        <w:t>программы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B62FD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B62FD">
        <w:rPr>
          <w:rFonts w:ascii="Times New Roman" w:hAnsi="Times New Roman" w:cs="Times New Roman"/>
          <w:sz w:val="28"/>
          <w:szCs w:val="28"/>
        </w:rPr>
        <w:t xml:space="preserve">пожарной безопасности в Новопокровском </w:t>
      </w:r>
    </w:p>
    <w:p w:rsidR="00D63681" w:rsidRPr="004B62FD" w:rsidRDefault="00D63681" w:rsidP="00D63681">
      <w:pPr>
        <w:keepNext/>
        <w:keepLines/>
        <w:suppressAutoHyphens/>
        <w:contextualSpacing/>
        <w:rPr>
          <w:rFonts w:ascii="Times New Roman" w:hAnsi="Times New Roman" w:cs="Times New Roman"/>
          <w:sz w:val="28"/>
          <w:szCs w:val="28"/>
        </w:rPr>
      </w:pPr>
      <w:r w:rsidRPr="004B62FD">
        <w:rPr>
          <w:rFonts w:ascii="Times New Roman" w:hAnsi="Times New Roman" w:cs="Times New Roman"/>
          <w:sz w:val="28"/>
          <w:szCs w:val="28"/>
        </w:rPr>
        <w:t>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4B62FD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3681" w:rsidRPr="0017710C" w:rsidRDefault="00D63681" w:rsidP="00D63681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p w:rsidR="00D63681" w:rsidRPr="0017710C" w:rsidRDefault="00D63681" w:rsidP="00D63681">
      <w:pPr>
        <w:pStyle w:val="ConsPlusNormal"/>
        <w:keepNext/>
        <w:keepLines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6"/>
        <w:gridCol w:w="5953"/>
      </w:tblGrid>
      <w:tr w:rsidR="00D63681" w:rsidRPr="00913451" w:rsidTr="00AC6B95">
        <w:trPr>
          <w:trHeight w:val="1058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F10360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63681" w:rsidRPr="00913451" w:rsidTr="00AC6B95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913451" w:rsidTr="00AC6B95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4B62FD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беспечение пожарной безопасности в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вопокровском сельском поселении</w:t>
            </w:r>
          </w:p>
          <w:p w:rsidR="00D63681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и повышение эффективности системы противопожарной безопасности;</w:t>
            </w:r>
          </w:p>
          <w:p w:rsidR="00D63681" w:rsidRPr="004B62FD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азработка методической документации по обеспечению пожарной безопасности, организация обучения и периодической переподготовки кадров, ответственных за пожарную безопасность;</w:t>
            </w:r>
          </w:p>
          <w:p w:rsidR="00D63681" w:rsidRPr="004B62FD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  <w:p w:rsidR="00D63681" w:rsidRPr="004B62FD" w:rsidRDefault="00D63681" w:rsidP="00AC6B95">
            <w:pPr>
              <w:keepNext/>
              <w:keepLines/>
              <w:suppressAutoHyphens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913451" w:rsidTr="00AC6B95">
        <w:trPr>
          <w:trHeight w:val="2117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оперативности реагирования на угрозу или возникновение пожара;</w:t>
            </w:r>
          </w:p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снижен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рисков возникновения пожаров</w:t>
            </w: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 годы, реализуется в один этап</w:t>
            </w:r>
          </w:p>
        </w:tc>
      </w:tr>
      <w:tr w:rsidR="00D63681" w:rsidRPr="00913451" w:rsidTr="00AC6B95"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подпрограммы 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подпрограммы составляет 746,2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по годам:</w:t>
            </w:r>
          </w:p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144,5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151,7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Pr="004B62FD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159,3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63681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167,3</w:t>
            </w:r>
            <w:r w:rsidRPr="004B62FD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лей</w:t>
            </w:r>
          </w:p>
          <w:p w:rsidR="00D63681" w:rsidRPr="00913451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3681" w:rsidRPr="00913451" w:rsidTr="00AC6B95">
        <w:trPr>
          <w:trHeight w:val="1094"/>
        </w:trPr>
        <w:tc>
          <w:tcPr>
            <w:tcW w:w="3686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Pr="00913451" w:rsidRDefault="00D63681" w:rsidP="00AC6B95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451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подпрограммы</w:t>
            </w:r>
          </w:p>
        </w:tc>
        <w:tc>
          <w:tcPr>
            <w:tcW w:w="5953" w:type="dxa"/>
            <w:tcMar>
              <w:top w:w="0" w:type="dxa"/>
              <w:left w:w="102" w:type="dxa"/>
              <w:bottom w:w="0" w:type="dxa"/>
              <w:right w:w="62" w:type="dxa"/>
            </w:tcMar>
          </w:tcPr>
          <w:p w:rsidR="00D63681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Pr="00F1036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тдел экономики, прогнозирования и доходов администрации Новопокровского сельского поселения </w:t>
            </w:r>
          </w:p>
          <w:p w:rsidR="00D63681" w:rsidRPr="004B7070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63681" w:rsidRDefault="00D63681" w:rsidP="00D63681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426" w:firstLine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Характеристика текущего состояния и прогноз развития</w:t>
      </w:r>
    </w:p>
    <w:p w:rsidR="00D63681" w:rsidRPr="000F6886" w:rsidRDefault="00D63681" w:rsidP="00D63681">
      <w:pPr>
        <w:pStyle w:val="a6"/>
        <w:keepNext/>
        <w:keepLines/>
        <w:suppressAutoHyphens/>
        <w:autoSpaceDE w:val="0"/>
        <w:autoSpaceDN w:val="0"/>
        <w:adjustRightInd w:val="0"/>
        <w:ind w:left="426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пожарной безопасности</w:t>
      </w:r>
    </w:p>
    <w:p w:rsidR="00D63681" w:rsidRPr="00E53918" w:rsidRDefault="00D63681" w:rsidP="00D63681">
      <w:pPr>
        <w:keepNext/>
        <w:keepLines/>
        <w:tabs>
          <w:tab w:val="num" w:pos="0"/>
        </w:tabs>
        <w:suppressAutoHyphens/>
        <w:ind w:firstLine="840"/>
        <w:rPr>
          <w:rFonts w:ascii="Times New Roman" w:hAnsi="Times New Roman" w:cs="Times New Roman"/>
          <w:b/>
          <w:sz w:val="28"/>
          <w:szCs w:val="28"/>
        </w:rPr>
      </w:pPr>
    </w:p>
    <w:p w:rsidR="00D63681" w:rsidRPr="00E53918" w:rsidRDefault="00D63681" w:rsidP="00D63681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Новопокровского сельского поселения.</w:t>
      </w:r>
    </w:p>
    <w:p w:rsidR="00D63681" w:rsidRPr="00E53918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Анализ проводимых мероприятий в области пожарной безопасности в целом свидетельствует о недостаточной координации, необходимой для развития сил и средств обнаружения и тушения пожаров. Недостаточное информационное, техническое и технологическое обеспечение служб экстренного реагирования не позволяет обеспечить устойчивое снижение основных показателей риска пожаров для населения, территорий и конкретных объектов.</w:t>
      </w:r>
    </w:p>
    <w:p w:rsidR="00D63681" w:rsidRPr="00E53918" w:rsidRDefault="00D63681" w:rsidP="00D63681">
      <w:pPr>
        <w:keepNext/>
        <w:keepLines/>
        <w:tabs>
          <w:tab w:val="num" w:pos="0"/>
          <w:tab w:val="left" w:pos="851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Наиболее проблемными остаются вопросы, связанные с выполнением мероприятий, направленных на обеспечение противопожарной безопасности, требующих вложения финансовых средств.</w:t>
      </w:r>
    </w:p>
    <w:p w:rsidR="00D63681" w:rsidRPr="00E53918" w:rsidRDefault="00D63681" w:rsidP="00D63681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Характерными недостатками по обеспечению пожарной безопасности являются: отсутствие систем автоматических пожарных сигнализаций, систем оповещения людей при пожаре, эксплуатация с нарушениями требований установленных норм действующих электроустановок и электросетей, которые требуют замены, невыполнение работ по противопожарной обработке чердачных перекрытий огнезащитным составом, отсутствие источников наружного пожаротушения, неисправная сеть внутреннего пожарного водоснабжения.</w:t>
      </w:r>
    </w:p>
    <w:p w:rsidR="00D63681" w:rsidRPr="00E53918" w:rsidRDefault="00D63681" w:rsidP="00D63681">
      <w:pPr>
        <w:keepNext/>
        <w:keepLines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 настоящее время необходимо устройство пожарных водоемов, ремонт пожарных гидрантов.</w:t>
      </w:r>
    </w:p>
    <w:p w:rsidR="00D63681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Важнейший показатель эффективности действий пожарной охраны - время оперативного реагирования (с момента сообщения о пожаре до его локализации и ликвидации). Его сокращение непосредственно влияет на последствия пожара (сокращение числа погибших, пострадавших, а также уменьшение материального ущерба)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81" w:rsidRPr="00E53918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При выполнении намеченных в программе мероприятий предполагается обеспечить устойчивую тенденцию к снижению пожарных рисков, создать эффективную скоординированную систему обеспечения пожарной безопасности, укрепить материально-техническую базу функционирования различных видов пожарной охраны.</w:t>
      </w:r>
    </w:p>
    <w:p w:rsidR="00D63681" w:rsidRPr="00E53918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pStyle w:val="a6"/>
        <w:keepNext/>
        <w:keepLines/>
        <w:numPr>
          <w:ilvl w:val="0"/>
          <w:numId w:val="4"/>
        </w:numPr>
        <w:suppressAutoHyphens/>
        <w:autoSpaceDE w:val="0"/>
        <w:autoSpaceDN w:val="0"/>
        <w:adjustRightInd w:val="0"/>
        <w:ind w:left="680" w:firstLine="114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Цели, задачи и целевые показатели,</w:t>
      </w:r>
    </w:p>
    <w:p w:rsidR="00D63681" w:rsidRPr="00D27099" w:rsidRDefault="00D63681" w:rsidP="00D63681">
      <w:pPr>
        <w:pStyle w:val="a6"/>
        <w:keepNext/>
        <w:keepLines/>
        <w:suppressAutoHyphens/>
        <w:autoSpaceDE w:val="0"/>
        <w:autoSpaceDN w:val="0"/>
        <w:adjustRightInd w:val="0"/>
        <w:ind w:left="1022"/>
        <w:outlineLvl w:val="2"/>
        <w:rPr>
          <w:rFonts w:ascii="Times New Roman" w:hAnsi="Times New Roman" w:cs="Times New Roman"/>
          <w:sz w:val="28"/>
          <w:szCs w:val="28"/>
        </w:rPr>
      </w:pPr>
      <w:r w:rsidRPr="00D27099">
        <w:rPr>
          <w:rFonts w:ascii="Times New Roman" w:hAnsi="Times New Roman" w:cs="Times New Roman"/>
          <w:sz w:val="28"/>
          <w:szCs w:val="28"/>
        </w:rPr>
        <w:t>сроки и этапы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7099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D63681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 xml:space="preserve">Основной целью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Pr="00E53918">
        <w:rPr>
          <w:rFonts w:ascii="Times New Roman" w:hAnsi="Times New Roman" w:cs="Times New Roman"/>
          <w:sz w:val="28"/>
          <w:szCs w:val="28"/>
        </w:rPr>
        <w:t>программы является обеспечение пожарной безопасности, путем повышения: пожарной электрической и технической безопасности зданий, на основе использования современных достижений науки и техники в этой области.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следующих задач: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оснащение Новопокровского сельского поселения современным противопожарным оборудованием, автоматической сигнализацией и системами оповещения эвакуации людей при пожаре;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полное обеспечение первичными средствами пожаротушения, огнетушителями, проведение противопожарной обработки деревянных конструкций, установки пожарных гидрантов, ремонт подающей системы пожарного водоснабжения, устройство и ремонт пожарных водоемов;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ремонт электросетей и электроустановок на территории Новопокровского сельского поселения;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обследование состояния зданий, сооружений и инженерных сетей;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организация обучения и периодической переподготовке кадров, ответственных за пожарную безопасность;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разработка методической документации по пожарной безопасности.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Для решения этих задач необходимо: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lastRenderedPageBreak/>
        <w:t>- анализ состояния пожарной безопасности на территории Новопокровского сельского поселения, оснащение автоматической пожарной сигнализацией и системой оповещения людей при пожаре, их закупка, монтаж и сервисное обслуживание;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последовательная работа по полному оснащению первичными средствами пожаротушения, современным противопожарным оборудованием, автоматической пожарной сигнализацией, установка пожарных гидрантов, устройство пожарных водоемов;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одновременная совместная работа с органами госпожнадзора по обследованию технического состояния зданий, сооружений и инженерных систем, их паспортизация с целью оценки пожарной и конструктивной опасности;</w:t>
      </w:r>
    </w:p>
    <w:p w:rsidR="00D63681" w:rsidRPr="00E53918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918">
        <w:rPr>
          <w:rFonts w:ascii="Times New Roman" w:hAnsi="Times New Roman" w:cs="Times New Roman"/>
          <w:sz w:val="28"/>
          <w:szCs w:val="28"/>
        </w:rPr>
        <w:t>- наличие комплекта методических материалов для подготовки и профессиональной переподготовки специалистов по пожарной безопасности.</w:t>
      </w:r>
    </w:p>
    <w:p w:rsidR="00D63681" w:rsidRPr="0016105C" w:rsidRDefault="00D63681" w:rsidP="00D63681">
      <w:pPr>
        <w:pStyle w:val="ConsPlusNormal"/>
        <w:keepNext/>
        <w:keepLines/>
        <w:widowControl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05C">
        <w:rPr>
          <w:rFonts w:ascii="Times New Roman" w:hAnsi="Times New Roman" w:cs="Times New Roman"/>
          <w:sz w:val="28"/>
          <w:szCs w:val="28"/>
        </w:rPr>
        <w:t xml:space="preserve">Реализацию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16105C">
        <w:rPr>
          <w:rFonts w:ascii="Times New Roman" w:hAnsi="Times New Roman" w:cs="Times New Roman"/>
          <w:sz w:val="28"/>
          <w:szCs w:val="28"/>
        </w:rPr>
        <w:t>рограммы предполагается осуществить  в один этап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6105C">
        <w:rPr>
          <w:rFonts w:ascii="Times New Roman" w:hAnsi="Times New Roman" w:cs="Times New Roman"/>
          <w:sz w:val="28"/>
          <w:szCs w:val="28"/>
        </w:rPr>
        <w:t xml:space="preserve"> в период с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16105C">
        <w:rPr>
          <w:rFonts w:ascii="Times New Roman" w:hAnsi="Times New Roman" w:cs="Times New Roman"/>
          <w:sz w:val="28"/>
          <w:szCs w:val="28"/>
        </w:rPr>
        <w:t xml:space="preserve"> по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16105C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63681" w:rsidRDefault="00D63681" w:rsidP="00D63681">
      <w:pPr>
        <w:keepNext/>
        <w:keepLines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ЦЕЛЕВЫЕПОКАЗАТЕЛИ</w:t>
      </w:r>
    </w:p>
    <w:p w:rsidR="00D63681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«О</w:t>
      </w:r>
      <w:r w:rsidRPr="009F3D00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 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3681" w:rsidRDefault="00D63681" w:rsidP="00D63681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63681" w:rsidRPr="00492F92" w:rsidTr="00AC6B95">
        <w:tc>
          <w:tcPr>
            <w:tcW w:w="840" w:type="dxa"/>
            <w:vMerge w:val="restart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№</w:t>
            </w:r>
          </w:p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3" w:type="dxa"/>
            <w:vMerge w:val="restart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2" w:type="dxa"/>
            <w:gridSpan w:val="5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D63681" w:rsidRPr="00492F92" w:rsidTr="00AC6B95">
        <w:tc>
          <w:tcPr>
            <w:tcW w:w="840" w:type="dxa"/>
            <w:vMerge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413" w:type="dxa"/>
            <w:vMerge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1" w:type="dxa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</w:tr>
    </w:tbl>
    <w:p w:rsidR="00D63681" w:rsidRPr="00492F92" w:rsidRDefault="00D63681" w:rsidP="00D63681">
      <w:pPr>
        <w:keepNext/>
        <w:keepLines/>
        <w:suppressAutoHyphens/>
        <w:ind w:firstLine="698"/>
        <w:jc w:val="right"/>
        <w:rPr>
          <w:sz w:val="2"/>
          <w:szCs w:val="2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3413"/>
        <w:gridCol w:w="992"/>
        <w:gridCol w:w="850"/>
        <w:gridCol w:w="851"/>
        <w:gridCol w:w="850"/>
        <w:gridCol w:w="851"/>
        <w:gridCol w:w="850"/>
      </w:tblGrid>
      <w:tr w:rsidR="00D63681" w:rsidRPr="00D238A2" w:rsidTr="00AC6B95">
        <w:trPr>
          <w:tblHeader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Повышение  оперативности реагирования на угрозу или возникновение пожара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63681" w:rsidRPr="00CB46A0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63681" w:rsidRPr="00D238A2" w:rsidTr="00AC6B9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492F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A6D8B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Снижение рисков возникновения пожаров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CB46A0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CB46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%</w:t>
            </w:r>
          </w:p>
          <w:p w:rsidR="00D63681" w:rsidRPr="00CB46A0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492F92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D63681" w:rsidRPr="009F3D00" w:rsidRDefault="00D63681" w:rsidP="00D63681">
      <w:pPr>
        <w:keepNext/>
        <w:keepLines/>
        <w:suppressAutoHyphens/>
        <w:jc w:val="left"/>
        <w:rPr>
          <w:rFonts w:ascii="Times New Roman" w:hAnsi="Times New Roman" w:cs="Times New Roman"/>
          <w:b/>
          <w:sz w:val="28"/>
          <w:szCs w:val="28"/>
        </w:rPr>
        <w:sectPr w:rsidR="00D63681" w:rsidRPr="009F3D00" w:rsidSect="003F382C">
          <w:headerReference w:type="even" r:id="rId11"/>
          <w:headerReference w:type="default" r:id="rId12"/>
          <w:pgSz w:w="11906" w:h="16838"/>
          <w:pgMar w:top="1134" w:right="566" w:bottom="1134" w:left="1701" w:header="708" w:footer="708" w:gutter="0"/>
          <w:cols w:space="708"/>
          <w:titlePg/>
          <w:docGrid w:linePitch="360"/>
        </w:sectPr>
      </w:pPr>
    </w:p>
    <w:p w:rsidR="00D63681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3.ПЕРЕЧЕНЬ</w:t>
      </w:r>
    </w:p>
    <w:p w:rsidR="00D63681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подпрограммы «Обеспечение</w:t>
      </w:r>
      <w:r w:rsidRPr="009F3D00">
        <w:rPr>
          <w:rFonts w:ascii="Times New Roman" w:hAnsi="Times New Roman" w:cs="Times New Roman"/>
          <w:sz w:val="28"/>
          <w:szCs w:val="28"/>
        </w:rPr>
        <w:t xml:space="preserve"> пожарной безопасности в</w:t>
      </w:r>
    </w:p>
    <w:p w:rsidR="00D63681" w:rsidRDefault="00D63681" w:rsidP="00D63681">
      <w:pPr>
        <w:keepNext/>
        <w:keepLines/>
        <w:suppressAutoHyphens/>
        <w:rPr>
          <w:rFonts w:ascii="Times New Roman" w:hAnsi="Times New Roman" w:cs="Times New Roman"/>
          <w:sz w:val="28"/>
          <w:szCs w:val="28"/>
        </w:rPr>
      </w:pPr>
      <w:r w:rsidRPr="009F3D00">
        <w:rPr>
          <w:rFonts w:ascii="Times New Roman" w:hAnsi="Times New Roman" w:cs="Times New Roman"/>
          <w:sz w:val="28"/>
          <w:szCs w:val="28"/>
        </w:rPr>
        <w:t>Новопокровском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Новопокровского района</w:t>
      </w:r>
      <w:r w:rsidRPr="009F3D0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63681" w:rsidRDefault="00D63681" w:rsidP="00D63681">
      <w:pPr>
        <w:keepNext/>
        <w:keepLines/>
        <w:suppressAutoHyphens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D63681" w:rsidRPr="00171DA3" w:rsidTr="00AC6B95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№</w:t>
            </w:r>
          </w:p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Объем финансирования, всего (тыс. руб.)</w:t>
            </w:r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D63681" w:rsidRPr="00171DA3" w:rsidTr="00AC6B95">
        <w:tc>
          <w:tcPr>
            <w:tcW w:w="629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20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21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  <w:r w:rsidRPr="00171DA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24</w:t>
            </w:r>
          </w:p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D63681" w:rsidRPr="00171DA3" w:rsidRDefault="00D63681" w:rsidP="00D63681">
      <w:pPr>
        <w:keepNext/>
        <w:keepLines/>
        <w:suppressAutoHyphens/>
        <w:rPr>
          <w:sz w:val="2"/>
          <w:szCs w:val="2"/>
        </w:rPr>
      </w:pPr>
    </w:p>
    <w:tbl>
      <w:tblPr>
        <w:tblW w:w="14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"/>
        <w:gridCol w:w="2693"/>
        <w:gridCol w:w="1985"/>
        <w:gridCol w:w="1134"/>
        <w:gridCol w:w="850"/>
        <w:gridCol w:w="851"/>
        <w:gridCol w:w="850"/>
        <w:gridCol w:w="851"/>
        <w:gridCol w:w="850"/>
        <w:gridCol w:w="1843"/>
        <w:gridCol w:w="1985"/>
      </w:tblGrid>
      <w:tr w:rsidR="00D63681" w:rsidRPr="00171DA3" w:rsidTr="00AC6B95">
        <w:trPr>
          <w:tblHeader/>
        </w:trPr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 в Новопокровском сельском поселении</w:t>
            </w: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171DA3">
              <w:rPr>
                <w:rFonts w:ascii="Times New Roman" w:hAnsi="Times New Roman" w:cs="Times New Roman"/>
              </w:rPr>
              <w:t>овершенствовани</w:t>
            </w:r>
            <w:r>
              <w:rPr>
                <w:rFonts w:ascii="Times New Roman" w:hAnsi="Times New Roman" w:cs="Times New Roman"/>
              </w:rPr>
              <w:t>е и повышение эффективности системы противопожарной безопасности</w:t>
            </w:r>
          </w:p>
        </w:tc>
      </w:tr>
      <w:tr w:rsidR="00D63681" w:rsidRPr="00171DA3" w:rsidTr="00AC6B95">
        <w:trPr>
          <w:trHeight w:val="44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Возможность произвести необходимые действия в целях ликвидации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5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88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8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3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инвентарем, содержание гидрантов.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Приобретение первичных средств тушения пожаров и противопожарного инвентаря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52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17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81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78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195"/>
        </w:trPr>
        <w:tc>
          <w:tcPr>
            <w:tcW w:w="629" w:type="dxa"/>
            <w:tcBorders>
              <w:top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методической документации по обеспечению пожарной безопасности, организация обучения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периодической переподготовки кадров, ответственных за пожарную безопасность</w:t>
            </w:r>
          </w:p>
        </w:tc>
      </w:tr>
      <w:tr w:rsidR="00D63681" w:rsidRPr="00171DA3" w:rsidTr="00AC6B95">
        <w:trPr>
          <w:trHeight w:val="40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1.2.1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Организация и принятие мер по оповещению населения и подразделений Государственной противопожарной службы о пожаре.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Своевременное оповещение населения с целью эвакуации при пожаре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12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40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1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Установление особого противопожарного режима в случае повышения пожарной опасности.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Создание необходимых мер предосторожности с целью предотвращения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68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2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26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057DAF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lang w:eastAsia="ru-RU"/>
              </w:rPr>
            </w:pPr>
            <w:r w:rsidRPr="00057DAF">
              <w:rPr>
                <w:rFonts w:ascii="Times New Roman" w:hAnsi="Times New Roman" w:cs="Times New Roman"/>
                <w:lang w:eastAsia="ru-RU"/>
              </w:rPr>
              <w:t>1.2.3</w:t>
            </w:r>
          </w:p>
          <w:p w:rsidR="00D63681" w:rsidRPr="00171DA3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Обучение мерам противопожарной безопасности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квалифицированными специалистами способными осуществить профессиональные действия в случае возникновения пожара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71DA3">
              <w:rPr>
                <w:rFonts w:ascii="Times New Roman" w:hAnsi="Times New Roman" w:cs="Times New Roman"/>
                <w:sz w:val="24"/>
                <w:szCs w:val="24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34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401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c>
          <w:tcPr>
            <w:tcW w:w="6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Задача</w:t>
            </w:r>
          </w:p>
        </w:tc>
        <w:tc>
          <w:tcPr>
            <w:tcW w:w="111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и реализация мероприятий по внедрению современных информационных и коммуникационных технологий, систем комплексной безопасности, направленных на предотвращение возникновения пожаров, гибели людей, причинения материального ущерба на социально значимых объектах Новопокровского сельского поселения</w:t>
            </w:r>
          </w:p>
        </w:tc>
      </w:tr>
      <w:tr w:rsidR="00D63681" w:rsidRPr="00171DA3" w:rsidTr="00AC6B95">
        <w:trPr>
          <w:trHeight w:val="349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  <w:p w:rsidR="00D63681" w:rsidRPr="00171DA3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Создание условий для </w:t>
            </w:r>
            <w:r w:rsidRPr="00171DA3">
              <w:rPr>
                <w:rFonts w:ascii="Times New Roman" w:hAnsi="Times New Roman" w:cs="Times New Roman"/>
              </w:rPr>
              <w:lastRenderedPageBreak/>
              <w:t>организации добровольной пожарной охраны, а также для участия граждан в обеспечении первичных мер пожарной безопасности в иных формах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 xml:space="preserve">Создание </w:t>
            </w:r>
            <w:r w:rsidRPr="00171DA3">
              <w:rPr>
                <w:rFonts w:ascii="Times New Roman" w:hAnsi="Times New Roman" w:cs="Times New Roman"/>
              </w:rPr>
              <w:lastRenderedPageBreak/>
              <w:t>добровольной пожарной охраны, а также привлечение граждан с целью обеспечения первичных мер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r w:rsidRPr="00171DA3">
              <w:rPr>
                <w:rFonts w:ascii="Times New Roman" w:hAnsi="Times New Roman" w:cs="Times New Roman"/>
              </w:rPr>
              <w:lastRenderedPageBreak/>
              <w:t>Новопокровского сельского поселения</w:t>
            </w:r>
          </w:p>
        </w:tc>
      </w:tr>
      <w:tr w:rsidR="00D63681" w:rsidRPr="00171DA3" w:rsidTr="00AC6B95">
        <w:trPr>
          <w:trHeight w:val="57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532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85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736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D63681" w:rsidRPr="00171DA3" w:rsidTr="00AC6B95">
        <w:trPr>
          <w:trHeight w:val="287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Материальная поддержка добровольной пожарной охраны в Новопокровском сельском поселении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Администрация Новопокровского сельского поселения</w:t>
            </w: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49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590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tabs>
                <w:tab w:val="left" w:pos="5250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keepNext/>
              <w:keepLine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75"/>
        </w:trPr>
        <w:tc>
          <w:tcPr>
            <w:tcW w:w="62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left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360"/>
        </w:trPr>
        <w:tc>
          <w:tcPr>
            <w:tcW w:w="62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  <w:p w:rsidR="00D63681" w:rsidRPr="00713EE8" w:rsidRDefault="00D63681" w:rsidP="00AC6B95">
            <w:pPr>
              <w:keepNext/>
              <w:keepLines/>
              <w:suppressAutoHyphens/>
              <w:rPr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713EE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8059E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 w:rsidRPr="008059E1"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681" w:rsidRPr="00713EE8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3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26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5670AD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D63681" w:rsidRPr="00171DA3" w:rsidTr="00AC6B95">
        <w:trPr>
          <w:trHeight w:val="165"/>
        </w:trPr>
        <w:tc>
          <w:tcPr>
            <w:tcW w:w="629" w:type="dxa"/>
            <w:vMerge/>
            <w:tcBorders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3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  <w:r w:rsidRPr="00171DA3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681" w:rsidRDefault="00D63681" w:rsidP="00AC6B95">
            <w:pPr>
              <w:pStyle w:val="ab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D63681" w:rsidRPr="00171DA3" w:rsidRDefault="00D63681" w:rsidP="00AC6B95">
            <w:pPr>
              <w:pStyle w:val="ab"/>
              <w:keepNext/>
              <w:keepLines/>
              <w:widowControl/>
              <w:suppressAutoHyphens/>
              <w:rPr>
                <w:rFonts w:ascii="Times New Roman" w:hAnsi="Times New Roman" w:cs="Times New Roman"/>
                <w:highlight w:val="yellow"/>
              </w:rPr>
            </w:pPr>
          </w:p>
        </w:tc>
      </w:tr>
    </w:tbl>
    <w:p w:rsidR="00D63681" w:rsidRPr="00171DA3" w:rsidRDefault="00D63681" w:rsidP="00D63681">
      <w:pPr>
        <w:keepNext/>
        <w:keepLines/>
        <w:tabs>
          <w:tab w:val="left" w:pos="3300"/>
        </w:tabs>
        <w:suppressAutoHyphens/>
        <w:jc w:val="both"/>
        <w:rPr>
          <w:rFonts w:ascii="Times New Roman" w:hAnsi="Times New Roman" w:cs="Times New Roman"/>
        </w:rPr>
        <w:sectPr w:rsidR="00D63681" w:rsidRPr="00171DA3" w:rsidSect="007A47FF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</w:p>
    <w:p w:rsidR="00D63681" w:rsidRPr="00EA7BB0" w:rsidRDefault="00D63681" w:rsidP="00D63681">
      <w:pPr>
        <w:pStyle w:val="a6"/>
        <w:keepNext/>
        <w:keepLines/>
        <w:numPr>
          <w:ilvl w:val="0"/>
          <w:numId w:val="11"/>
        </w:numPr>
        <w:suppressAutoHyphens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lastRenderedPageBreak/>
        <w:t>Обоснование ресурсного обеспечения подпрограммы</w:t>
      </w:r>
    </w:p>
    <w:p w:rsidR="00D63681" w:rsidRDefault="00D63681" w:rsidP="00D63681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0C6980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6980">
        <w:rPr>
          <w:rFonts w:ascii="Times New Roman" w:hAnsi="Times New Roman" w:cs="Times New Roman"/>
          <w:sz w:val="28"/>
          <w:szCs w:val="28"/>
        </w:rPr>
        <w:t xml:space="preserve">бщий объем финансирования </w:t>
      </w:r>
      <w:r>
        <w:rPr>
          <w:rFonts w:ascii="Times New Roman" w:hAnsi="Times New Roman" w:cs="Times New Roman"/>
          <w:sz w:val="28"/>
          <w:szCs w:val="28"/>
        </w:rPr>
        <w:t>подп</w:t>
      </w:r>
      <w:r w:rsidRPr="000C6980">
        <w:rPr>
          <w:rFonts w:ascii="Times New Roman" w:hAnsi="Times New Roman" w:cs="Times New Roman"/>
          <w:sz w:val="28"/>
          <w:szCs w:val="28"/>
        </w:rPr>
        <w:t>рограммы из средств бюджета Новопок</w:t>
      </w:r>
      <w:r>
        <w:rPr>
          <w:rFonts w:ascii="Times New Roman" w:hAnsi="Times New Roman" w:cs="Times New Roman"/>
          <w:sz w:val="28"/>
          <w:szCs w:val="28"/>
        </w:rPr>
        <w:t>ровского сельского поселения составляет 746,2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лей</w:t>
      </w:r>
      <w:r w:rsidRPr="000C698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63681" w:rsidRPr="000C6980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980">
        <w:rPr>
          <w:rFonts w:ascii="Times New Roman" w:hAnsi="Times New Roman" w:cs="Times New Roman"/>
          <w:sz w:val="28"/>
          <w:szCs w:val="28"/>
        </w:rPr>
        <w:t xml:space="preserve">в том числе по годам: </w:t>
      </w:r>
    </w:p>
    <w:p w:rsidR="00D63681" w:rsidRPr="000C6980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C698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C698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123,4 тыс. рублей;</w:t>
      </w:r>
    </w:p>
    <w:p w:rsidR="00D63681" w:rsidRPr="00DB712E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– 144,5 </w:t>
      </w:r>
      <w:r w:rsidRPr="00DB712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63681" w:rsidRPr="00DB712E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– 151,7 тыс. рублей;</w:t>
      </w:r>
    </w:p>
    <w:p w:rsidR="00D63681" w:rsidRPr="00DB712E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712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DB712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– 159,3 тыс. рублей;</w:t>
      </w:r>
    </w:p>
    <w:p w:rsidR="00D63681" w:rsidRPr="000C6980" w:rsidRDefault="00D63681" w:rsidP="00D63681">
      <w:pPr>
        <w:keepNext/>
        <w:keepLine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 год – 167,3</w:t>
      </w:r>
      <w:r w:rsidRPr="000C69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3681" w:rsidRPr="006A397B" w:rsidRDefault="00D63681" w:rsidP="00D63681">
      <w:pPr>
        <w:keepNext/>
        <w:keepLines/>
        <w:suppressAutoHyphens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</w:t>
      </w:r>
      <w:r w:rsidRPr="006A397B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A397B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6A397B">
        <w:rPr>
          <w:rFonts w:ascii="Times New Roman" w:hAnsi="Times New Roman" w:cs="Times New Roman"/>
          <w:sz w:val="28"/>
          <w:szCs w:val="28"/>
        </w:rPr>
        <w:t xml:space="preserve"> годы определен исходя из затрат на реализацию аналогичных мероприятий в предыдущие годы в рамках действующих программ, с учетом индексов-дефляторов и прогнозной оценки расходов.</w:t>
      </w:r>
    </w:p>
    <w:p w:rsidR="00D63681" w:rsidRDefault="00D63681" w:rsidP="00D63681">
      <w:pPr>
        <w:keepNext/>
        <w:keepLines/>
        <w:tabs>
          <w:tab w:val="left" w:pos="709"/>
          <w:tab w:val="left" w:pos="851"/>
        </w:tabs>
        <w:suppressAutoHyphens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 xml:space="preserve">Объем финансирования мероприятий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рограммы из бюджета Новопокровского сельского посе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6D3F86">
        <w:rPr>
          <w:rFonts w:ascii="Times New Roman" w:hAnsi="Times New Roman" w:cs="Times New Roman"/>
          <w:color w:val="000000"/>
          <w:sz w:val="28"/>
          <w:szCs w:val="28"/>
        </w:rPr>
        <w:t>ения подлежат уточнению при формировании местного бюджета на соответствующий финансовый год.</w:t>
      </w:r>
    </w:p>
    <w:p w:rsidR="00D63681" w:rsidRPr="000C6980" w:rsidRDefault="00D63681" w:rsidP="00D63681">
      <w:pPr>
        <w:pStyle w:val="a6"/>
        <w:keepNext/>
        <w:keepLines/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D63681" w:rsidRPr="000F6886" w:rsidRDefault="00D63681" w:rsidP="00D63681">
      <w:pPr>
        <w:keepNext/>
        <w:keepLines/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  <w:r w:rsidRPr="000F6886">
        <w:rPr>
          <w:rFonts w:ascii="Times New Roman" w:hAnsi="Times New Roman" w:cs="Times New Roman"/>
          <w:sz w:val="28"/>
          <w:szCs w:val="28"/>
        </w:rPr>
        <w:t>5. Механизм реализации подпрограммы</w:t>
      </w:r>
    </w:p>
    <w:p w:rsidR="00D63681" w:rsidRDefault="00D63681" w:rsidP="00D63681">
      <w:pPr>
        <w:keepNext/>
        <w:keepLines/>
        <w:suppressAutoHyphens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:rsidR="00D63681" w:rsidRPr="00DC77A4" w:rsidRDefault="00D63681" w:rsidP="00D63681">
      <w:pPr>
        <w:keepNext/>
        <w:keepLines/>
        <w:suppressAutoHyphens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Координация мероприятий подпрограммы возложена на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F10360">
        <w:rPr>
          <w:rFonts w:ascii="Times New Roman" w:hAnsi="Times New Roman" w:cs="Times New Roman"/>
          <w:bCs/>
          <w:sz w:val="28"/>
          <w:szCs w:val="28"/>
        </w:rPr>
        <w:t>тдел экономики, прогнозирования и доходов администрации Новопокровского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>, который</w:t>
      </w:r>
      <w:r w:rsidRPr="00DC77A4">
        <w:rPr>
          <w:rFonts w:ascii="Times New Roman" w:hAnsi="Times New Roman" w:cs="Times New Roman"/>
          <w:bCs/>
          <w:sz w:val="28"/>
          <w:szCs w:val="28"/>
        </w:rPr>
        <w:t xml:space="preserve"> осуществляет: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нормативное правовое и методическое обеспечение реализации подпрограммы;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организацию информационной и разъяснительной работы, направленной на освещение целей и задач подпрограммы;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 xml:space="preserve">финансирование мероприятий подпрограммы; 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оценку целевых индикаторов и показателей реализации подпрограммы в целом;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проведение мониторинга реализации подпрограммы;</w:t>
      </w:r>
    </w:p>
    <w:p w:rsidR="00D63681" w:rsidRPr="00DC77A4" w:rsidRDefault="00D63681" w:rsidP="00D63681">
      <w:pPr>
        <w:keepNext/>
        <w:keepLines/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77A4">
        <w:rPr>
          <w:rFonts w:ascii="Times New Roman" w:hAnsi="Times New Roman" w:cs="Times New Roman"/>
          <w:bCs/>
          <w:sz w:val="28"/>
          <w:szCs w:val="28"/>
        </w:rPr>
        <w:t>подготовку годового доклада о ходе реализации подпрограммы.</w:t>
      </w:r>
    </w:p>
    <w:p w:rsidR="00D63681" w:rsidRDefault="00D63681" w:rsidP="00D63681">
      <w:pPr>
        <w:keepNext/>
        <w:keepLines/>
        <w:tabs>
          <w:tab w:val="left" w:pos="851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912">
        <w:rPr>
          <w:rFonts w:ascii="Times New Roman" w:hAnsi="Times New Roman" w:cs="Times New Roman"/>
          <w:sz w:val="28"/>
          <w:szCs w:val="28"/>
        </w:rPr>
        <w:t>Оценка эффективности реализации поставленных задач производится на основе целевых показателей, позволяющих оценить ход реализации подпрограммы по годам.</w:t>
      </w:r>
    </w:p>
    <w:p w:rsidR="00D63681" w:rsidRDefault="00D63681" w:rsidP="00D6368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keepNext/>
        <w:keepLines/>
        <w:suppressAutoHyphens/>
        <w:autoSpaceDE w:val="0"/>
        <w:autoSpaceDN w:val="0"/>
        <w:adjustRightInd w:val="0"/>
        <w:ind w:left="4962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63681" w:rsidRDefault="00D63681" w:rsidP="00D63681">
      <w:pPr>
        <w:keepNext/>
        <w:keepLines/>
        <w:tabs>
          <w:tab w:val="left" w:pos="7125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D63681" w:rsidRPr="001B1B3B" w:rsidRDefault="00D63681" w:rsidP="00D63681">
      <w:pPr>
        <w:keepNext/>
        <w:keepLines/>
        <w:tabs>
          <w:tab w:val="left" w:pos="7125"/>
        </w:tabs>
        <w:suppressAutoHyphens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                                          А.А.Богданов</w:t>
      </w:r>
    </w:p>
    <w:p w:rsid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681" w:rsidRPr="00D63681" w:rsidRDefault="00D63681" w:rsidP="00D63681">
      <w:pPr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63681" w:rsidRPr="00D63681" w:rsidSect="00D37849">
      <w:head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FDA" w:rsidRDefault="00BB2FDA" w:rsidP="00FC59EB">
      <w:r>
        <w:separator/>
      </w:r>
    </w:p>
  </w:endnote>
  <w:endnote w:type="continuationSeparator" w:id="1">
    <w:p w:rsidR="00BB2FDA" w:rsidRDefault="00BB2FDA" w:rsidP="00FC59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FDA" w:rsidRDefault="00BB2FDA" w:rsidP="00FC59EB">
      <w:r>
        <w:separator/>
      </w:r>
    </w:p>
  </w:footnote>
  <w:footnote w:type="continuationSeparator" w:id="1">
    <w:p w:rsidR="00BB2FDA" w:rsidRDefault="00BB2FDA" w:rsidP="00FC59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2893"/>
    </w:sdtPr>
    <w:sdtEndPr>
      <w:rPr>
        <w:rFonts w:ascii="Times New Roman" w:hAnsi="Times New Roman"/>
        <w:sz w:val="28"/>
      </w:rPr>
    </w:sdtEndPr>
    <w:sdtContent>
      <w:p w:rsidR="00D63681" w:rsidRPr="00B816E3" w:rsidRDefault="00D63681">
        <w:pPr>
          <w:pStyle w:val="a7"/>
          <w:rPr>
            <w:rFonts w:ascii="Times New Roman" w:hAnsi="Times New Roman"/>
            <w:sz w:val="28"/>
          </w:rPr>
        </w:pPr>
        <w:r w:rsidRPr="00B816E3">
          <w:rPr>
            <w:rFonts w:ascii="Times New Roman" w:hAnsi="Times New Roman"/>
            <w:sz w:val="28"/>
          </w:rPr>
          <w:fldChar w:fldCharType="begin"/>
        </w:r>
        <w:r w:rsidRPr="00B816E3">
          <w:rPr>
            <w:rFonts w:ascii="Times New Roman" w:hAnsi="Times New Roman"/>
            <w:sz w:val="28"/>
          </w:rPr>
          <w:instrText xml:space="preserve"> PAGE   \* MERGEFORMAT </w:instrText>
        </w:r>
        <w:r w:rsidRPr="00B816E3">
          <w:rPr>
            <w:rFonts w:ascii="Times New Roman" w:hAnsi="Times New Roman"/>
            <w:sz w:val="28"/>
          </w:rPr>
          <w:fldChar w:fldCharType="separate"/>
        </w:r>
        <w:r>
          <w:rPr>
            <w:rFonts w:ascii="Times New Roman" w:hAnsi="Times New Roman"/>
            <w:noProof/>
            <w:sz w:val="28"/>
          </w:rPr>
          <w:t>2</w:t>
        </w:r>
        <w:r w:rsidRPr="00B816E3">
          <w:rPr>
            <w:rFonts w:ascii="Times New Roman" w:hAnsi="Times New Roman"/>
            <w:sz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68078845"/>
    </w:sdtPr>
    <w:sdtContent>
      <w:p w:rsidR="00D63681" w:rsidRPr="00C62372" w:rsidRDefault="00D63681" w:rsidP="0026714B">
        <w:pPr>
          <w:rPr>
            <w:rFonts w:ascii="Times New Roman" w:hAnsi="Times New Roman" w:cs="Times New Roman"/>
            <w:sz w:val="28"/>
            <w:szCs w:val="28"/>
          </w:rPr>
        </w:pPr>
        <w:r w:rsidRPr="00C623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6237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31</w:t>
        </w:r>
        <w:r w:rsidRPr="00C623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3681" w:rsidRDefault="00D63681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-1459643505"/>
    </w:sdtPr>
    <w:sdtEndPr>
      <w:rPr>
        <w:rFonts w:ascii="Times New Roman" w:hAnsi="Times New Roman" w:cs="Times New Roman"/>
      </w:rPr>
    </w:sdtEndPr>
    <w:sdtContent>
      <w:p w:rsidR="00D63681" w:rsidRPr="00C57531" w:rsidRDefault="00D63681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C5753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5753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39</w:t>
        </w:r>
        <w:r w:rsidRPr="00C5753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63681" w:rsidRDefault="00D63681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681" w:rsidRDefault="00D63681" w:rsidP="003F382C">
    <w:pPr>
      <w:pStyle w:val="a7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D63681" w:rsidRDefault="00D63681">
    <w:pPr>
      <w:pStyle w:val="a7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30969414"/>
    </w:sdtPr>
    <w:sdtContent>
      <w:p w:rsidR="00D63681" w:rsidRPr="004279EA" w:rsidRDefault="00D63681" w:rsidP="002550E9">
        <w:pPr>
          <w:pStyle w:val="a7"/>
          <w:rPr>
            <w:rFonts w:ascii="Times New Roman" w:hAnsi="Times New Roman" w:cs="Times New Roman"/>
            <w:sz w:val="28"/>
            <w:szCs w:val="28"/>
          </w:rPr>
        </w:pPr>
        <w:r w:rsidRPr="00427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27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27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  <w:szCs w:val="28"/>
          </w:rPr>
          <w:t>47</w:t>
        </w:r>
        <w:r w:rsidRPr="00427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D63681" w:rsidRDefault="00D63681">
    <w:pPr>
      <w:pStyle w:val="a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71F7" w:rsidRPr="00FD16D6" w:rsidRDefault="00357DA4" w:rsidP="001F1FF9">
    <w:pPr>
      <w:pStyle w:val="a7"/>
      <w:framePr w:wrap="auto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FD16D6">
      <w:rPr>
        <w:rStyle w:val="af1"/>
        <w:rFonts w:ascii="Times New Roman" w:hAnsi="Times New Roman"/>
        <w:sz w:val="28"/>
        <w:szCs w:val="28"/>
      </w:rPr>
      <w:fldChar w:fldCharType="begin"/>
    </w:r>
    <w:r w:rsidR="00C271F7" w:rsidRPr="00FD16D6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FD16D6">
      <w:rPr>
        <w:rStyle w:val="af1"/>
        <w:rFonts w:ascii="Times New Roman" w:hAnsi="Times New Roman"/>
        <w:sz w:val="28"/>
        <w:szCs w:val="28"/>
      </w:rPr>
      <w:fldChar w:fldCharType="separate"/>
    </w:r>
    <w:r w:rsidR="00D63681">
      <w:rPr>
        <w:rStyle w:val="af1"/>
        <w:rFonts w:ascii="Times New Roman" w:hAnsi="Times New Roman"/>
        <w:noProof/>
        <w:sz w:val="28"/>
        <w:szCs w:val="28"/>
      </w:rPr>
      <w:t>2</w:t>
    </w:r>
    <w:r w:rsidRPr="00FD16D6">
      <w:rPr>
        <w:rStyle w:val="af1"/>
        <w:rFonts w:ascii="Times New Roman" w:hAnsi="Times New Roman"/>
        <w:sz w:val="28"/>
        <w:szCs w:val="28"/>
      </w:rPr>
      <w:fldChar w:fldCharType="end"/>
    </w:r>
  </w:p>
  <w:p w:rsidR="00C271F7" w:rsidRDefault="00C271F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7CD9"/>
    <w:multiLevelType w:val="hybridMultilevel"/>
    <w:tmpl w:val="1B968C98"/>
    <w:lvl w:ilvl="0" w:tplc="A044C4B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9254AB"/>
    <w:multiLevelType w:val="hybridMultilevel"/>
    <w:tmpl w:val="A2F29FF0"/>
    <w:lvl w:ilvl="0" w:tplc="468C00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E52C61"/>
    <w:multiLevelType w:val="hybridMultilevel"/>
    <w:tmpl w:val="FCD627B0"/>
    <w:lvl w:ilvl="0" w:tplc="C2606B12">
      <w:start w:val="4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</w:lvl>
    <w:lvl w:ilvl="3" w:tplc="0419000F" w:tentative="1">
      <w:start w:val="1"/>
      <w:numFmt w:val="decimal"/>
      <w:lvlText w:val="%4."/>
      <w:lvlJc w:val="left"/>
      <w:pPr>
        <w:ind w:left="3314" w:hanging="360"/>
      </w:p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</w:lvl>
    <w:lvl w:ilvl="6" w:tplc="0419000F" w:tentative="1">
      <w:start w:val="1"/>
      <w:numFmt w:val="decimal"/>
      <w:lvlText w:val="%7."/>
      <w:lvlJc w:val="left"/>
      <w:pPr>
        <w:ind w:left="5474" w:hanging="360"/>
      </w:p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3">
    <w:nsid w:val="24EA641E"/>
    <w:multiLevelType w:val="hybridMultilevel"/>
    <w:tmpl w:val="4008F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1DC9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0A1317"/>
    <w:multiLevelType w:val="hybridMultilevel"/>
    <w:tmpl w:val="94AAB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461739"/>
    <w:multiLevelType w:val="hybridMultilevel"/>
    <w:tmpl w:val="BE14767E"/>
    <w:lvl w:ilvl="0" w:tplc="470E36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48A131B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7C4995"/>
    <w:multiLevelType w:val="hybridMultilevel"/>
    <w:tmpl w:val="34F88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E68E1"/>
    <w:multiLevelType w:val="hybridMultilevel"/>
    <w:tmpl w:val="94A4D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C334AF"/>
    <w:multiLevelType w:val="hybridMultilevel"/>
    <w:tmpl w:val="9B128D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0884"/>
    <w:rsid w:val="00002E7C"/>
    <w:rsid w:val="00012F25"/>
    <w:rsid w:val="00014EA9"/>
    <w:rsid w:val="000157CA"/>
    <w:rsid w:val="00023BA9"/>
    <w:rsid w:val="00026128"/>
    <w:rsid w:val="00026168"/>
    <w:rsid w:val="00032F4F"/>
    <w:rsid w:val="000337E1"/>
    <w:rsid w:val="00044317"/>
    <w:rsid w:val="00054063"/>
    <w:rsid w:val="00061673"/>
    <w:rsid w:val="00062CB6"/>
    <w:rsid w:val="000633A5"/>
    <w:rsid w:val="00065D55"/>
    <w:rsid w:val="0006762B"/>
    <w:rsid w:val="00072068"/>
    <w:rsid w:val="00075A7F"/>
    <w:rsid w:val="00087412"/>
    <w:rsid w:val="0009447A"/>
    <w:rsid w:val="000A2DFB"/>
    <w:rsid w:val="000A3F78"/>
    <w:rsid w:val="000A6085"/>
    <w:rsid w:val="000A7D49"/>
    <w:rsid w:val="000B0226"/>
    <w:rsid w:val="000B7516"/>
    <w:rsid w:val="000C1247"/>
    <w:rsid w:val="000C7AA4"/>
    <w:rsid w:val="000D13F2"/>
    <w:rsid w:val="000D372D"/>
    <w:rsid w:val="000D5D2B"/>
    <w:rsid w:val="000E01EF"/>
    <w:rsid w:val="000E0800"/>
    <w:rsid w:val="000E69C1"/>
    <w:rsid w:val="000E6CB9"/>
    <w:rsid w:val="000F08E5"/>
    <w:rsid w:val="000F35C4"/>
    <w:rsid w:val="000F38CF"/>
    <w:rsid w:val="000F3AF6"/>
    <w:rsid w:val="00102886"/>
    <w:rsid w:val="00103317"/>
    <w:rsid w:val="00115224"/>
    <w:rsid w:val="001164F0"/>
    <w:rsid w:val="0011792B"/>
    <w:rsid w:val="001200D4"/>
    <w:rsid w:val="00124515"/>
    <w:rsid w:val="00124859"/>
    <w:rsid w:val="0013017A"/>
    <w:rsid w:val="0014396A"/>
    <w:rsid w:val="001454B2"/>
    <w:rsid w:val="001456E1"/>
    <w:rsid w:val="001568F3"/>
    <w:rsid w:val="0017057D"/>
    <w:rsid w:val="00172178"/>
    <w:rsid w:val="00174070"/>
    <w:rsid w:val="00174141"/>
    <w:rsid w:val="0018527F"/>
    <w:rsid w:val="00185BE9"/>
    <w:rsid w:val="00194C01"/>
    <w:rsid w:val="00196EE3"/>
    <w:rsid w:val="0019733F"/>
    <w:rsid w:val="001A2B85"/>
    <w:rsid w:val="001A3AD9"/>
    <w:rsid w:val="001A4737"/>
    <w:rsid w:val="001A5713"/>
    <w:rsid w:val="001C03A1"/>
    <w:rsid w:val="001C16FD"/>
    <w:rsid w:val="001E2C16"/>
    <w:rsid w:val="001E53B2"/>
    <w:rsid w:val="001E63EF"/>
    <w:rsid w:val="001E730B"/>
    <w:rsid w:val="001F02AF"/>
    <w:rsid w:val="001F1AC6"/>
    <w:rsid w:val="001F1FF9"/>
    <w:rsid w:val="001F2ED8"/>
    <w:rsid w:val="001F369E"/>
    <w:rsid w:val="001F4213"/>
    <w:rsid w:val="001F6C3E"/>
    <w:rsid w:val="001F7120"/>
    <w:rsid w:val="002065B1"/>
    <w:rsid w:val="00210BBC"/>
    <w:rsid w:val="0021204E"/>
    <w:rsid w:val="00213C1C"/>
    <w:rsid w:val="00214350"/>
    <w:rsid w:val="002265CA"/>
    <w:rsid w:val="0022744A"/>
    <w:rsid w:val="00232AA5"/>
    <w:rsid w:val="002333F3"/>
    <w:rsid w:val="00234734"/>
    <w:rsid w:val="002350BF"/>
    <w:rsid w:val="002500F3"/>
    <w:rsid w:val="0025419F"/>
    <w:rsid w:val="00254C95"/>
    <w:rsid w:val="002627D4"/>
    <w:rsid w:val="0026452A"/>
    <w:rsid w:val="00264DE5"/>
    <w:rsid w:val="002667BA"/>
    <w:rsid w:val="00266BC2"/>
    <w:rsid w:val="00271EF7"/>
    <w:rsid w:val="00272B66"/>
    <w:rsid w:val="0027782C"/>
    <w:rsid w:val="00277945"/>
    <w:rsid w:val="002843CB"/>
    <w:rsid w:val="00284E04"/>
    <w:rsid w:val="00287B76"/>
    <w:rsid w:val="00291FCA"/>
    <w:rsid w:val="00294491"/>
    <w:rsid w:val="002955D5"/>
    <w:rsid w:val="00297352"/>
    <w:rsid w:val="002A194C"/>
    <w:rsid w:val="002A30F8"/>
    <w:rsid w:val="002A473F"/>
    <w:rsid w:val="002A6655"/>
    <w:rsid w:val="002B1701"/>
    <w:rsid w:val="002B6EE6"/>
    <w:rsid w:val="002B76E3"/>
    <w:rsid w:val="002C13D9"/>
    <w:rsid w:val="002C485F"/>
    <w:rsid w:val="002C540A"/>
    <w:rsid w:val="002C7DED"/>
    <w:rsid w:val="002D05CB"/>
    <w:rsid w:val="002E2124"/>
    <w:rsid w:val="002E3C55"/>
    <w:rsid w:val="002E6FF6"/>
    <w:rsid w:val="002F0435"/>
    <w:rsid w:val="002F30D5"/>
    <w:rsid w:val="002F7710"/>
    <w:rsid w:val="0031065E"/>
    <w:rsid w:val="00315338"/>
    <w:rsid w:val="00317D2C"/>
    <w:rsid w:val="00320C1A"/>
    <w:rsid w:val="00322D19"/>
    <w:rsid w:val="00322F93"/>
    <w:rsid w:val="00325985"/>
    <w:rsid w:val="00332D01"/>
    <w:rsid w:val="00335385"/>
    <w:rsid w:val="00352383"/>
    <w:rsid w:val="00356C46"/>
    <w:rsid w:val="003573B7"/>
    <w:rsid w:val="00357DA4"/>
    <w:rsid w:val="00361DBF"/>
    <w:rsid w:val="00365D6D"/>
    <w:rsid w:val="00366C72"/>
    <w:rsid w:val="0037035A"/>
    <w:rsid w:val="0037292D"/>
    <w:rsid w:val="003744FA"/>
    <w:rsid w:val="00384EFE"/>
    <w:rsid w:val="00385E4C"/>
    <w:rsid w:val="003864B7"/>
    <w:rsid w:val="00390740"/>
    <w:rsid w:val="0039126D"/>
    <w:rsid w:val="003922D2"/>
    <w:rsid w:val="00395F27"/>
    <w:rsid w:val="003A030A"/>
    <w:rsid w:val="003B0775"/>
    <w:rsid w:val="003B2630"/>
    <w:rsid w:val="003B32A6"/>
    <w:rsid w:val="003B61D2"/>
    <w:rsid w:val="003B74D0"/>
    <w:rsid w:val="003C086B"/>
    <w:rsid w:val="003C1708"/>
    <w:rsid w:val="003C22A5"/>
    <w:rsid w:val="003C4719"/>
    <w:rsid w:val="003D0A63"/>
    <w:rsid w:val="003D51AA"/>
    <w:rsid w:val="003D5BBA"/>
    <w:rsid w:val="003D5D23"/>
    <w:rsid w:val="003E4269"/>
    <w:rsid w:val="003E5BB3"/>
    <w:rsid w:val="003E653D"/>
    <w:rsid w:val="003E76FB"/>
    <w:rsid w:val="003F1BE3"/>
    <w:rsid w:val="003F4AEE"/>
    <w:rsid w:val="003F7135"/>
    <w:rsid w:val="003F732C"/>
    <w:rsid w:val="003F7952"/>
    <w:rsid w:val="003F7EA9"/>
    <w:rsid w:val="00400902"/>
    <w:rsid w:val="00402D84"/>
    <w:rsid w:val="00406979"/>
    <w:rsid w:val="0040782F"/>
    <w:rsid w:val="00417F0E"/>
    <w:rsid w:val="004235CA"/>
    <w:rsid w:val="00423795"/>
    <w:rsid w:val="00423AF4"/>
    <w:rsid w:val="0042444E"/>
    <w:rsid w:val="0043095A"/>
    <w:rsid w:val="0043188E"/>
    <w:rsid w:val="00436AB4"/>
    <w:rsid w:val="00450648"/>
    <w:rsid w:val="00450651"/>
    <w:rsid w:val="00453DB0"/>
    <w:rsid w:val="004548BB"/>
    <w:rsid w:val="00454F7E"/>
    <w:rsid w:val="00455711"/>
    <w:rsid w:val="00457108"/>
    <w:rsid w:val="00457D98"/>
    <w:rsid w:val="004759AE"/>
    <w:rsid w:val="004838DE"/>
    <w:rsid w:val="004865FE"/>
    <w:rsid w:val="00486DBD"/>
    <w:rsid w:val="00494035"/>
    <w:rsid w:val="004A5F4C"/>
    <w:rsid w:val="004A6CEF"/>
    <w:rsid w:val="004A6F3C"/>
    <w:rsid w:val="004A7F60"/>
    <w:rsid w:val="004B0252"/>
    <w:rsid w:val="004B0A2C"/>
    <w:rsid w:val="004B54B9"/>
    <w:rsid w:val="004B5675"/>
    <w:rsid w:val="004B6655"/>
    <w:rsid w:val="004B6F72"/>
    <w:rsid w:val="004C4CFA"/>
    <w:rsid w:val="004C5BAD"/>
    <w:rsid w:val="004C6A6B"/>
    <w:rsid w:val="004D1729"/>
    <w:rsid w:val="004D42E7"/>
    <w:rsid w:val="004D7188"/>
    <w:rsid w:val="004E0599"/>
    <w:rsid w:val="004F3C3D"/>
    <w:rsid w:val="004F3E50"/>
    <w:rsid w:val="004F7F80"/>
    <w:rsid w:val="00502CD5"/>
    <w:rsid w:val="005042AB"/>
    <w:rsid w:val="00516A76"/>
    <w:rsid w:val="00524204"/>
    <w:rsid w:val="005267A7"/>
    <w:rsid w:val="00530ACE"/>
    <w:rsid w:val="00530B8E"/>
    <w:rsid w:val="00530D3E"/>
    <w:rsid w:val="00535060"/>
    <w:rsid w:val="00535A4B"/>
    <w:rsid w:val="00535A60"/>
    <w:rsid w:val="005424ED"/>
    <w:rsid w:val="0054713B"/>
    <w:rsid w:val="00550739"/>
    <w:rsid w:val="00551188"/>
    <w:rsid w:val="00560F4C"/>
    <w:rsid w:val="00563797"/>
    <w:rsid w:val="00564463"/>
    <w:rsid w:val="005657F7"/>
    <w:rsid w:val="0056663A"/>
    <w:rsid w:val="00571D01"/>
    <w:rsid w:val="00573513"/>
    <w:rsid w:val="005739B3"/>
    <w:rsid w:val="00580C3B"/>
    <w:rsid w:val="005861BE"/>
    <w:rsid w:val="0058715C"/>
    <w:rsid w:val="0059589D"/>
    <w:rsid w:val="005A0E3F"/>
    <w:rsid w:val="005A1DA5"/>
    <w:rsid w:val="005A4597"/>
    <w:rsid w:val="005B1168"/>
    <w:rsid w:val="005B2B9E"/>
    <w:rsid w:val="005C2227"/>
    <w:rsid w:val="005C3351"/>
    <w:rsid w:val="005C7003"/>
    <w:rsid w:val="005D3A72"/>
    <w:rsid w:val="005D544F"/>
    <w:rsid w:val="005D6291"/>
    <w:rsid w:val="005D7CFD"/>
    <w:rsid w:val="005E569C"/>
    <w:rsid w:val="005E6041"/>
    <w:rsid w:val="005F7F3E"/>
    <w:rsid w:val="006016FC"/>
    <w:rsid w:val="00602694"/>
    <w:rsid w:val="006042DE"/>
    <w:rsid w:val="006164DF"/>
    <w:rsid w:val="006231ED"/>
    <w:rsid w:val="00623B44"/>
    <w:rsid w:val="00624DF2"/>
    <w:rsid w:val="006252D8"/>
    <w:rsid w:val="006311E6"/>
    <w:rsid w:val="00631CEA"/>
    <w:rsid w:val="00637260"/>
    <w:rsid w:val="00643108"/>
    <w:rsid w:val="00651971"/>
    <w:rsid w:val="0065710F"/>
    <w:rsid w:val="00661AD0"/>
    <w:rsid w:val="00664855"/>
    <w:rsid w:val="00665D6C"/>
    <w:rsid w:val="006703E4"/>
    <w:rsid w:val="006706D4"/>
    <w:rsid w:val="00670BCE"/>
    <w:rsid w:val="00671A81"/>
    <w:rsid w:val="00674618"/>
    <w:rsid w:val="00693757"/>
    <w:rsid w:val="006972B1"/>
    <w:rsid w:val="006A1325"/>
    <w:rsid w:val="006A1B7C"/>
    <w:rsid w:val="006B22FA"/>
    <w:rsid w:val="006C4AEE"/>
    <w:rsid w:val="006C5E02"/>
    <w:rsid w:val="006D1EB0"/>
    <w:rsid w:val="006D4F35"/>
    <w:rsid w:val="006D610C"/>
    <w:rsid w:val="006D73FB"/>
    <w:rsid w:val="006E28D7"/>
    <w:rsid w:val="006E53AD"/>
    <w:rsid w:val="006F2C42"/>
    <w:rsid w:val="00701EA8"/>
    <w:rsid w:val="00704D9E"/>
    <w:rsid w:val="00710F66"/>
    <w:rsid w:val="007132A6"/>
    <w:rsid w:val="00714DC0"/>
    <w:rsid w:val="00715B8E"/>
    <w:rsid w:val="00723136"/>
    <w:rsid w:val="00725656"/>
    <w:rsid w:val="00730A0F"/>
    <w:rsid w:val="00735B2F"/>
    <w:rsid w:val="00737BC2"/>
    <w:rsid w:val="007401FF"/>
    <w:rsid w:val="00742C83"/>
    <w:rsid w:val="007445AA"/>
    <w:rsid w:val="007470E5"/>
    <w:rsid w:val="00750C4D"/>
    <w:rsid w:val="00751066"/>
    <w:rsid w:val="0075193A"/>
    <w:rsid w:val="0076324B"/>
    <w:rsid w:val="007654D1"/>
    <w:rsid w:val="00765E87"/>
    <w:rsid w:val="00767C03"/>
    <w:rsid w:val="00773CCD"/>
    <w:rsid w:val="00775CBD"/>
    <w:rsid w:val="0078598E"/>
    <w:rsid w:val="00785E2A"/>
    <w:rsid w:val="00791112"/>
    <w:rsid w:val="007928AD"/>
    <w:rsid w:val="007943D4"/>
    <w:rsid w:val="0079469E"/>
    <w:rsid w:val="00795EC9"/>
    <w:rsid w:val="0079738D"/>
    <w:rsid w:val="0079768D"/>
    <w:rsid w:val="00797EA3"/>
    <w:rsid w:val="00797F25"/>
    <w:rsid w:val="007A1FE6"/>
    <w:rsid w:val="007A3A08"/>
    <w:rsid w:val="007A457C"/>
    <w:rsid w:val="007A5C93"/>
    <w:rsid w:val="007A7430"/>
    <w:rsid w:val="007B5D82"/>
    <w:rsid w:val="007C1C00"/>
    <w:rsid w:val="007C432E"/>
    <w:rsid w:val="007C5B83"/>
    <w:rsid w:val="007D24E7"/>
    <w:rsid w:val="007D5C59"/>
    <w:rsid w:val="007E198A"/>
    <w:rsid w:val="007E6A5D"/>
    <w:rsid w:val="007F27F3"/>
    <w:rsid w:val="007F2A26"/>
    <w:rsid w:val="007F4138"/>
    <w:rsid w:val="008012B8"/>
    <w:rsid w:val="00801967"/>
    <w:rsid w:val="00801A35"/>
    <w:rsid w:val="00801B92"/>
    <w:rsid w:val="00803C30"/>
    <w:rsid w:val="008114E3"/>
    <w:rsid w:val="00811553"/>
    <w:rsid w:val="008124DC"/>
    <w:rsid w:val="00817563"/>
    <w:rsid w:val="00820661"/>
    <w:rsid w:val="00822FC7"/>
    <w:rsid w:val="0082533E"/>
    <w:rsid w:val="00825A62"/>
    <w:rsid w:val="0082764C"/>
    <w:rsid w:val="00832627"/>
    <w:rsid w:val="00833299"/>
    <w:rsid w:val="00835C3C"/>
    <w:rsid w:val="00836B9A"/>
    <w:rsid w:val="00837A6B"/>
    <w:rsid w:val="00845AAC"/>
    <w:rsid w:val="00845BA0"/>
    <w:rsid w:val="0085120F"/>
    <w:rsid w:val="008545C1"/>
    <w:rsid w:val="00857514"/>
    <w:rsid w:val="00862E88"/>
    <w:rsid w:val="0086700F"/>
    <w:rsid w:val="008672ED"/>
    <w:rsid w:val="0087355E"/>
    <w:rsid w:val="00882ED2"/>
    <w:rsid w:val="008902AD"/>
    <w:rsid w:val="008A2456"/>
    <w:rsid w:val="008A4493"/>
    <w:rsid w:val="008A52DC"/>
    <w:rsid w:val="008A5885"/>
    <w:rsid w:val="008B4F26"/>
    <w:rsid w:val="008B630B"/>
    <w:rsid w:val="008C0C86"/>
    <w:rsid w:val="008C3AC3"/>
    <w:rsid w:val="008C4696"/>
    <w:rsid w:val="008C4FD7"/>
    <w:rsid w:val="008C68C8"/>
    <w:rsid w:val="008D124F"/>
    <w:rsid w:val="008D5819"/>
    <w:rsid w:val="008E1755"/>
    <w:rsid w:val="008E2B25"/>
    <w:rsid w:val="008E3440"/>
    <w:rsid w:val="008E4FAF"/>
    <w:rsid w:val="008E5FC6"/>
    <w:rsid w:val="008E7E85"/>
    <w:rsid w:val="008F19D8"/>
    <w:rsid w:val="008F4D5D"/>
    <w:rsid w:val="009008EC"/>
    <w:rsid w:val="0090744B"/>
    <w:rsid w:val="0091592A"/>
    <w:rsid w:val="00915F87"/>
    <w:rsid w:val="00916314"/>
    <w:rsid w:val="009203E2"/>
    <w:rsid w:val="00920FC8"/>
    <w:rsid w:val="00923AF8"/>
    <w:rsid w:val="00930DEF"/>
    <w:rsid w:val="00931FCA"/>
    <w:rsid w:val="00935BEA"/>
    <w:rsid w:val="00941DD0"/>
    <w:rsid w:val="00951B69"/>
    <w:rsid w:val="009647CC"/>
    <w:rsid w:val="0096670A"/>
    <w:rsid w:val="009670AF"/>
    <w:rsid w:val="009762FE"/>
    <w:rsid w:val="009773FE"/>
    <w:rsid w:val="00994323"/>
    <w:rsid w:val="00995E13"/>
    <w:rsid w:val="009A1747"/>
    <w:rsid w:val="009A7E8C"/>
    <w:rsid w:val="009B11EE"/>
    <w:rsid w:val="009B1D61"/>
    <w:rsid w:val="009B2BFC"/>
    <w:rsid w:val="009B404C"/>
    <w:rsid w:val="009B5AAD"/>
    <w:rsid w:val="009C2922"/>
    <w:rsid w:val="009C5432"/>
    <w:rsid w:val="009C757D"/>
    <w:rsid w:val="009D0043"/>
    <w:rsid w:val="009D0E9E"/>
    <w:rsid w:val="009D741F"/>
    <w:rsid w:val="009E578A"/>
    <w:rsid w:val="009E68B4"/>
    <w:rsid w:val="009E7333"/>
    <w:rsid w:val="009E765D"/>
    <w:rsid w:val="009E7AC7"/>
    <w:rsid w:val="009E7FDA"/>
    <w:rsid w:val="009F04C6"/>
    <w:rsid w:val="009F0BAD"/>
    <w:rsid w:val="009F3C0B"/>
    <w:rsid w:val="009F59D5"/>
    <w:rsid w:val="00A00AA9"/>
    <w:rsid w:val="00A05C5E"/>
    <w:rsid w:val="00A05D92"/>
    <w:rsid w:val="00A112DB"/>
    <w:rsid w:val="00A1379F"/>
    <w:rsid w:val="00A228E4"/>
    <w:rsid w:val="00A23749"/>
    <w:rsid w:val="00A255ED"/>
    <w:rsid w:val="00A371E0"/>
    <w:rsid w:val="00A4371D"/>
    <w:rsid w:val="00A45F10"/>
    <w:rsid w:val="00A505BD"/>
    <w:rsid w:val="00A53076"/>
    <w:rsid w:val="00A546B9"/>
    <w:rsid w:val="00A55FB4"/>
    <w:rsid w:val="00A568B7"/>
    <w:rsid w:val="00A60166"/>
    <w:rsid w:val="00A645E0"/>
    <w:rsid w:val="00A65070"/>
    <w:rsid w:val="00A67B80"/>
    <w:rsid w:val="00A7100C"/>
    <w:rsid w:val="00A72D3B"/>
    <w:rsid w:val="00A76D67"/>
    <w:rsid w:val="00A92708"/>
    <w:rsid w:val="00A93B77"/>
    <w:rsid w:val="00AB0C96"/>
    <w:rsid w:val="00AB4615"/>
    <w:rsid w:val="00AC11FF"/>
    <w:rsid w:val="00AC530F"/>
    <w:rsid w:val="00AD10F3"/>
    <w:rsid w:val="00AD2A63"/>
    <w:rsid w:val="00AD556F"/>
    <w:rsid w:val="00AD752C"/>
    <w:rsid w:val="00AD7D7D"/>
    <w:rsid w:val="00AE018F"/>
    <w:rsid w:val="00AE729F"/>
    <w:rsid w:val="00AE758B"/>
    <w:rsid w:val="00AF2B42"/>
    <w:rsid w:val="00AF4158"/>
    <w:rsid w:val="00B04692"/>
    <w:rsid w:val="00B04F25"/>
    <w:rsid w:val="00B06F2B"/>
    <w:rsid w:val="00B0742A"/>
    <w:rsid w:val="00B07AD2"/>
    <w:rsid w:val="00B11219"/>
    <w:rsid w:val="00B1343B"/>
    <w:rsid w:val="00B1445F"/>
    <w:rsid w:val="00B1789E"/>
    <w:rsid w:val="00B215F2"/>
    <w:rsid w:val="00B25ECA"/>
    <w:rsid w:val="00B31EEF"/>
    <w:rsid w:val="00B34C66"/>
    <w:rsid w:val="00B401E2"/>
    <w:rsid w:val="00B44FF2"/>
    <w:rsid w:val="00B474D8"/>
    <w:rsid w:val="00B53A37"/>
    <w:rsid w:val="00B541E0"/>
    <w:rsid w:val="00B567CA"/>
    <w:rsid w:val="00B6650C"/>
    <w:rsid w:val="00B70AF4"/>
    <w:rsid w:val="00B71B8B"/>
    <w:rsid w:val="00B813A8"/>
    <w:rsid w:val="00B816E3"/>
    <w:rsid w:val="00B838BC"/>
    <w:rsid w:val="00B91D3D"/>
    <w:rsid w:val="00B93C93"/>
    <w:rsid w:val="00B942BC"/>
    <w:rsid w:val="00B97D00"/>
    <w:rsid w:val="00BA016C"/>
    <w:rsid w:val="00BA6F52"/>
    <w:rsid w:val="00BA79D8"/>
    <w:rsid w:val="00BA7D9B"/>
    <w:rsid w:val="00BB01AA"/>
    <w:rsid w:val="00BB2728"/>
    <w:rsid w:val="00BB2FDA"/>
    <w:rsid w:val="00BC1711"/>
    <w:rsid w:val="00BC397F"/>
    <w:rsid w:val="00BC4C2F"/>
    <w:rsid w:val="00BC6016"/>
    <w:rsid w:val="00BD0F64"/>
    <w:rsid w:val="00BD117C"/>
    <w:rsid w:val="00BD3B06"/>
    <w:rsid w:val="00BD542D"/>
    <w:rsid w:val="00BD5633"/>
    <w:rsid w:val="00BD7156"/>
    <w:rsid w:val="00BE611E"/>
    <w:rsid w:val="00BE6890"/>
    <w:rsid w:val="00BF0042"/>
    <w:rsid w:val="00BF071B"/>
    <w:rsid w:val="00BF5540"/>
    <w:rsid w:val="00BF631B"/>
    <w:rsid w:val="00BF7A8D"/>
    <w:rsid w:val="00C03A6D"/>
    <w:rsid w:val="00C07957"/>
    <w:rsid w:val="00C10E3E"/>
    <w:rsid w:val="00C16BBB"/>
    <w:rsid w:val="00C22CC1"/>
    <w:rsid w:val="00C271F7"/>
    <w:rsid w:val="00C27319"/>
    <w:rsid w:val="00C27407"/>
    <w:rsid w:val="00C367FA"/>
    <w:rsid w:val="00C430E9"/>
    <w:rsid w:val="00C4421B"/>
    <w:rsid w:val="00C44EF3"/>
    <w:rsid w:val="00C4547D"/>
    <w:rsid w:val="00C5055B"/>
    <w:rsid w:val="00C50C1C"/>
    <w:rsid w:val="00C53C11"/>
    <w:rsid w:val="00C56274"/>
    <w:rsid w:val="00C7270F"/>
    <w:rsid w:val="00C74A93"/>
    <w:rsid w:val="00C7510A"/>
    <w:rsid w:val="00C808EB"/>
    <w:rsid w:val="00C8170E"/>
    <w:rsid w:val="00C82C07"/>
    <w:rsid w:val="00C8398C"/>
    <w:rsid w:val="00C85471"/>
    <w:rsid w:val="00C87ED1"/>
    <w:rsid w:val="00C91CAC"/>
    <w:rsid w:val="00C93CA3"/>
    <w:rsid w:val="00C941E4"/>
    <w:rsid w:val="00C95B6B"/>
    <w:rsid w:val="00CA1F46"/>
    <w:rsid w:val="00CB4C85"/>
    <w:rsid w:val="00CB5083"/>
    <w:rsid w:val="00CB5BE2"/>
    <w:rsid w:val="00CC5397"/>
    <w:rsid w:val="00CD55BF"/>
    <w:rsid w:val="00CD7860"/>
    <w:rsid w:val="00CE469A"/>
    <w:rsid w:val="00CE4FE7"/>
    <w:rsid w:val="00CE62B8"/>
    <w:rsid w:val="00CF1A28"/>
    <w:rsid w:val="00CF383D"/>
    <w:rsid w:val="00CF787A"/>
    <w:rsid w:val="00D011DB"/>
    <w:rsid w:val="00D0499E"/>
    <w:rsid w:val="00D13D79"/>
    <w:rsid w:val="00D20884"/>
    <w:rsid w:val="00D20A92"/>
    <w:rsid w:val="00D251E7"/>
    <w:rsid w:val="00D3013B"/>
    <w:rsid w:val="00D35331"/>
    <w:rsid w:val="00D354EC"/>
    <w:rsid w:val="00D37849"/>
    <w:rsid w:val="00D4345F"/>
    <w:rsid w:val="00D50D9D"/>
    <w:rsid w:val="00D510E5"/>
    <w:rsid w:val="00D52407"/>
    <w:rsid w:val="00D53BB0"/>
    <w:rsid w:val="00D57A96"/>
    <w:rsid w:val="00D57B20"/>
    <w:rsid w:val="00D60052"/>
    <w:rsid w:val="00D60B10"/>
    <w:rsid w:val="00D60F41"/>
    <w:rsid w:val="00D63681"/>
    <w:rsid w:val="00D63774"/>
    <w:rsid w:val="00D71713"/>
    <w:rsid w:val="00D736C0"/>
    <w:rsid w:val="00D77328"/>
    <w:rsid w:val="00D835A5"/>
    <w:rsid w:val="00D851CB"/>
    <w:rsid w:val="00D864B6"/>
    <w:rsid w:val="00D90F05"/>
    <w:rsid w:val="00D9424D"/>
    <w:rsid w:val="00DA228A"/>
    <w:rsid w:val="00DB05F6"/>
    <w:rsid w:val="00DB1229"/>
    <w:rsid w:val="00DB15C8"/>
    <w:rsid w:val="00DB1781"/>
    <w:rsid w:val="00DB2CA1"/>
    <w:rsid w:val="00DB390B"/>
    <w:rsid w:val="00DB3ADC"/>
    <w:rsid w:val="00DC3E39"/>
    <w:rsid w:val="00DC77A4"/>
    <w:rsid w:val="00DD08E1"/>
    <w:rsid w:val="00DD09C5"/>
    <w:rsid w:val="00DD56D7"/>
    <w:rsid w:val="00DD61E4"/>
    <w:rsid w:val="00DE3CE9"/>
    <w:rsid w:val="00DF082F"/>
    <w:rsid w:val="00DF0BFC"/>
    <w:rsid w:val="00DF0E7A"/>
    <w:rsid w:val="00DF2A60"/>
    <w:rsid w:val="00E05B05"/>
    <w:rsid w:val="00E065F8"/>
    <w:rsid w:val="00E10E9A"/>
    <w:rsid w:val="00E23D53"/>
    <w:rsid w:val="00E2499C"/>
    <w:rsid w:val="00E26DCE"/>
    <w:rsid w:val="00E27E0E"/>
    <w:rsid w:val="00E37790"/>
    <w:rsid w:val="00E40DBB"/>
    <w:rsid w:val="00E42F39"/>
    <w:rsid w:val="00E438DC"/>
    <w:rsid w:val="00E43A28"/>
    <w:rsid w:val="00E50B1F"/>
    <w:rsid w:val="00E515BD"/>
    <w:rsid w:val="00E53918"/>
    <w:rsid w:val="00E57EA4"/>
    <w:rsid w:val="00E60306"/>
    <w:rsid w:val="00E62926"/>
    <w:rsid w:val="00E663AE"/>
    <w:rsid w:val="00E75D75"/>
    <w:rsid w:val="00E774A1"/>
    <w:rsid w:val="00E843FB"/>
    <w:rsid w:val="00E873A6"/>
    <w:rsid w:val="00E87AEB"/>
    <w:rsid w:val="00EA2030"/>
    <w:rsid w:val="00EA31B9"/>
    <w:rsid w:val="00EA4E88"/>
    <w:rsid w:val="00EC6D23"/>
    <w:rsid w:val="00EC6F7D"/>
    <w:rsid w:val="00EC74C1"/>
    <w:rsid w:val="00ED318D"/>
    <w:rsid w:val="00ED36D8"/>
    <w:rsid w:val="00ED56EE"/>
    <w:rsid w:val="00ED5F98"/>
    <w:rsid w:val="00EE435B"/>
    <w:rsid w:val="00EE4D4A"/>
    <w:rsid w:val="00EE7166"/>
    <w:rsid w:val="00EF172D"/>
    <w:rsid w:val="00EF4C76"/>
    <w:rsid w:val="00EF61D9"/>
    <w:rsid w:val="00EF718F"/>
    <w:rsid w:val="00F0188D"/>
    <w:rsid w:val="00F02984"/>
    <w:rsid w:val="00F05584"/>
    <w:rsid w:val="00F11A79"/>
    <w:rsid w:val="00F21659"/>
    <w:rsid w:val="00F26555"/>
    <w:rsid w:val="00F26C2A"/>
    <w:rsid w:val="00F457B2"/>
    <w:rsid w:val="00F516EC"/>
    <w:rsid w:val="00F5495F"/>
    <w:rsid w:val="00F55F7E"/>
    <w:rsid w:val="00F616ED"/>
    <w:rsid w:val="00F64A1B"/>
    <w:rsid w:val="00F6521A"/>
    <w:rsid w:val="00F65E02"/>
    <w:rsid w:val="00F71F5E"/>
    <w:rsid w:val="00F76CB8"/>
    <w:rsid w:val="00F778BA"/>
    <w:rsid w:val="00F90FF3"/>
    <w:rsid w:val="00FA1B57"/>
    <w:rsid w:val="00FA30DB"/>
    <w:rsid w:val="00FA54B5"/>
    <w:rsid w:val="00FA5BD4"/>
    <w:rsid w:val="00FA78AB"/>
    <w:rsid w:val="00FB14AF"/>
    <w:rsid w:val="00FB48A5"/>
    <w:rsid w:val="00FB53C5"/>
    <w:rsid w:val="00FB5906"/>
    <w:rsid w:val="00FC02B1"/>
    <w:rsid w:val="00FC59EB"/>
    <w:rsid w:val="00FC71EC"/>
    <w:rsid w:val="00FD02BF"/>
    <w:rsid w:val="00FD5617"/>
    <w:rsid w:val="00FD5700"/>
    <w:rsid w:val="00FE2F1B"/>
    <w:rsid w:val="00FE2F6E"/>
    <w:rsid w:val="00FE7FB1"/>
    <w:rsid w:val="00FF2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84"/>
    <w:pPr>
      <w:spacing w:after="0" w:line="240" w:lineRule="auto"/>
      <w:jc w:val="center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88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Прижатый влево"/>
    <w:basedOn w:val="a"/>
    <w:next w:val="a"/>
    <w:uiPriority w:val="99"/>
    <w:rsid w:val="00D208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semiHidden/>
    <w:rsid w:val="005B2B9E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5B2B9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D5D2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C59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C59EB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semiHidden/>
    <w:unhideWhenUsed/>
    <w:rsid w:val="00FC59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C59EB"/>
    <w:rPr>
      <w:rFonts w:ascii="Calibri" w:eastAsia="Calibri" w:hAnsi="Calibri" w:cs="Calibri"/>
    </w:rPr>
  </w:style>
  <w:style w:type="paragraph" w:customStyle="1" w:styleId="ab">
    <w:name w:val="Нормальный (таблица)"/>
    <w:basedOn w:val="a"/>
    <w:next w:val="a"/>
    <w:uiPriority w:val="99"/>
    <w:rsid w:val="000A3F7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Гипертекстовая ссылка"/>
    <w:basedOn w:val="a0"/>
    <w:uiPriority w:val="99"/>
    <w:rsid w:val="000A3F78"/>
    <w:rPr>
      <w:rFonts w:cs="Times New Roman"/>
      <w:b/>
      <w:bCs/>
      <w:color w:val="auto"/>
    </w:rPr>
  </w:style>
  <w:style w:type="paragraph" w:customStyle="1" w:styleId="ConsPlusNonformat">
    <w:name w:val="ConsPlusNonformat"/>
    <w:uiPriority w:val="99"/>
    <w:rsid w:val="00CF1A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tekstob">
    <w:name w:val="tekstob"/>
    <w:basedOn w:val="a"/>
    <w:rsid w:val="0026452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C0795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016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e">
    <w:name w:val="Table Grid"/>
    <w:basedOn w:val="a1"/>
    <w:uiPriority w:val="59"/>
    <w:rsid w:val="006016F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Цветовое выделение"/>
    <w:uiPriority w:val="99"/>
    <w:rsid w:val="006016FC"/>
    <w:rPr>
      <w:b/>
      <w:color w:val="26282F"/>
    </w:rPr>
  </w:style>
  <w:style w:type="paragraph" w:customStyle="1" w:styleId="af0">
    <w:name w:val="Знак Знак Знак Знак"/>
    <w:basedOn w:val="a"/>
    <w:uiPriority w:val="99"/>
    <w:rsid w:val="001A3AD9"/>
    <w:pPr>
      <w:spacing w:before="100" w:beforeAutospacing="1" w:after="100" w:afterAutospacing="1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styleId="af1">
    <w:name w:val="page number"/>
    <w:basedOn w:val="a0"/>
    <w:rsid w:val="001A3AD9"/>
    <w:rPr>
      <w:rFonts w:cs="Times New Roman"/>
    </w:rPr>
  </w:style>
  <w:style w:type="character" w:customStyle="1" w:styleId="FontStyle21">
    <w:name w:val="Font Style21"/>
    <w:basedOn w:val="a0"/>
    <w:rsid w:val="00D52407"/>
    <w:rPr>
      <w:rFonts w:ascii="Arial" w:eastAsia="Arial" w:hAnsi="Arial" w:cs="Arial"/>
      <w:sz w:val="22"/>
      <w:szCs w:val="22"/>
    </w:rPr>
  </w:style>
  <w:style w:type="paragraph" w:styleId="af2">
    <w:name w:val="Title"/>
    <w:basedOn w:val="a"/>
    <w:link w:val="af3"/>
    <w:qFormat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C82C0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7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7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5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42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802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0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07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7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7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9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0B73C-F513-4A03-A082-6244FDCA1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48</Pages>
  <Words>11179</Words>
  <Characters>63721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1</cp:lastModifiedBy>
  <cp:revision>2</cp:revision>
  <cp:lastPrinted>2020-04-01T11:24:00Z</cp:lastPrinted>
  <dcterms:created xsi:type="dcterms:W3CDTF">2020-04-01T11:25:00Z</dcterms:created>
  <dcterms:modified xsi:type="dcterms:W3CDTF">2020-04-01T11:25:00Z</dcterms:modified>
</cp:coreProperties>
</file>