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1FC" w:rsidRPr="00630EFA" w:rsidRDefault="000821FC" w:rsidP="000538DF">
      <w:pPr>
        <w:widowControl/>
        <w:suppressAutoHyphens/>
        <w:ind w:firstLine="0"/>
        <w:jc w:val="center"/>
        <w:rPr>
          <w:rFonts w:ascii="Times New Roman" w:hAnsi="Times New Roman" w:cs="Times New Roman"/>
          <w:b/>
          <w:sz w:val="28"/>
          <w:szCs w:val="28"/>
        </w:rPr>
      </w:pPr>
      <w:r w:rsidRPr="00630EFA">
        <w:rPr>
          <w:rFonts w:ascii="Times New Roman" w:hAnsi="Times New Roman" w:cs="Times New Roman"/>
          <w:b/>
          <w:sz w:val="28"/>
          <w:szCs w:val="28"/>
        </w:rPr>
        <w:t>АДМИНИСТРАЦИЯ НОВОПОКРОВСКОГО СЕЛЬСКОГО</w:t>
      </w:r>
    </w:p>
    <w:p w:rsidR="000821FC" w:rsidRPr="00630EFA" w:rsidRDefault="000821FC" w:rsidP="000538DF">
      <w:pPr>
        <w:widowControl/>
        <w:suppressAutoHyphens/>
        <w:ind w:firstLine="0"/>
        <w:jc w:val="center"/>
        <w:rPr>
          <w:rFonts w:ascii="Times New Roman" w:hAnsi="Times New Roman" w:cs="Times New Roman"/>
          <w:b/>
          <w:sz w:val="28"/>
          <w:szCs w:val="28"/>
        </w:rPr>
      </w:pPr>
      <w:r w:rsidRPr="00630EFA">
        <w:rPr>
          <w:rFonts w:ascii="Times New Roman" w:hAnsi="Times New Roman" w:cs="Times New Roman"/>
          <w:b/>
          <w:sz w:val="28"/>
          <w:szCs w:val="28"/>
        </w:rPr>
        <w:t>ПОСЕЛЕНИЯ НОВОПОКРОВСКОГО РАЙОНА</w:t>
      </w:r>
    </w:p>
    <w:p w:rsidR="000821FC" w:rsidRPr="00630EFA" w:rsidRDefault="000821FC" w:rsidP="000538DF">
      <w:pPr>
        <w:widowControl/>
        <w:suppressAutoHyphens/>
        <w:ind w:firstLine="0"/>
        <w:jc w:val="center"/>
        <w:rPr>
          <w:rFonts w:ascii="Times New Roman" w:hAnsi="Times New Roman" w:cs="Times New Roman"/>
          <w:b/>
          <w:sz w:val="28"/>
          <w:szCs w:val="28"/>
        </w:rPr>
      </w:pPr>
    </w:p>
    <w:p w:rsidR="000821FC" w:rsidRPr="00630EFA" w:rsidRDefault="000821FC" w:rsidP="000538DF">
      <w:pPr>
        <w:widowControl/>
        <w:suppressAutoHyphens/>
        <w:ind w:firstLine="0"/>
        <w:jc w:val="center"/>
        <w:rPr>
          <w:rFonts w:ascii="Times New Roman" w:hAnsi="Times New Roman" w:cs="Times New Roman"/>
          <w:b/>
          <w:sz w:val="28"/>
          <w:szCs w:val="28"/>
        </w:rPr>
      </w:pPr>
      <w:proofErr w:type="gramStart"/>
      <w:r w:rsidRPr="00630EFA">
        <w:rPr>
          <w:rFonts w:ascii="Times New Roman" w:hAnsi="Times New Roman" w:cs="Times New Roman"/>
          <w:b/>
          <w:sz w:val="28"/>
          <w:szCs w:val="28"/>
        </w:rPr>
        <w:t>П</w:t>
      </w:r>
      <w:proofErr w:type="gramEnd"/>
      <w:r w:rsidRPr="00630EFA">
        <w:rPr>
          <w:rFonts w:ascii="Times New Roman" w:hAnsi="Times New Roman" w:cs="Times New Roman"/>
          <w:b/>
          <w:sz w:val="28"/>
          <w:szCs w:val="28"/>
        </w:rPr>
        <w:t xml:space="preserve"> О С Т А Н О В Л Е Н И Е</w:t>
      </w:r>
    </w:p>
    <w:p w:rsidR="000821FC" w:rsidRPr="00630EFA" w:rsidRDefault="000821FC" w:rsidP="000538DF">
      <w:pPr>
        <w:widowControl/>
        <w:suppressAutoHyphens/>
        <w:ind w:firstLine="0"/>
        <w:rPr>
          <w:rFonts w:ascii="Times New Roman" w:hAnsi="Times New Roman" w:cs="Times New Roman"/>
          <w:b/>
          <w:sz w:val="28"/>
          <w:szCs w:val="28"/>
        </w:rPr>
      </w:pPr>
    </w:p>
    <w:p w:rsidR="000821FC" w:rsidRPr="00630EFA" w:rsidRDefault="000821FC" w:rsidP="000538DF">
      <w:pPr>
        <w:widowControl/>
        <w:suppressAutoHyphens/>
        <w:ind w:firstLine="0"/>
        <w:rPr>
          <w:rFonts w:ascii="Times New Roman" w:hAnsi="Times New Roman" w:cs="Times New Roman"/>
          <w:sz w:val="28"/>
          <w:szCs w:val="28"/>
        </w:rPr>
      </w:pPr>
    </w:p>
    <w:p w:rsidR="000821FC" w:rsidRPr="00630EFA" w:rsidRDefault="000821FC" w:rsidP="000538DF">
      <w:pPr>
        <w:widowControl/>
        <w:suppressAutoHyphens/>
        <w:ind w:firstLine="0"/>
        <w:jc w:val="left"/>
        <w:rPr>
          <w:rFonts w:ascii="Times New Roman" w:hAnsi="Times New Roman" w:cs="Times New Roman"/>
          <w:sz w:val="28"/>
          <w:szCs w:val="28"/>
        </w:rPr>
      </w:pPr>
      <w:r w:rsidRPr="00630EFA">
        <w:rPr>
          <w:rFonts w:ascii="Times New Roman" w:hAnsi="Times New Roman" w:cs="Times New Roman"/>
          <w:sz w:val="28"/>
          <w:szCs w:val="28"/>
        </w:rPr>
        <w:t xml:space="preserve">от </w:t>
      </w:r>
      <w:r w:rsidR="00793046" w:rsidRPr="00630EFA">
        <w:rPr>
          <w:rFonts w:ascii="Times New Roman" w:hAnsi="Times New Roman" w:cs="Times New Roman"/>
          <w:sz w:val="28"/>
          <w:szCs w:val="28"/>
        </w:rPr>
        <w:t>21.03.</w:t>
      </w:r>
      <w:r w:rsidRPr="00630EFA">
        <w:rPr>
          <w:rFonts w:ascii="Times New Roman" w:hAnsi="Times New Roman" w:cs="Times New Roman"/>
          <w:sz w:val="28"/>
          <w:szCs w:val="28"/>
        </w:rPr>
        <w:t>201</w:t>
      </w:r>
      <w:r w:rsidR="00D075AE" w:rsidRPr="00630EFA">
        <w:rPr>
          <w:rFonts w:ascii="Times New Roman" w:hAnsi="Times New Roman" w:cs="Times New Roman"/>
          <w:sz w:val="28"/>
          <w:szCs w:val="28"/>
        </w:rPr>
        <w:t>9</w:t>
      </w:r>
      <w:r w:rsidR="00503426" w:rsidRPr="00630EFA">
        <w:rPr>
          <w:rFonts w:ascii="Times New Roman" w:hAnsi="Times New Roman" w:cs="Times New Roman"/>
          <w:sz w:val="28"/>
          <w:szCs w:val="28"/>
        </w:rPr>
        <w:tab/>
      </w:r>
      <w:r w:rsidR="00503426" w:rsidRPr="00630EFA">
        <w:rPr>
          <w:rFonts w:ascii="Times New Roman" w:hAnsi="Times New Roman" w:cs="Times New Roman"/>
          <w:sz w:val="28"/>
          <w:szCs w:val="28"/>
        </w:rPr>
        <w:tab/>
      </w:r>
      <w:r w:rsidR="00503426" w:rsidRPr="00630EFA">
        <w:rPr>
          <w:rFonts w:ascii="Times New Roman" w:hAnsi="Times New Roman" w:cs="Times New Roman"/>
          <w:sz w:val="28"/>
          <w:szCs w:val="28"/>
        </w:rPr>
        <w:tab/>
      </w:r>
      <w:r w:rsidR="00503426" w:rsidRPr="00630EFA">
        <w:rPr>
          <w:rFonts w:ascii="Times New Roman" w:hAnsi="Times New Roman" w:cs="Times New Roman"/>
          <w:sz w:val="28"/>
          <w:szCs w:val="28"/>
        </w:rPr>
        <w:tab/>
      </w:r>
      <w:r w:rsidR="00503426" w:rsidRPr="00630EFA">
        <w:rPr>
          <w:rFonts w:ascii="Times New Roman" w:hAnsi="Times New Roman" w:cs="Times New Roman"/>
          <w:sz w:val="28"/>
          <w:szCs w:val="28"/>
        </w:rPr>
        <w:tab/>
      </w:r>
      <w:r w:rsidR="00503426" w:rsidRPr="00630EFA">
        <w:rPr>
          <w:rFonts w:ascii="Times New Roman" w:hAnsi="Times New Roman" w:cs="Times New Roman"/>
          <w:sz w:val="28"/>
          <w:szCs w:val="28"/>
        </w:rPr>
        <w:tab/>
      </w:r>
      <w:r w:rsidR="00503426" w:rsidRPr="00630EFA">
        <w:rPr>
          <w:rFonts w:ascii="Times New Roman" w:hAnsi="Times New Roman" w:cs="Times New Roman"/>
          <w:sz w:val="28"/>
          <w:szCs w:val="28"/>
        </w:rPr>
        <w:tab/>
      </w:r>
      <w:r w:rsidR="00D075AE" w:rsidRPr="00630EFA">
        <w:rPr>
          <w:rFonts w:ascii="Times New Roman" w:hAnsi="Times New Roman" w:cs="Times New Roman"/>
          <w:sz w:val="28"/>
          <w:szCs w:val="28"/>
        </w:rPr>
        <w:tab/>
        <w:t xml:space="preserve">     </w:t>
      </w:r>
      <w:r w:rsidR="00793046" w:rsidRPr="00630EFA">
        <w:rPr>
          <w:rFonts w:ascii="Times New Roman" w:hAnsi="Times New Roman" w:cs="Times New Roman"/>
          <w:sz w:val="28"/>
          <w:szCs w:val="28"/>
        </w:rPr>
        <w:t xml:space="preserve">        </w:t>
      </w:r>
      <w:r w:rsidR="00D075AE" w:rsidRPr="00630EFA">
        <w:rPr>
          <w:rFonts w:ascii="Times New Roman" w:hAnsi="Times New Roman" w:cs="Times New Roman"/>
          <w:sz w:val="28"/>
          <w:szCs w:val="28"/>
        </w:rPr>
        <w:t xml:space="preserve">   </w:t>
      </w:r>
      <w:r w:rsidRPr="00630EFA">
        <w:rPr>
          <w:rFonts w:ascii="Times New Roman" w:hAnsi="Times New Roman" w:cs="Times New Roman"/>
          <w:sz w:val="28"/>
          <w:szCs w:val="28"/>
        </w:rPr>
        <w:t xml:space="preserve">№ </w:t>
      </w:r>
      <w:r w:rsidR="00793046" w:rsidRPr="00630EFA">
        <w:rPr>
          <w:rFonts w:ascii="Times New Roman" w:hAnsi="Times New Roman" w:cs="Times New Roman"/>
          <w:sz w:val="28"/>
          <w:szCs w:val="28"/>
        </w:rPr>
        <w:t>59</w:t>
      </w:r>
    </w:p>
    <w:p w:rsidR="00503426" w:rsidRPr="00630EFA" w:rsidRDefault="00503426" w:rsidP="000538DF">
      <w:pPr>
        <w:widowControl/>
        <w:suppressAutoHyphens/>
        <w:ind w:firstLine="0"/>
        <w:jc w:val="left"/>
        <w:rPr>
          <w:rFonts w:ascii="Times New Roman" w:hAnsi="Times New Roman" w:cs="Times New Roman"/>
          <w:sz w:val="28"/>
          <w:szCs w:val="28"/>
        </w:rPr>
      </w:pPr>
    </w:p>
    <w:p w:rsidR="000821FC" w:rsidRPr="00630EFA" w:rsidRDefault="000821FC" w:rsidP="000538DF">
      <w:pPr>
        <w:widowControl/>
        <w:suppressAutoHyphens/>
        <w:ind w:firstLine="0"/>
        <w:jc w:val="center"/>
        <w:rPr>
          <w:rFonts w:ascii="Times New Roman" w:hAnsi="Times New Roman" w:cs="Times New Roman"/>
          <w:sz w:val="28"/>
          <w:szCs w:val="28"/>
        </w:rPr>
      </w:pPr>
      <w:proofErr w:type="spellStart"/>
      <w:r w:rsidRPr="00630EFA">
        <w:rPr>
          <w:rFonts w:ascii="Times New Roman" w:hAnsi="Times New Roman" w:cs="Times New Roman"/>
          <w:sz w:val="28"/>
          <w:szCs w:val="28"/>
        </w:rPr>
        <w:t>ст-ца</w:t>
      </w:r>
      <w:proofErr w:type="spellEnd"/>
      <w:r w:rsidRPr="00630EFA">
        <w:rPr>
          <w:rFonts w:ascii="Times New Roman" w:hAnsi="Times New Roman" w:cs="Times New Roman"/>
          <w:sz w:val="28"/>
          <w:szCs w:val="28"/>
        </w:rPr>
        <w:t xml:space="preserve"> Новопокровская</w:t>
      </w:r>
    </w:p>
    <w:p w:rsidR="000821FC" w:rsidRPr="00630EFA" w:rsidRDefault="000821FC" w:rsidP="000538DF">
      <w:pPr>
        <w:widowControl/>
        <w:suppressAutoHyphens/>
        <w:ind w:firstLine="0"/>
        <w:rPr>
          <w:rFonts w:ascii="Times New Roman" w:hAnsi="Times New Roman" w:cs="Times New Roman"/>
          <w:sz w:val="28"/>
          <w:szCs w:val="28"/>
        </w:rPr>
      </w:pPr>
    </w:p>
    <w:p w:rsidR="00461FFE" w:rsidRPr="00630EFA" w:rsidRDefault="00461FFE" w:rsidP="000538DF">
      <w:pPr>
        <w:widowControl/>
        <w:suppressAutoHyphens/>
        <w:ind w:firstLine="0"/>
        <w:rPr>
          <w:rFonts w:ascii="Times New Roman" w:hAnsi="Times New Roman" w:cs="Times New Roman"/>
          <w:sz w:val="28"/>
          <w:szCs w:val="28"/>
        </w:rPr>
      </w:pPr>
    </w:p>
    <w:p w:rsidR="002A1FD2" w:rsidRPr="00630EFA" w:rsidRDefault="002A1FD2" w:rsidP="00503426">
      <w:pPr>
        <w:ind w:firstLine="0"/>
        <w:jc w:val="center"/>
        <w:rPr>
          <w:rFonts w:ascii="Times New Roman" w:hAnsi="Times New Roman" w:cs="Times New Roman"/>
          <w:b/>
          <w:sz w:val="28"/>
          <w:szCs w:val="28"/>
        </w:rPr>
      </w:pPr>
      <w:r w:rsidRPr="00630EFA">
        <w:rPr>
          <w:rFonts w:ascii="Times New Roman" w:hAnsi="Times New Roman" w:cs="Times New Roman"/>
          <w:b/>
          <w:sz w:val="28"/>
          <w:szCs w:val="28"/>
        </w:rPr>
        <w:t>О внесении изменений в постановление администрации</w:t>
      </w:r>
    </w:p>
    <w:p w:rsidR="00A10E9A" w:rsidRPr="00630EFA" w:rsidRDefault="002A1FD2" w:rsidP="00503426">
      <w:pPr>
        <w:ind w:firstLine="0"/>
        <w:jc w:val="center"/>
        <w:rPr>
          <w:rFonts w:ascii="Times New Roman" w:hAnsi="Times New Roman" w:cs="Times New Roman"/>
          <w:b/>
          <w:sz w:val="28"/>
          <w:szCs w:val="28"/>
        </w:rPr>
      </w:pPr>
      <w:r w:rsidRPr="00630EFA">
        <w:rPr>
          <w:rFonts w:ascii="Times New Roman" w:hAnsi="Times New Roman" w:cs="Times New Roman"/>
          <w:b/>
          <w:sz w:val="28"/>
          <w:szCs w:val="28"/>
        </w:rPr>
        <w:t>Новопокровского сельского поселения Новопокровского</w:t>
      </w:r>
      <w:r w:rsidR="00503426" w:rsidRPr="00630EFA">
        <w:rPr>
          <w:rFonts w:ascii="Times New Roman" w:hAnsi="Times New Roman" w:cs="Times New Roman"/>
          <w:b/>
          <w:sz w:val="28"/>
          <w:szCs w:val="28"/>
        </w:rPr>
        <w:t xml:space="preserve"> </w:t>
      </w:r>
      <w:r w:rsidRPr="00630EFA">
        <w:rPr>
          <w:rFonts w:ascii="Times New Roman" w:hAnsi="Times New Roman" w:cs="Times New Roman"/>
          <w:b/>
          <w:sz w:val="28"/>
          <w:szCs w:val="28"/>
        </w:rPr>
        <w:t xml:space="preserve">района </w:t>
      </w:r>
    </w:p>
    <w:p w:rsidR="003625A0" w:rsidRPr="00630EFA" w:rsidRDefault="002A1FD2" w:rsidP="00503426">
      <w:pPr>
        <w:ind w:firstLine="0"/>
        <w:jc w:val="center"/>
        <w:rPr>
          <w:rFonts w:ascii="Times New Roman" w:hAnsi="Times New Roman" w:cs="Times New Roman"/>
          <w:b/>
          <w:sz w:val="28"/>
          <w:szCs w:val="28"/>
        </w:rPr>
      </w:pPr>
      <w:r w:rsidRPr="00630EFA">
        <w:rPr>
          <w:rFonts w:ascii="Times New Roman" w:hAnsi="Times New Roman" w:cs="Times New Roman"/>
          <w:b/>
          <w:sz w:val="28"/>
          <w:szCs w:val="28"/>
        </w:rPr>
        <w:t>от 27 октября 2017 года № 172</w:t>
      </w:r>
      <w:r w:rsidR="008D0E5E" w:rsidRPr="00630EFA">
        <w:rPr>
          <w:rFonts w:ascii="Times New Roman" w:hAnsi="Times New Roman" w:cs="Times New Roman"/>
          <w:b/>
          <w:sz w:val="28"/>
          <w:szCs w:val="28"/>
        </w:rPr>
        <w:t xml:space="preserve"> </w:t>
      </w:r>
      <w:r w:rsidRPr="00630EFA">
        <w:rPr>
          <w:rFonts w:ascii="Times New Roman" w:hAnsi="Times New Roman" w:cs="Times New Roman"/>
          <w:sz w:val="28"/>
          <w:szCs w:val="28"/>
        </w:rPr>
        <w:t>«</w:t>
      </w:r>
      <w:r w:rsidR="00284ACA" w:rsidRPr="00630EFA">
        <w:rPr>
          <w:rFonts w:ascii="Times New Roman" w:hAnsi="Times New Roman" w:cs="Times New Roman"/>
          <w:b/>
          <w:sz w:val="28"/>
          <w:szCs w:val="28"/>
        </w:rPr>
        <w:t xml:space="preserve">Об утверждении </w:t>
      </w:r>
      <w:r w:rsidR="003625A0" w:rsidRPr="00630EFA">
        <w:rPr>
          <w:rFonts w:ascii="Times New Roman" w:hAnsi="Times New Roman" w:cs="Times New Roman"/>
          <w:b/>
          <w:sz w:val="28"/>
          <w:szCs w:val="28"/>
        </w:rPr>
        <w:t>муниципальн</w:t>
      </w:r>
      <w:r w:rsidR="00DD5FB1" w:rsidRPr="00630EFA">
        <w:rPr>
          <w:rFonts w:ascii="Times New Roman" w:hAnsi="Times New Roman" w:cs="Times New Roman"/>
          <w:b/>
          <w:sz w:val="28"/>
          <w:szCs w:val="28"/>
        </w:rPr>
        <w:t xml:space="preserve">ой </w:t>
      </w:r>
      <w:r w:rsidR="00C73BB5" w:rsidRPr="00630EFA">
        <w:rPr>
          <w:rFonts w:ascii="Times New Roman" w:hAnsi="Times New Roman" w:cs="Times New Roman"/>
          <w:b/>
          <w:sz w:val="28"/>
          <w:szCs w:val="28"/>
        </w:rPr>
        <w:t>программ</w:t>
      </w:r>
      <w:r w:rsidR="00DD5FB1" w:rsidRPr="00630EFA">
        <w:rPr>
          <w:rFonts w:ascii="Times New Roman" w:hAnsi="Times New Roman" w:cs="Times New Roman"/>
          <w:b/>
          <w:sz w:val="28"/>
          <w:szCs w:val="28"/>
        </w:rPr>
        <w:t>ы</w:t>
      </w:r>
      <w:r w:rsidR="008D0E5E" w:rsidRPr="00630EFA">
        <w:rPr>
          <w:rFonts w:ascii="Times New Roman" w:hAnsi="Times New Roman" w:cs="Times New Roman"/>
          <w:b/>
          <w:sz w:val="28"/>
          <w:szCs w:val="28"/>
        </w:rPr>
        <w:t xml:space="preserve"> </w:t>
      </w:r>
      <w:r w:rsidR="00580B38" w:rsidRPr="00630EFA">
        <w:rPr>
          <w:rFonts w:ascii="Times New Roman" w:hAnsi="Times New Roman" w:cs="Times New Roman"/>
          <w:b/>
          <w:sz w:val="28"/>
          <w:szCs w:val="28"/>
        </w:rPr>
        <w:t xml:space="preserve">Новопокровского сельского поселения </w:t>
      </w:r>
    </w:p>
    <w:p w:rsidR="003625A0" w:rsidRPr="00630EFA" w:rsidRDefault="00C73BB5" w:rsidP="00503426">
      <w:pPr>
        <w:widowControl/>
        <w:shd w:val="clear" w:color="auto" w:fill="FFFFFF"/>
        <w:suppressAutoHyphens/>
        <w:spacing w:line="317" w:lineRule="exact"/>
        <w:ind w:firstLine="0"/>
        <w:jc w:val="center"/>
        <w:rPr>
          <w:rFonts w:ascii="Times New Roman" w:hAnsi="Times New Roman" w:cs="Times New Roman"/>
          <w:b/>
          <w:sz w:val="28"/>
          <w:szCs w:val="28"/>
        </w:rPr>
      </w:pPr>
      <w:r w:rsidRPr="00630EFA">
        <w:rPr>
          <w:rFonts w:ascii="Times New Roman" w:hAnsi="Times New Roman" w:cs="Times New Roman"/>
          <w:b/>
          <w:sz w:val="28"/>
          <w:szCs w:val="28"/>
        </w:rPr>
        <w:t xml:space="preserve">«Формирование современной городской среды» </w:t>
      </w:r>
    </w:p>
    <w:p w:rsidR="0042642E" w:rsidRPr="00630EFA" w:rsidRDefault="00C73BB5" w:rsidP="000538DF">
      <w:pPr>
        <w:widowControl/>
        <w:shd w:val="clear" w:color="auto" w:fill="FFFFFF"/>
        <w:suppressAutoHyphens/>
        <w:spacing w:line="317" w:lineRule="exact"/>
        <w:ind w:firstLine="0"/>
        <w:jc w:val="center"/>
        <w:rPr>
          <w:rFonts w:ascii="Times New Roman" w:hAnsi="Times New Roman" w:cs="Times New Roman"/>
          <w:b/>
          <w:sz w:val="28"/>
          <w:szCs w:val="28"/>
        </w:rPr>
      </w:pPr>
      <w:r w:rsidRPr="00630EFA">
        <w:rPr>
          <w:rFonts w:ascii="Times New Roman" w:hAnsi="Times New Roman" w:cs="Times New Roman"/>
          <w:b/>
          <w:sz w:val="28"/>
          <w:szCs w:val="28"/>
        </w:rPr>
        <w:t>на 2018-2022</w:t>
      </w:r>
      <w:r w:rsidR="003625A0" w:rsidRPr="00630EFA">
        <w:rPr>
          <w:rFonts w:ascii="Times New Roman" w:hAnsi="Times New Roman" w:cs="Times New Roman"/>
          <w:b/>
          <w:sz w:val="28"/>
          <w:szCs w:val="28"/>
        </w:rPr>
        <w:t xml:space="preserve"> годы</w:t>
      </w:r>
      <w:r w:rsidR="004B1CB6" w:rsidRPr="00630EFA">
        <w:rPr>
          <w:rFonts w:ascii="Times New Roman" w:hAnsi="Times New Roman" w:cs="Times New Roman"/>
          <w:b/>
          <w:sz w:val="28"/>
          <w:szCs w:val="28"/>
        </w:rPr>
        <w:t>»</w:t>
      </w:r>
    </w:p>
    <w:p w:rsidR="00A80B62" w:rsidRPr="00630EFA" w:rsidRDefault="00A80B62" w:rsidP="000538DF">
      <w:pPr>
        <w:widowControl/>
        <w:shd w:val="clear" w:color="auto" w:fill="FFFFFF"/>
        <w:suppressAutoHyphens/>
        <w:spacing w:line="317" w:lineRule="exact"/>
        <w:ind w:firstLine="0"/>
        <w:rPr>
          <w:rFonts w:ascii="Times New Roman" w:hAnsi="Times New Roman" w:cs="Times New Roman"/>
          <w:b/>
          <w:bCs/>
          <w:spacing w:val="-1"/>
          <w:sz w:val="28"/>
          <w:szCs w:val="28"/>
        </w:rPr>
      </w:pPr>
      <w:bookmarkStart w:id="0" w:name="sub_1"/>
    </w:p>
    <w:p w:rsidR="008D2C6D" w:rsidRPr="00630EFA" w:rsidRDefault="008D2C6D" w:rsidP="00321E35">
      <w:pPr>
        <w:widowControl/>
        <w:shd w:val="clear" w:color="auto" w:fill="FFFFFF"/>
        <w:tabs>
          <w:tab w:val="left" w:pos="9639"/>
        </w:tabs>
        <w:suppressAutoHyphens/>
        <w:spacing w:line="317" w:lineRule="exact"/>
        <w:ind w:firstLine="709"/>
        <w:rPr>
          <w:rFonts w:ascii="Times New Roman" w:hAnsi="Times New Roman" w:cs="Times New Roman"/>
          <w:b/>
          <w:bCs/>
          <w:spacing w:val="-1"/>
          <w:sz w:val="28"/>
          <w:szCs w:val="28"/>
        </w:rPr>
      </w:pPr>
    </w:p>
    <w:p w:rsidR="00C73BB5" w:rsidRPr="00630EFA" w:rsidRDefault="00B3137D" w:rsidP="00321E35">
      <w:pPr>
        <w:widowControl/>
        <w:tabs>
          <w:tab w:val="left" w:pos="9639"/>
        </w:tabs>
        <w:suppressAutoHyphens/>
        <w:ind w:firstLine="709"/>
        <w:rPr>
          <w:rFonts w:ascii="Times New Roman" w:hAnsi="Times New Roman" w:cs="Times New Roman"/>
          <w:sz w:val="28"/>
          <w:szCs w:val="28"/>
        </w:rPr>
      </w:pPr>
      <w:r w:rsidRPr="00630EFA">
        <w:rPr>
          <w:rFonts w:ascii="Times New Roman" w:hAnsi="Times New Roman" w:cs="Times New Roman"/>
          <w:sz w:val="28"/>
          <w:szCs w:val="28"/>
        </w:rPr>
        <w:t>Руководствуясь</w:t>
      </w:r>
      <w:r w:rsidR="00321E35" w:rsidRPr="00630EFA">
        <w:rPr>
          <w:rFonts w:ascii="Times New Roman" w:hAnsi="Times New Roman" w:cs="Times New Roman"/>
          <w:sz w:val="28"/>
          <w:szCs w:val="28"/>
        </w:rPr>
        <w:t xml:space="preserve"> п</w:t>
      </w:r>
      <w:r w:rsidRPr="00630EFA">
        <w:rPr>
          <w:rFonts w:ascii="Times New Roman" w:hAnsi="Times New Roman" w:cs="Times New Roman"/>
          <w:sz w:val="28"/>
          <w:szCs w:val="28"/>
        </w:rPr>
        <w:t>остановлением</w:t>
      </w:r>
      <w:r w:rsidR="007838E1" w:rsidRPr="00630EFA">
        <w:rPr>
          <w:rFonts w:ascii="Times New Roman" w:hAnsi="Times New Roman" w:cs="Times New Roman"/>
          <w:sz w:val="28"/>
          <w:szCs w:val="28"/>
        </w:rPr>
        <w:t xml:space="preserve"> </w:t>
      </w:r>
      <w:r w:rsidRPr="00630EFA">
        <w:rPr>
          <w:rFonts w:ascii="Times New Roman" w:hAnsi="Times New Roman" w:cs="Times New Roman"/>
          <w:sz w:val="28"/>
          <w:szCs w:val="28"/>
        </w:rPr>
        <w:t>Прави</w:t>
      </w:r>
      <w:r w:rsidR="004B1CB6" w:rsidRPr="00630EFA">
        <w:rPr>
          <w:rFonts w:ascii="Times New Roman" w:hAnsi="Times New Roman" w:cs="Times New Roman"/>
          <w:sz w:val="28"/>
          <w:szCs w:val="28"/>
        </w:rPr>
        <w:t>тельства</w:t>
      </w:r>
      <w:r w:rsidR="00321E35" w:rsidRPr="00630EFA">
        <w:rPr>
          <w:rFonts w:ascii="Times New Roman" w:hAnsi="Times New Roman" w:cs="Times New Roman"/>
          <w:sz w:val="28"/>
          <w:szCs w:val="28"/>
        </w:rPr>
        <w:t xml:space="preserve"> </w:t>
      </w:r>
      <w:r w:rsidR="004B1CB6" w:rsidRPr="00630EFA">
        <w:rPr>
          <w:rFonts w:ascii="Times New Roman" w:hAnsi="Times New Roman" w:cs="Times New Roman"/>
          <w:sz w:val="28"/>
          <w:szCs w:val="28"/>
        </w:rPr>
        <w:t>РФ</w:t>
      </w:r>
      <w:r w:rsidR="00321E35" w:rsidRPr="00630EFA">
        <w:rPr>
          <w:rFonts w:ascii="Times New Roman" w:hAnsi="Times New Roman" w:cs="Times New Roman"/>
          <w:sz w:val="28"/>
          <w:szCs w:val="28"/>
        </w:rPr>
        <w:t xml:space="preserve"> </w:t>
      </w:r>
      <w:r w:rsidR="004B1CB6" w:rsidRPr="00630EFA">
        <w:rPr>
          <w:rFonts w:ascii="Times New Roman" w:hAnsi="Times New Roman" w:cs="Times New Roman"/>
          <w:sz w:val="28"/>
          <w:szCs w:val="28"/>
        </w:rPr>
        <w:t>от</w:t>
      </w:r>
      <w:r w:rsidR="00321E35" w:rsidRPr="00630EFA">
        <w:rPr>
          <w:rFonts w:ascii="Times New Roman" w:hAnsi="Times New Roman" w:cs="Times New Roman"/>
          <w:sz w:val="28"/>
          <w:szCs w:val="28"/>
        </w:rPr>
        <w:t xml:space="preserve"> </w:t>
      </w:r>
      <w:r w:rsidR="004B1CB6" w:rsidRPr="00630EFA">
        <w:rPr>
          <w:rFonts w:ascii="Times New Roman" w:hAnsi="Times New Roman" w:cs="Times New Roman"/>
          <w:sz w:val="28"/>
          <w:szCs w:val="28"/>
        </w:rPr>
        <w:t>9</w:t>
      </w:r>
      <w:r w:rsidR="00321E35" w:rsidRPr="00630EFA">
        <w:rPr>
          <w:rFonts w:ascii="Times New Roman" w:hAnsi="Times New Roman" w:cs="Times New Roman"/>
          <w:sz w:val="28"/>
          <w:szCs w:val="28"/>
        </w:rPr>
        <w:t xml:space="preserve"> </w:t>
      </w:r>
      <w:r w:rsidR="004B1CB6" w:rsidRPr="00630EFA">
        <w:rPr>
          <w:rFonts w:ascii="Times New Roman" w:hAnsi="Times New Roman" w:cs="Times New Roman"/>
          <w:sz w:val="28"/>
          <w:szCs w:val="28"/>
        </w:rPr>
        <w:t>февраля</w:t>
      </w:r>
      <w:r w:rsidR="00321E35" w:rsidRPr="00630EFA">
        <w:rPr>
          <w:rFonts w:ascii="Times New Roman" w:hAnsi="Times New Roman" w:cs="Times New Roman"/>
          <w:sz w:val="28"/>
          <w:szCs w:val="28"/>
        </w:rPr>
        <w:t xml:space="preserve"> </w:t>
      </w:r>
      <w:r w:rsidR="004B1CB6" w:rsidRPr="00630EFA">
        <w:rPr>
          <w:rFonts w:ascii="Times New Roman" w:hAnsi="Times New Roman" w:cs="Times New Roman"/>
          <w:sz w:val="28"/>
          <w:szCs w:val="28"/>
        </w:rPr>
        <w:t>2019</w:t>
      </w:r>
      <w:r w:rsidR="00321E35" w:rsidRPr="00630EFA">
        <w:rPr>
          <w:rFonts w:ascii="Times New Roman" w:hAnsi="Times New Roman" w:cs="Times New Roman"/>
          <w:sz w:val="28"/>
          <w:szCs w:val="28"/>
        </w:rPr>
        <w:t xml:space="preserve"> </w:t>
      </w:r>
      <w:r w:rsidR="004B1CB6" w:rsidRPr="00630EFA">
        <w:rPr>
          <w:rFonts w:ascii="Times New Roman" w:hAnsi="Times New Roman" w:cs="Times New Roman"/>
          <w:sz w:val="28"/>
          <w:szCs w:val="28"/>
        </w:rPr>
        <w:t>года</w:t>
      </w:r>
      <w:r w:rsidRPr="00630EFA">
        <w:rPr>
          <w:rFonts w:ascii="Times New Roman" w:hAnsi="Times New Roman" w:cs="Times New Roman"/>
          <w:sz w:val="28"/>
          <w:szCs w:val="28"/>
        </w:rPr>
        <w:t xml:space="preserve"> №</w:t>
      </w:r>
      <w:r w:rsidR="00321E35" w:rsidRPr="00630EFA">
        <w:rPr>
          <w:rFonts w:ascii="Times New Roman" w:hAnsi="Times New Roman" w:cs="Times New Roman"/>
          <w:sz w:val="28"/>
          <w:szCs w:val="28"/>
        </w:rPr>
        <w:t xml:space="preserve"> </w:t>
      </w:r>
      <w:r w:rsidRPr="00630EFA">
        <w:rPr>
          <w:rFonts w:ascii="Times New Roman" w:hAnsi="Times New Roman" w:cs="Times New Roman"/>
          <w:sz w:val="28"/>
          <w:szCs w:val="28"/>
        </w:rPr>
        <w:t>106 «О внесении изменений в приложение №</w:t>
      </w:r>
      <w:r w:rsidR="00321E35" w:rsidRPr="00630EFA">
        <w:rPr>
          <w:rFonts w:ascii="Times New Roman" w:hAnsi="Times New Roman" w:cs="Times New Roman"/>
          <w:sz w:val="28"/>
          <w:szCs w:val="28"/>
        </w:rPr>
        <w:t xml:space="preserve"> </w:t>
      </w:r>
      <w:r w:rsidRPr="00630EFA">
        <w:rPr>
          <w:rFonts w:ascii="Times New Roman" w:hAnsi="Times New Roman" w:cs="Times New Roman"/>
          <w:sz w:val="28"/>
          <w:szCs w:val="28"/>
        </w:rPr>
        <w:t>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r w:rsidR="004B1CB6" w:rsidRPr="00630EFA">
        <w:rPr>
          <w:rFonts w:ascii="Times New Roman" w:hAnsi="Times New Roman" w:cs="Times New Roman"/>
          <w:sz w:val="28"/>
          <w:szCs w:val="28"/>
        </w:rPr>
        <w:t xml:space="preserve"> и в связи с продлением муниципальной программы Новопокровского сельского поселения «Формирование современной городской среды» до 2024 года,</w:t>
      </w:r>
      <w:r w:rsidRPr="00630EFA">
        <w:rPr>
          <w:rFonts w:ascii="Times New Roman" w:hAnsi="Times New Roman" w:cs="Times New Roman"/>
          <w:sz w:val="28"/>
          <w:szCs w:val="28"/>
        </w:rPr>
        <w:t xml:space="preserve"> </w:t>
      </w:r>
      <w:r w:rsidR="007B58CB" w:rsidRPr="00630EFA">
        <w:rPr>
          <w:rFonts w:ascii="Times New Roman" w:hAnsi="Times New Roman" w:cs="Times New Roman"/>
          <w:sz w:val="28"/>
          <w:szCs w:val="28"/>
        </w:rPr>
        <w:t xml:space="preserve">администрация Новопокровского сельского поселения </w:t>
      </w:r>
      <w:r w:rsidR="001936E4" w:rsidRPr="00630EFA">
        <w:rPr>
          <w:rFonts w:ascii="Times New Roman" w:hAnsi="Times New Roman" w:cs="Times New Roman"/>
          <w:sz w:val="28"/>
          <w:szCs w:val="28"/>
        </w:rPr>
        <w:t xml:space="preserve">Новопокровского района </w:t>
      </w:r>
      <w:proofErr w:type="gramStart"/>
      <w:r w:rsidR="007B58CB" w:rsidRPr="00630EFA">
        <w:rPr>
          <w:rFonts w:ascii="Times New Roman" w:hAnsi="Times New Roman" w:cs="Times New Roman"/>
          <w:sz w:val="28"/>
          <w:szCs w:val="28"/>
        </w:rPr>
        <w:t>п</w:t>
      </w:r>
      <w:proofErr w:type="gramEnd"/>
      <w:r w:rsidR="007B58CB" w:rsidRPr="00630EFA">
        <w:rPr>
          <w:rFonts w:ascii="Times New Roman" w:hAnsi="Times New Roman" w:cs="Times New Roman"/>
          <w:sz w:val="28"/>
          <w:szCs w:val="28"/>
        </w:rPr>
        <w:t xml:space="preserve"> о с т а н </w:t>
      </w:r>
      <w:proofErr w:type="gramStart"/>
      <w:r w:rsidR="007B58CB" w:rsidRPr="00630EFA">
        <w:rPr>
          <w:rFonts w:ascii="Times New Roman" w:hAnsi="Times New Roman" w:cs="Times New Roman"/>
          <w:sz w:val="28"/>
          <w:szCs w:val="28"/>
        </w:rPr>
        <w:t>о</w:t>
      </w:r>
      <w:proofErr w:type="gramEnd"/>
      <w:r w:rsidR="007B58CB" w:rsidRPr="00630EFA">
        <w:rPr>
          <w:rFonts w:ascii="Times New Roman" w:hAnsi="Times New Roman" w:cs="Times New Roman"/>
          <w:sz w:val="28"/>
          <w:szCs w:val="28"/>
        </w:rPr>
        <w:t xml:space="preserve"> в л я е т:</w:t>
      </w:r>
    </w:p>
    <w:p w:rsidR="00321E35" w:rsidRPr="00630EFA" w:rsidRDefault="00321E35" w:rsidP="00321E35">
      <w:pPr>
        <w:widowControl/>
        <w:tabs>
          <w:tab w:val="left" w:pos="9639"/>
        </w:tabs>
        <w:suppressAutoHyphens/>
        <w:ind w:firstLine="709"/>
        <w:rPr>
          <w:rFonts w:ascii="Times New Roman" w:hAnsi="Times New Roman" w:cs="Times New Roman"/>
          <w:sz w:val="28"/>
          <w:szCs w:val="28"/>
        </w:rPr>
      </w:pPr>
      <w:r w:rsidRPr="00630EFA">
        <w:rPr>
          <w:rFonts w:ascii="Times New Roman" w:hAnsi="Times New Roman" w:cs="Times New Roman"/>
          <w:sz w:val="28"/>
          <w:szCs w:val="28"/>
        </w:rPr>
        <w:t>1. Внести изменение в постановление администрации Новопокровского сельского поселения Новопокровского района от 27 октября 2017 года № 172 «Об утверждении муниципальной программы Новопокровского сельского поселения «Формирование современной городской среды» 2018-2022 годы»:</w:t>
      </w:r>
    </w:p>
    <w:p w:rsidR="00321E35" w:rsidRPr="00630EFA" w:rsidRDefault="00321E35" w:rsidP="00321E35">
      <w:pPr>
        <w:widowControl/>
        <w:tabs>
          <w:tab w:val="left" w:pos="9639"/>
        </w:tabs>
        <w:suppressAutoHyphens/>
        <w:ind w:firstLine="709"/>
        <w:rPr>
          <w:rFonts w:ascii="Times New Roman" w:hAnsi="Times New Roman" w:cs="Times New Roman"/>
          <w:sz w:val="28"/>
          <w:szCs w:val="28"/>
        </w:rPr>
      </w:pPr>
      <w:r w:rsidRPr="00630EFA">
        <w:rPr>
          <w:rFonts w:ascii="Times New Roman" w:hAnsi="Times New Roman" w:cs="Times New Roman"/>
          <w:sz w:val="28"/>
          <w:szCs w:val="28"/>
        </w:rPr>
        <w:t>1) в наименовании слова «2018-2022 годы» исключить;</w:t>
      </w:r>
    </w:p>
    <w:p w:rsidR="00321E35" w:rsidRPr="00630EFA" w:rsidRDefault="00321E35" w:rsidP="00321E35">
      <w:pPr>
        <w:widowControl/>
        <w:tabs>
          <w:tab w:val="left" w:pos="9639"/>
        </w:tabs>
        <w:suppressAutoHyphens/>
        <w:ind w:firstLine="709"/>
        <w:rPr>
          <w:rFonts w:ascii="Times New Roman" w:hAnsi="Times New Roman" w:cs="Times New Roman"/>
          <w:sz w:val="28"/>
          <w:szCs w:val="28"/>
        </w:rPr>
      </w:pPr>
      <w:r w:rsidRPr="00630EFA">
        <w:rPr>
          <w:rFonts w:ascii="Times New Roman" w:hAnsi="Times New Roman" w:cs="Times New Roman"/>
          <w:sz w:val="28"/>
          <w:szCs w:val="28"/>
        </w:rPr>
        <w:t>2) в пункте 1 слова «2018-2022 годы» исключить.</w:t>
      </w:r>
    </w:p>
    <w:p w:rsidR="001116BC" w:rsidRPr="00630EFA" w:rsidRDefault="007838E1" w:rsidP="00A73979">
      <w:pPr>
        <w:rPr>
          <w:rFonts w:ascii="Times New Roman" w:hAnsi="Times New Roman" w:cs="Times New Roman"/>
          <w:sz w:val="28"/>
          <w:szCs w:val="28"/>
        </w:rPr>
      </w:pPr>
      <w:r w:rsidRPr="00630EFA">
        <w:rPr>
          <w:rFonts w:ascii="Times New Roman" w:hAnsi="Times New Roman" w:cs="Times New Roman"/>
          <w:sz w:val="28"/>
          <w:szCs w:val="28"/>
        </w:rPr>
        <w:t>2</w:t>
      </w:r>
      <w:r w:rsidR="001116BC" w:rsidRPr="00630EFA">
        <w:rPr>
          <w:rFonts w:ascii="Times New Roman" w:hAnsi="Times New Roman" w:cs="Times New Roman"/>
          <w:sz w:val="28"/>
          <w:szCs w:val="28"/>
        </w:rPr>
        <w:t xml:space="preserve">. </w:t>
      </w:r>
      <w:r w:rsidR="00A73979" w:rsidRPr="00630EFA">
        <w:rPr>
          <w:rFonts w:ascii="Times New Roman" w:hAnsi="Times New Roman" w:cs="Times New Roman"/>
          <w:sz w:val="28"/>
          <w:szCs w:val="28"/>
        </w:rPr>
        <w:t xml:space="preserve">Внести изменения в </w:t>
      </w:r>
      <w:r w:rsidR="00503426" w:rsidRPr="00630EFA">
        <w:rPr>
          <w:rFonts w:ascii="Times New Roman" w:hAnsi="Times New Roman" w:cs="Times New Roman"/>
          <w:sz w:val="28"/>
          <w:szCs w:val="28"/>
        </w:rPr>
        <w:t xml:space="preserve">приложение к </w:t>
      </w:r>
      <w:r w:rsidR="00A73979" w:rsidRPr="00630EFA">
        <w:rPr>
          <w:rFonts w:ascii="Times New Roman" w:hAnsi="Times New Roman" w:cs="Times New Roman"/>
          <w:sz w:val="28"/>
          <w:szCs w:val="28"/>
        </w:rPr>
        <w:t>постановлени</w:t>
      </w:r>
      <w:r w:rsidR="00503426" w:rsidRPr="00630EFA">
        <w:rPr>
          <w:rFonts w:ascii="Times New Roman" w:hAnsi="Times New Roman" w:cs="Times New Roman"/>
          <w:sz w:val="28"/>
          <w:szCs w:val="28"/>
        </w:rPr>
        <w:t>ю</w:t>
      </w:r>
      <w:r w:rsidR="00A73979" w:rsidRPr="00630EFA">
        <w:rPr>
          <w:rFonts w:ascii="Times New Roman" w:hAnsi="Times New Roman" w:cs="Times New Roman"/>
          <w:sz w:val="28"/>
          <w:szCs w:val="28"/>
        </w:rPr>
        <w:t xml:space="preserve"> администрации Новопокровского сельского поселения Новопокровского района от 27</w:t>
      </w:r>
      <w:r w:rsidR="008D0E5E" w:rsidRPr="00630EFA">
        <w:rPr>
          <w:rFonts w:ascii="Times New Roman" w:hAnsi="Times New Roman" w:cs="Times New Roman"/>
          <w:sz w:val="28"/>
          <w:szCs w:val="28"/>
        </w:rPr>
        <w:t xml:space="preserve"> </w:t>
      </w:r>
      <w:r w:rsidR="00A73979" w:rsidRPr="00630EFA">
        <w:rPr>
          <w:rFonts w:ascii="Times New Roman" w:hAnsi="Times New Roman" w:cs="Times New Roman"/>
          <w:sz w:val="28"/>
          <w:szCs w:val="28"/>
        </w:rPr>
        <w:t>октября 2017 года № 172 «Об утверждении муниципальной программы Новопокровского сельского поселения «Формирование современной городской среды»</w:t>
      </w:r>
      <w:r w:rsidR="00503426" w:rsidRPr="00630EFA">
        <w:rPr>
          <w:rFonts w:ascii="Times New Roman" w:hAnsi="Times New Roman" w:cs="Times New Roman"/>
          <w:sz w:val="28"/>
          <w:szCs w:val="28"/>
        </w:rPr>
        <w:t xml:space="preserve"> </w:t>
      </w:r>
      <w:r w:rsidR="00A73979" w:rsidRPr="00630EFA">
        <w:rPr>
          <w:rFonts w:ascii="Times New Roman" w:hAnsi="Times New Roman" w:cs="Times New Roman"/>
          <w:sz w:val="28"/>
          <w:szCs w:val="28"/>
        </w:rPr>
        <w:t xml:space="preserve">2018-2022 годы», изложив </w:t>
      </w:r>
      <w:r w:rsidR="00503426" w:rsidRPr="00630EFA">
        <w:rPr>
          <w:rFonts w:ascii="Times New Roman" w:hAnsi="Times New Roman" w:cs="Times New Roman"/>
          <w:sz w:val="28"/>
          <w:szCs w:val="28"/>
        </w:rPr>
        <w:t xml:space="preserve">его </w:t>
      </w:r>
      <w:r w:rsidR="00A73979" w:rsidRPr="00630EFA">
        <w:rPr>
          <w:rFonts w:ascii="Times New Roman" w:hAnsi="Times New Roman" w:cs="Times New Roman"/>
          <w:sz w:val="28"/>
          <w:szCs w:val="28"/>
        </w:rPr>
        <w:t>в новой редакции (прилагается)</w:t>
      </w:r>
      <w:r w:rsidR="004B1CB6" w:rsidRPr="00630EFA">
        <w:rPr>
          <w:rFonts w:ascii="Times New Roman" w:hAnsi="Times New Roman" w:cs="Times New Roman"/>
          <w:sz w:val="28"/>
          <w:szCs w:val="28"/>
        </w:rPr>
        <w:t>.</w:t>
      </w:r>
    </w:p>
    <w:p w:rsidR="003F22AF" w:rsidRPr="00630EFA" w:rsidRDefault="00BA5503" w:rsidP="00A73979">
      <w:pPr>
        <w:rPr>
          <w:rFonts w:ascii="Times New Roman" w:hAnsi="Times New Roman" w:cs="Times New Roman"/>
          <w:sz w:val="28"/>
          <w:szCs w:val="28"/>
        </w:rPr>
      </w:pPr>
      <w:r w:rsidRPr="00630EFA">
        <w:rPr>
          <w:rFonts w:ascii="Times New Roman" w:hAnsi="Times New Roman" w:cs="Times New Roman"/>
          <w:sz w:val="28"/>
          <w:szCs w:val="28"/>
        </w:rPr>
        <w:t xml:space="preserve">2. </w:t>
      </w:r>
      <w:r w:rsidR="003F22AF" w:rsidRPr="00630EFA">
        <w:rPr>
          <w:rFonts w:ascii="Times New Roman" w:hAnsi="Times New Roman" w:cs="Times New Roman"/>
          <w:sz w:val="28"/>
          <w:szCs w:val="28"/>
        </w:rPr>
        <w:t>Считать утратившими силу:</w:t>
      </w:r>
    </w:p>
    <w:p w:rsidR="00BA5503" w:rsidRPr="00630EFA" w:rsidRDefault="00DB20E3" w:rsidP="007838E1">
      <w:pPr>
        <w:ind w:firstLine="709"/>
        <w:rPr>
          <w:rFonts w:ascii="Times New Roman" w:hAnsi="Times New Roman" w:cs="Times New Roman"/>
          <w:sz w:val="28"/>
          <w:szCs w:val="28"/>
        </w:rPr>
      </w:pPr>
      <w:r w:rsidRPr="00630EFA">
        <w:rPr>
          <w:rFonts w:ascii="Times New Roman" w:hAnsi="Times New Roman" w:cs="Times New Roman"/>
          <w:sz w:val="28"/>
          <w:szCs w:val="28"/>
        </w:rPr>
        <w:t xml:space="preserve">1) </w:t>
      </w:r>
      <w:r w:rsidR="003F22AF" w:rsidRPr="00630EFA">
        <w:rPr>
          <w:rFonts w:ascii="Times New Roman" w:hAnsi="Times New Roman" w:cs="Times New Roman"/>
          <w:sz w:val="28"/>
          <w:szCs w:val="28"/>
        </w:rPr>
        <w:t>постановление администрации Новопокровского сельского поселения Новопокровского района от</w:t>
      </w:r>
      <w:r w:rsidR="00854750" w:rsidRPr="00630EFA">
        <w:rPr>
          <w:rFonts w:ascii="Times New Roman" w:hAnsi="Times New Roman" w:cs="Times New Roman"/>
          <w:sz w:val="28"/>
          <w:szCs w:val="28"/>
        </w:rPr>
        <w:t xml:space="preserve"> 29.12.2018 г. № 28</w:t>
      </w:r>
      <w:r w:rsidR="00894813" w:rsidRPr="00630EFA">
        <w:rPr>
          <w:rFonts w:ascii="Times New Roman" w:hAnsi="Times New Roman" w:cs="Times New Roman"/>
          <w:sz w:val="28"/>
          <w:szCs w:val="28"/>
        </w:rPr>
        <w:t>7</w:t>
      </w:r>
      <w:r w:rsidR="00854750" w:rsidRPr="00630EFA">
        <w:rPr>
          <w:rFonts w:ascii="Times New Roman" w:hAnsi="Times New Roman" w:cs="Times New Roman"/>
          <w:sz w:val="28"/>
          <w:szCs w:val="28"/>
        </w:rPr>
        <w:t xml:space="preserve"> «О внесении изменений в постановление администрации Новопокровского сельского поселения Новопокровского района от 27 октября 2017 года № 172 «Об утверждении муниципальной программы Новопокровского сельского поселения «Формирование современной городской среды» на 2018-2022 годы;</w:t>
      </w:r>
    </w:p>
    <w:p w:rsidR="00854750" w:rsidRPr="00630EFA" w:rsidRDefault="00DB20E3" w:rsidP="007838E1">
      <w:pPr>
        <w:ind w:firstLine="709"/>
        <w:rPr>
          <w:rFonts w:ascii="Times New Roman" w:hAnsi="Times New Roman" w:cs="Times New Roman"/>
          <w:sz w:val="28"/>
          <w:szCs w:val="28"/>
        </w:rPr>
      </w:pPr>
      <w:r w:rsidRPr="00630EFA">
        <w:rPr>
          <w:rFonts w:ascii="Times New Roman" w:hAnsi="Times New Roman" w:cs="Times New Roman"/>
          <w:sz w:val="28"/>
          <w:szCs w:val="28"/>
        </w:rPr>
        <w:lastRenderedPageBreak/>
        <w:t xml:space="preserve">2) </w:t>
      </w:r>
      <w:r w:rsidR="00854750" w:rsidRPr="00630EFA">
        <w:rPr>
          <w:rFonts w:ascii="Times New Roman" w:hAnsi="Times New Roman" w:cs="Times New Roman"/>
          <w:sz w:val="28"/>
          <w:szCs w:val="28"/>
        </w:rPr>
        <w:t xml:space="preserve">постановление администрации Новопокровского сельского поселения Новопокровского района от </w:t>
      </w:r>
      <w:r w:rsidR="00894813" w:rsidRPr="00630EFA">
        <w:rPr>
          <w:rFonts w:ascii="Times New Roman" w:hAnsi="Times New Roman" w:cs="Times New Roman"/>
          <w:sz w:val="28"/>
          <w:szCs w:val="28"/>
        </w:rPr>
        <w:t>10</w:t>
      </w:r>
      <w:r w:rsidR="00854750" w:rsidRPr="00630EFA">
        <w:rPr>
          <w:rFonts w:ascii="Times New Roman" w:hAnsi="Times New Roman" w:cs="Times New Roman"/>
          <w:sz w:val="28"/>
          <w:szCs w:val="28"/>
        </w:rPr>
        <w:t>.</w:t>
      </w:r>
      <w:r w:rsidR="00894813" w:rsidRPr="00630EFA">
        <w:rPr>
          <w:rFonts w:ascii="Times New Roman" w:hAnsi="Times New Roman" w:cs="Times New Roman"/>
          <w:sz w:val="28"/>
          <w:szCs w:val="28"/>
        </w:rPr>
        <w:t>09</w:t>
      </w:r>
      <w:r w:rsidR="00854750" w:rsidRPr="00630EFA">
        <w:rPr>
          <w:rFonts w:ascii="Times New Roman" w:hAnsi="Times New Roman" w:cs="Times New Roman"/>
          <w:sz w:val="28"/>
          <w:szCs w:val="28"/>
        </w:rPr>
        <w:t>.2018 г. № 2</w:t>
      </w:r>
      <w:r w:rsidR="00894813" w:rsidRPr="00630EFA">
        <w:rPr>
          <w:rFonts w:ascii="Times New Roman" w:hAnsi="Times New Roman" w:cs="Times New Roman"/>
          <w:sz w:val="28"/>
          <w:szCs w:val="28"/>
        </w:rPr>
        <w:t>00</w:t>
      </w:r>
      <w:r w:rsidR="00854750" w:rsidRPr="00630EFA">
        <w:rPr>
          <w:rFonts w:ascii="Times New Roman" w:hAnsi="Times New Roman" w:cs="Times New Roman"/>
          <w:sz w:val="28"/>
          <w:szCs w:val="28"/>
        </w:rPr>
        <w:t xml:space="preserve"> «О внесении изменений в постановление администрации Новопокровского сельского поселения Новопокровского района от 27 октября 2017 года № 172 «Об утверждении муниципальной программы Новопокровского сельского поселения «Формирование современной городской среды» на 2018-2022 годы;</w:t>
      </w:r>
    </w:p>
    <w:p w:rsidR="00854750" w:rsidRPr="00630EFA" w:rsidRDefault="00DB20E3" w:rsidP="007838E1">
      <w:pPr>
        <w:ind w:firstLine="709"/>
        <w:rPr>
          <w:rFonts w:ascii="Times New Roman" w:hAnsi="Times New Roman" w:cs="Times New Roman"/>
          <w:sz w:val="28"/>
          <w:szCs w:val="28"/>
        </w:rPr>
      </w:pPr>
      <w:r w:rsidRPr="00630EFA">
        <w:rPr>
          <w:rFonts w:ascii="Times New Roman" w:hAnsi="Times New Roman" w:cs="Times New Roman"/>
          <w:sz w:val="28"/>
          <w:szCs w:val="28"/>
        </w:rPr>
        <w:t>3)</w:t>
      </w:r>
      <w:r w:rsidR="00854750" w:rsidRPr="00630EFA">
        <w:rPr>
          <w:rFonts w:ascii="Times New Roman" w:hAnsi="Times New Roman" w:cs="Times New Roman"/>
          <w:sz w:val="28"/>
          <w:szCs w:val="28"/>
        </w:rPr>
        <w:t xml:space="preserve"> постановление администрации Новопокровского сельского поселения Новопокровского района от </w:t>
      </w:r>
      <w:r w:rsidR="00894813" w:rsidRPr="00630EFA">
        <w:rPr>
          <w:rFonts w:ascii="Times New Roman" w:hAnsi="Times New Roman" w:cs="Times New Roman"/>
          <w:sz w:val="28"/>
          <w:szCs w:val="28"/>
        </w:rPr>
        <w:t>07</w:t>
      </w:r>
      <w:r w:rsidR="00854750" w:rsidRPr="00630EFA">
        <w:rPr>
          <w:rFonts w:ascii="Times New Roman" w:hAnsi="Times New Roman" w:cs="Times New Roman"/>
          <w:sz w:val="28"/>
          <w:szCs w:val="28"/>
        </w:rPr>
        <w:t>.</w:t>
      </w:r>
      <w:r w:rsidR="00894813" w:rsidRPr="00630EFA">
        <w:rPr>
          <w:rFonts w:ascii="Times New Roman" w:hAnsi="Times New Roman" w:cs="Times New Roman"/>
          <w:sz w:val="28"/>
          <w:szCs w:val="28"/>
        </w:rPr>
        <w:t>05</w:t>
      </w:r>
      <w:r w:rsidR="00854750" w:rsidRPr="00630EFA">
        <w:rPr>
          <w:rFonts w:ascii="Times New Roman" w:hAnsi="Times New Roman" w:cs="Times New Roman"/>
          <w:sz w:val="28"/>
          <w:szCs w:val="28"/>
        </w:rPr>
        <w:t>.2018 г. № 8</w:t>
      </w:r>
      <w:r w:rsidR="00894813" w:rsidRPr="00630EFA">
        <w:rPr>
          <w:rFonts w:ascii="Times New Roman" w:hAnsi="Times New Roman" w:cs="Times New Roman"/>
          <w:sz w:val="28"/>
          <w:szCs w:val="28"/>
        </w:rPr>
        <w:t>7</w:t>
      </w:r>
      <w:r w:rsidR="00854750" w:rsidRPr="00630EFA">
        <w:rPr>
          <w:rFonts w:ascii="Times New Roman" w:hAnsi="Times New Roman" w:cs="Times New Roman"/>
          <w:sz w:val="28"/>
          <w:szCs w:val="28"/>
        </w:rPr>
        <w:t xml:space="preserve"> «О внесении изменений в постановление администрации Новопокровского сельского поселения Новопокровского района от 27 октября 2017 года № 172 «Об утверждении муниципальной программы Новопокровского сельского поселения «Формирование современной городской среды» на 2018-2022 годы;</w:t>
      </w:r>
    </w:p>
    <w:p w:rsidR="00854750" w:rsidRPr="00630EFA" w:rsidRDefault="00DB20E3" w:rsidP="007838E1">
      <w:pPr>
        <w:ind w:firstLine="709"/>
        <w:rPr>
          <w:rFonts w:ascii="Times New Roman" w:hAnsi="Times New Roman" w:cs="Times New Roman"/>
          <w:sz w:val="28"/>
          <w:szCs w:val="28"/>
        </w:rPr>
      </w:pPr>
      <w:r w:rsidRPr="00630EFA">
        <w:rPr>
          <w:rFonts w:ascii="Times New Roman" w:hAnsi="Times New Roman" w:cs="Times New Roman"/>
          <w:sz w:val="28"/>
          <w:szCs w:val="28"/>
        </w:rPr>
        <w:t>4)</w:t>
      </w:r>
      <w:r w:rsidR="00854750" w:rsidRPr="00630EFA">
        <w:rPr>
          <w:rFonts w:ascii="Times New Roman" w:hAnsi="Times New Roman" w:cs="Times New Roman"/>
          <w:sz w:val="28"/>
          <w:szCs w:val="28"/>
        </w:rPr>
        <w:t xml:space="preserve"> </w:t>
      </w:r>
      <w:r w:rsidR="00894813" w:rsidRPr="00630EFA">
        <w:rPr>
          <w:rFonts w:ascii="Times New Roman" w:hAnsi="Times New Roman" w:cs="Times New Roman"/>
          <w:sz w:val="28"/>
          <w:szCs w:val="28"/>
        </w:rPr>
        <w:t>постановление администрации Новопокровского сельского поселения Новопокровского района от 28.12.2017 г. № 222 «О внесении изменений в постановление администрации Новопокровского сельского поселения Новопокровского района от 27 октября 2017 года № 172 «Об утверждении муниципальной программы Новопокровского сельского поселения «Формирование современной городской среды» на 2018-2022 годы.</w:t>
      </w:r>
    </w:p>
    <w:p w:rsidR="0089007F" w:rsidRPr="00630EFA" w:rsidRDefault="0089007F" w:rsidP="00BC0913">
      <w:pPr>
        <w:widowControl/>
        <w:suppressAutoHyphens/>
        <w:ind w:firstLine="709"/>
        <w:rPr>
          <w:rFonts w:ascii="Times New Roman" w:hAnsi="Times New Roman" w:cs="Times New Roman"/>
          <w:sz w:val="28"/>
          <w:szCs w:val="28"/>
        </w:rPr>
      </w:pPr>
    </w:p>
    <w:p w:rsidR="0070038C" w:rsidRPr="00630EFA" w:rsidRDefault="00BA5503" w:rsidP="000538DF">
      <w:pPr>
        <w:pStyle w:val="ae"/>
        <w:suppressAutoHyphens/>
        <w:ind w:firstLine="708"/>
        <w:jc w:val="both"/>
        <w:rPr>
          <w:rFonts w:ascii="Times New Roman" w:hAnsi="Times New Roman" w:cs="Times New Roman"/>
          <w:sz w:val="28"/>
          <w:szCs w:val="28"/>
        </w:rPr>
      </w:pPr>
      <w:r w:rsidRPr="00630EFA">
        <w:rPr>
          <w:rFonts w:ascii="Times New Roman" w:hAnsi="Times New Roman" w:cs="Times New Roman"/>
          <w:sz w:val="28"/>
          <w:szCs w:val="28"/>
        </w:rPr>
        <w:t>3</w:t>
      </w:r>
      <w:r w:rsidR="0070038C" w:rsidRPr="00630EFA">
        <w:rPr>
          <w:rFonts w:ascii="Times New Roman" w:hAnsi="Times New Roman" w:cs="Times New Roman"/>
          <w:sz w:val="28"/>
          <w:szCs w:val="28"/>
        </w:rPr>
        <w:t>.</w:t>
      </w:r>
      <w:r w:rsidR="00F40026" w:rsidRPr="00630EFA">
        <w:rPr>
          <w:rFonts w:ascii="Times New Roman" w:hAnsi="Times New Roman" w:cs="Times New Roman"/>
          <w:sz w:val="28"/>
          <w:szCs w:val="28"/>
        </w:rPr>
        <w:t xml:space="preserve"> </w:t>
      </w:r>
      <w:proofErr w:type="gramStart"/>
      <w:r w:rsidR="0070038C" w:rsidRPr="00630EFA">
        <w:rPr>
          <w:rFonts w:ascii="Times New Roman" w:hAnsi="Times New Roman" w:cs="Times New Roman"/>
          <w:sz w:val="28"/>
          <w:szCs w:val="28"/>
        </w:rPr>
        <w:t>Контроль за</w:t>
      </w:r>
      <w:proofErr w:type="gramEnd"/>
      <w:r w:rsidR="0070038C" w:rsidRPr="00630EFA">
        <w:rPr>
          <w:rFonts w:ascii="Times New Roman" w:hAnsi="Times New Roman" w:cs="Times New Roman"/>
          <w:sz w:val="28"/>
          <w:szCs w:val="28"/>
        </w:rPr>
        <w:t xml:space="preserve"> выполнением настоящего постановления возложить на заместителя главы </w:t>
      </w:r>
      <w:r w:rsidR="00510597" w:rsidRPr="00630EFA">
        <w:rPr>
          <w:rFonts w:ascii="Times New Roman" w:hAnsi="Times New Roman" w:cs="Times New Roman"/>
          <w:sz w:val="28"/>
          <w:szCs w:val="28"/>
        </w:rPr>
        <w:t>Новопокровского сельского</w:t>
      </w:r>
      <w:r w:rsidR="0070038C" w:rsidRPr="00630EFA">
        <w:rPr>
          <w:rFonts w:ascii="Times New Roman" w:hAnsi="Times New Roman" w:cs="Times New Roman"/>
          <w:sz w:val="28"/>
          <w:szCs w:val="28"/>
        </w:rPr>
        <w:t xml:space="preserve"> поселения</w:t>
      </w:r>
      <w:r w:rsidR="002B686E" w:rsidRPr="00630EFA">
        <w:rPr>
          <w:rFonts w:ascii="Times New Roman" w:hAnsi="Times New Roman" w:cs="Times New Roman"/>
          <w:sz w:val="28"/>
          <w:szCs w:val="28"/>
        </w:rPr>
        <w:t xml:space="preserve"> </w:t>
      </w:r>
      <w:r w:rsidR="00DD3A82" w:rsidRPr="00630EFA">
        <w:rPr>
          <w:rFonts w:ascii="Times New Roman" w:hAnsi="Times New Roman" w:cs="Times New Roman"/>
          <w:sz w:val="28"/>
          <w:szCs w:val="28"/>
        </w:rPr>
        <w:t>А.А. Богданова</w:t>
      </w:r>
      <w:r w:rsidR="0070038C" w:rsidRPr="00630EFA">
        <w:rPr>
          <w:rFonts w:ascii="Times New Roman" w:hAnsi="Times New Roman" w:cs="Times New Roman"/>
          <w:sz w:val="28"/>
          <w:szCs w:val="28"/>
        </w:rPr>
        <w:t>.</w:t>
      </w:r>
    </w:p>
    <w:p w:rsidR="00D24BED" w:rsidRPr="00630EFA" w:rsidRDefault="00D24BED" w:rsidP="000538DF">
      <w:pPr>
        <w:pStyle w:val="ae"/>
        <w:suppressAutoHyphens/>
        <w:ind w:firstLine="708"/>
        <w:jc w:val="both"/>
        <w:rPr>
          <w:rFonts w:ascii="Times New Roman" w:hAnsi="Times New Roman" w:cs="Times New Roman"/>
          <w:sz w:val="28"/>
          <w:szCs w:val="28"/>
        </w:rPr>
      </w:pPr>
    </w:p>
    <w:bookmarkEnd w:id="0"/>
    <w:p w:rsidR="005E0003" w:rsidRPr="00630EFA" w:rsidRDefault="000A04F0" w:rsidP="00620F11">
      <w:pPr>
        <w:pStyle w:val="a6"/>
        <w:suppressAutoHyphens/>
        <w:jc w:val="both"/>
        <w:rPr>
          <w:rFonts w:ascii="Times New Roman" w:hAnsi="Times New Roman"/>
          <w:sz w:val="28"/>
          <w:szCs w:val="28"/>
        </w:rPr>
      </w:pPr>
      <w:r w:rsidRPr="00630EFA">
        <w:rPr>
          <w:rFonts w:ascii="Times New Roman" w:hAnsi="Times New Roman"/>
          <w:sz w:val="28"/>
          <w:szCs w:val="28"/>
        </w:rPr>
        <w:tab/>
      </w:r>
      <w:r w:rsidR="00BA5503" w:rsidRPr="00630EFA">
        <w:rPr>
          <w:rFonts w:ascii="Times New Roman" w:hAnsi="Times New Roman"/>
          <w:sz w:val="28"/>
          <w:szCs w:val="28"/>
        </w:rPr>
        <w:t>4</w:t>
      </w:r>
      <w:r w:rsidRPr="00630EFA">
        <w:rPr>
          <w:rFonts w:ascii="Times New Roman" w:hAnsi="Times New Roman"/>
          <w:color w:val="000000"/>
          <w:sz w:val="28"/>
          <w:szCs w:val="28"/>
        </w:rPr>
        <w:t>.</w:t>
      </w:r>
      <w:r w:rsidR="00F40026" w:rsidRPr="00630EFA">
        <w:rPr>
          <w:rFonts w:ascii="Times New Roman" w:hAnsi="Times New Roman"/>
          <w:color w:val="000000"/>
          <w:sz w:val="28"/>
          <w:szCs w:val="28"/>
        </w:rPr>
        <w:t xml:space="preserve"> </w:t>
      </w:r>
      <w:r w:rsidRPr="00630EFA">
        <w:rPr>
          <w:rFonts w:ascii="Times New Roman" w:hAnsi="Times New Roman"/>
          <w:color w:val="000000"/>
          <w:sz w:val="28"/>
          <w:szCs w:val="28"/>
        </w:rPr>
        <w:t xml:space="preserve">Постановление вступает в силу со дня </w:t>
      </w:r>
      <w:r w:rsidR="00620F11" w:rsidRPr="00630EFA">
        <w:rPr>
          <w:rFonts w:ascii="Times New Roman" w:hAnsi="Times New Roman"/>
          <w:color w:val="000000"/>
          <w:sz w:val="28"/>
          <w:szCs w:val="28"/>
        </w:rPr>
        <w:t xml:space="preserve">его </w:t>
      </w:r>
      <w:r w:rsidR="00292363" w:rsidRPr="00630EFA">
        <w:rPr>
          <w:rFonts w:ascii="Times New Roman" w:hAnsi="Times New Roman"/>
          <w:color w:val="000000"/>
          <w:sz w:val="28"/>
          <w:szCs w:val="28"/>
        </w:rPr>
        <w:t>подписания.</w:t>
      </w:r>
    </w:p>
    <w:p w:rsidR="00145E33" w:rsidRPr="00630EFA" w:rsidRDefault="00145E33" w:rsidP="000538DF">
      <w:pPr>
        <w:pStyle w:val="a6"/>
        <w:suppressAutoHyphens/>
        <w:rPr>
          <w:rFonts w:ascii="Times New Roman" w:hAnsi="Times New Roman"/>
          <w:sz w:val="28"/>
          <w:szCs w:val="28"/>
        </w:rPr>
      </w:pPr>
    </w:p>
    <w:p w:rsidR="00DE4BD6" w:rsidRPr="00630EFA" w:rsidRDefault="00DE4BD6" w:rsidP="000538DF">
      <w:pPr>
        <w:pStyle w:val="a6"/>
        <w:suppressAutoHyphens/>
        <w:rPr>
          <w:rFonts w:ascii="Times New Roman" w:hAnsi="Times New Roman"/>
          <w:sz w:val="28"/>
          <w:szCs w:val="28"/>
        </w:rPr>
      </w:pPr>
    </w:p>
    <w:p w:rsidR="00D24BED" w:rsidRPr="00630EFA" w:rsidRDefault="00D24BED" w:rsidP="000538DF">
      <w:pPr>
        <w:pStyle w:val="a6"/>
        <w:suppressAutoHyphens/>
        <w:rPr>
          <w:rFonts w:ascii="Times New Roman" w:hAnsi="Times New Roman"/>
          <w:sz w:val="28"/>
          <w:szCs w:val="28"/>
        </w:rPr>
      </w:pPr>
    </w:p>
    <w:p w:rsidR="00D24BED" w:rsidRPr="00630EFA" w:rsidRDefault="00D24BED" w:rsidP="00D24BED">
      <w:pPr>
        <w:ind w:firstLine="0"/>
        <w:rPr>
          <w:rFonts w:ascii="Times New Roman" w:hAnsi="Times New Roman" w:cs="Times New Roman"/>
          <w:sz w:val="28"/>
          <w:szCs w:val="28"/>
        </w:rPr>
      </w:pPr>
      <w:r w:rsidRPr="00630EFA">
        <w:rPr>
          <w:rFonts w:ascii="Times New Roman" w:hAnsi="Times New Roman" w:cs="Times New Roman"/>
          <w:sz w:val="28"/>
          <w:szCs w:val="28"/>
        </w:rPr>
        <w:t xml:space="preserve">Глава </w:t>
      </w:r>
    </w:p>
    <w:p w:rsidR="00D24BED" w:rsidRPr="00630EFA" w:rsidRDefault="00D24BED" w:rsidP="00D24BED">
      <w:pPr>
        <w:ind w:firstLine="0"/>
        <w:rPr>
          <w:rFonts w:ascii="Times New Roman" w:hAnsi="Times New Roman" w:cs="Times New Roman"/>
          <w:sz w:val="28"/>
          <w:szCs w:val="28"/>
        </w:rPr>
      </w:pPr>
      <w:r w:rsidRPr="00630EFA">
        <w:rPr>
          <w:rFonts w:ascii="Times New Roman" w:hAnsi="Times New Roman" w:cs="Times New Roman"/>
          <w:sz w:val="28"/>
          <w:szCs w:val="28"/>
        </w:rPr>
        <w:t>Новопокровского сельского поселения</w:t>
      </w:r>
    </w:p>
    <w:p w:rsidR="00D24BED" w:rsidRPr="00630EFA" w:rsidRDefault="00D24BED" w:rsidP="00D24BED">
      <w:pPr>
        <w:ind w:firstLine="0"/>
        <w:rPr>
          <w:rFonts w:ascii="Times New Roman" w:hAnsi="Times New Roman" w:cs="Times New Roman"/>
          <w:sz w:val="28"/>
          <w:szCs w:val="28"/>
        </w:rPr>
      </w:pPr>
      <w:r w:rsidRPr="00630EFA">
        <w:rPr>
          <w:rFonts w:ascii="Times New Roman" w:hAnsi="Times New Roman" w:cs="Times New Roman"/>
          <w:sz w:val="28"/>
          <w:szCs w:val="28"/>
        </w:rPr>
        <w:t>Новопокровского района                                                                      А.В.Свитенко</w:t>
      </w:r>
    </w:p>
    <w:p w:rsidR="00B91B48" w:rsidRPr="00630EFA" w:rsidRDefault="00B91B48" w:rsidP="00D24BED">
      <w:pPr>
        <w:pStyle w:val="a6"/>
        <w:suppressAutoHyphens/>
        <w:rPr>
          <w:rFonts w:ascii="Times New Roman" w:hAnsi="Times New Roman"/>
          <w:sz w:val="28"/>
          <w:szCs w:val="28"/>
        </w:rPr>
      </w:pPr>
    </w:p>
    <w:p w:rsidR="00630EFA" w:rsidRPr="00630EFA" w:rsidRDefault="00630EFA" w:rsidP="00D24BED">
      <w:pPr>
        <w:pStyle w:val="a6"/>
        <w:suppressAutoHyphens/>
        <w:rPr>
          <w:rFonts w:ascii="Times New Roman" w:hAnsi="Times New Roman"/>
          <w:sz w:val="28"/>
          <w:szCs w:val="28"/>
        </w:rPr>
      </w:pPr>
    </w:p>
    <w:p w:rsidR="00630EFA" w:rsidRPr="00630EFA" w:rsidRDefault="00630EFA" w:rsidP="00D24BED">
      <w:pPr>
        <w:pStyle w:val="a6"/>
        <w:suppressAutoHyphens/>
        <w:rPr>
          <w:rFonts w:ascii="Times New Roman" w:hAnsi="Times New Roman"/>
          <w:sz w:val="28"/>
          <w:szCs w:val="28"/>
        </w:rPr>
      </w:pPr>
    </w:p>
    <w:p w:rsidR="00630EFA" w:rsidRPr="00630EFA" w:rsidRDefault="00630EFA" w:rsidP="00D24BED">
      <w:pPr>
        <w:pStyle w:val="a6"/>
        <w:suppressAutoHyphens/>
        <w:rPr>
          <w:rFonts w:ascii="Times New Roman" w:hAnsi="Times New Roman"/>
          <w:sz w:val="28"/>
          <w:szCs w:val="28"/>
        </w:rPr>
      </w:pPr>
    </w:p>
    <w:p w:rsidR="00630EFA" w:rsidRPr="00630EFA" w:rsidRDefault="00630EFA" w:rsidP="00D24BED">
      <w:pPr>
        <w:pStyle w:val="a6"/>
        <w:suppressAutoHyphens/>
        <w:rPr>
          <w:rFonts w:ascii="Times New Roman" w:hAnsi="Times New Roman"/>
          <w:sz w:val="28"/>
          <w:szCs w:val="28"/>
        </w:rPr>
      </w:pPr>
    </w:p>
    <w:p w:rsidR="00630EFA" w:rsidRPr="00630EFA" w:rsidRDefault="00630EFA" w:rsidP="00D24BED">
      <w:pPr>
        <w:pStyle w:val="a6"/>
        <w:suppressAutoHyphens/>
        <w:rPr>
          <w:rFonts w:ascii="Times New Roman" w:hAnsi="Times New Roman"/>
          <w:sz w:val="28"/>
          <w:szCs w:val="28"/>
        </w:rPr>
      </w:pPr>
    </w:p>
    <w:p w:rsidR="00630EFA" w:rsidRPr="00630EFA" w:rsidRDefault="00630EFA" w:rsidP="00D24BED">
      <w:pPr>
        <w:pStyle w:val="a6"/>
        <w:suppressAutoHyphens/>
        <w:rPr>
          <w:rFonts w:ascii="Times New Roman" w:hAnsi="Times New Roman"/>
          <w:sz w:val="28"/>
          <w:szCs w:val="28"/>
        </w:rPr>
      </w:pPr>
    </w:p>
    <w:p w:rsidR="00630EFA" w:rsidRPr="00630EFA" w:rsidRDefault="00630EFA" w:rsidP="00D24BED">
      <w:pPr>
        <w:pStyle w:val="a6"/>
        <w:suppressAutoHyphens/>
        <w:rPr>
          <w:rFonts w:ascii="Times New Roman" w:hAnsi="Times New Roman"/>
          <w:sz w:val="28"/>
          <w:szCs w:val="28"/>
        </w:rPr>
      </w:pPr>
    </w:p>
    <w:p w:rsidR="00630EFA" w:rsidRPr="00630EFA" w:rsidRDefault="00630EFA" w:rsidP="00D24BED">
      <w:pPr>
        <w:pStyle w:val="a6"/>
        <w:suppressAutoHyphens/>
        <w:rPr>
          <w:rFonts w:ascii="Times New Roman" w:hAnsi="Times New Roman"/>
          <w:sz w:val="28"/>
          <w:szCs w:val="28"/>
        </w:rPr>
      </w:pPr>
    </w:p>
    <w:p w:rsidR="00630EFA" w:rsidRPr="00630EFA" w:rsidRDefault="00630EFA" w:rsidP="00D24BED">
      <w:pPr>
        <w:pStyle w:val="a6"/>
        <w:suppressAutoHyphens/>
        <w:rPr>
          <w:rFonts w:ascii="Times New Roman" w:hAnsi="Times New Roman"/>
          <w:sz w:val="28"/>
          <w:szCs w:val="28"/>
        </w:rPr>
      </w:pPr>
    </w:p>
    <w:p w:rsidR="00630EFA" w:rsidRPr="00630EFA" w:rsidRDefault="00630EFA" w:rsidP="00D24BED">
      <w:pPr>
        <w:pStyle w:val="a6"/>
        <w:suppressAutoHyphens/>
        <w:rPr>
          <w:rFonts w:ascii="Times New Roman" w:hAnsi="Times New Roman"/>
          <w:sz w:val="28"/>
          <w:szCs w:val="28"/>
        </w:rPr>
      </w:pPr>
    </w:p>
    <w:p w:rsidR="00630EFA" w:rsidRPr="00630EFA" w:rsidRDefault="00630EFA" w:rsidP="00D24BED">
      <w:pPr>
        <w:pStyle w:val="a6"/>
        <w:suppressAutoHyphens/>
        <w:rPr>
          <w:rFonts w:ascii="Times New Roman" w:hAnsi="Times New Roman"/>
          <w:sz w:val="28"/>
          <w:szCs w:val="28"/>
        </w:rPr>
      </w:pPr>
    </w:p>
    <w:p w:rsidR="00630EFA" w:rsidRPr="00630EFA" w:rsidRDefault="00630EFA" w:rsidP="00D24BED">
      <w:pPr>
        <w:pStyle w:val="a6"/>
        <w:suppressAutoHyphens/>
        <w:rPr>
          <w:rFonts w:ascii="Times New Roman" w:hAnsi="Times New Roman"/>
          <w:sz w:val="28"/>
          <w:szCs w:val="28"/>
        </w:rPr>
      </w:pPr>
    </w:p>
    <w:p w:rsidR="00630EFA" w:rsidRPr="00630EFA" w:rsidRDefault="00630EFA" w:rsidP="00D24BED">
      <w:pPr>
        <w:pStyle w:val="a6"/>
        <w:suppressAutoHyphens/>
        <w:rPr>
          <w:rFonts w:ascii="Times New Roman" w:hAnsi="Times New Roman"/>
          <w:sz w:val="28"/>
          <w:szCs w:val="28"/>
        </w:rPr>
      </w:pPr>
    </w:p>
    <w:p w:rsidR="00630EFA" w:rsidRPr="00630EFA" w:rsidRDefault="00630EFA" w:rsidP="00D24BED">
      <w:pPr>
        <w:pStyle w:val="a6"/>
        <w:suppressAutoHyphens/>
        <w:rPr>
          <w:rFonts w:ascii="Times New Roman" w:hAnsi="Times New Roman"/>
          <w:sz w:val="28"/>
          <w:szCs w:val="28"/>
        </w:rPr>
      </w:pPr>
    </w:p>
    <w:p w:rsidR="00630EFA" w:rsidRPr="00630EFA" w:rsidRDefault="00630EFA" w:rsidP="00D24BED">
      <w:pPr>
        <w:pStyle w:val="a6"/>
        <w:suppressAutoHyphens/>
        <w:rPr>
          <w:rFonts w:ascii="Times New Roman" w:hAnsi="Times New Roman"/>
          <w:sz w:val="28"/>
          <w:szCs w:val="28"/>
        </w:rPr>
      </w:pPr>
    </w:p>
    <w:p w:rsidR="00630EFA" w:rsidRPr="00630EFA" w:rsidRDefault="00630EFA" w:rsidP="00D24BED">
      <w:pPr>
        <w:pStyle w:val="a6"/>
        <w:suppressAutoHyphens/>
        <w:rPr>
          <w:rFonts w:ascii="Times New Roman" w:hAnsi="Times New Roman"/>
          <w:sz w:val="28"/>
          <w:szCs w:val="28"/>
        </w:rPr>
      </w:pPr>
    </w:p>
    <w:p w:rsidR="00630EFA" w:rsidRPr="00630EFA" w:rsidRDefault="00630EFA" w:rsidP="00D24BED">
      <w:pPr>
        <w:pStyle w:val="a6"/>
        <w:suppressAutoHyphens/>
        <w:rPr>
          <w:rFonts w:ascii="Times New Roman" w:hAnsi="Times New Roman"/>
          <w:sz w:val="28"/>
          <w:szCs w:val="28"/>
        </w:rPr>
      </w:pPr>
    </w:p>
    <w:p w:rsidR="00630EFA" w:rsidRPr="00630EFA" w:rsidRDefault="00630EFA" w:rsidP="00630EFA">
      <w:pPr>
        <w:pStyle w:val="ae"/>
        <w:ind w:left="5103"/>
        <w:rPr>
          <w:rFonts w:ascii="Times New Roman" w:hAnsi="Times New Roman" w:cs="Times New Roman"/>
          <w:color w:val="000000"/>
          <w:spacing w:val="-1"/>
          <w:sz w:val="28"/>
          <w:szCs w:val="28"/>
        </w:rPr>
      </w:pPr>
      <w:r w:rsidRPr="00630EFA">
        <w:rPr>
          <w:rFonts w:ascii="Times New Roman" w:hAnsi="Times New Roman" w:cs="Times New Roman"/>
          <w:color w:val="000000"/>
          <w:spacing w:val="-1"/>
          <w:sz w:val="28"/>
          <w:szCs w:val="28"/>
        </w:rPr>
        <w:t>ПРИЛОЖЕНИЕ</w:t>
      </w:r>
    </w:p>
    <w:p w:rsidR="00630EFA" w:rsidRPr="00630EFA" w:rsidRDefault="00630EFA" w:rsidP="00630EFA">
      <w:pPr>
        <w:suppressAutoHyphens/>
        <w:ind w:left="5103"/>
        <w:rPr>
          <w:rFonts w:ascii="Times New Roman" w:hAnsi="Times New Roman" w:cs="Times New Roman"/>
          <w:sz w:val="28"/>
          <w:szCs w:val="28"/>
        </w:rPr>
      </w:pPr>
      <w:r w:rsidRPr="00630EFA">
        <w:rPr>
          <w:rFonts w:ascii="Times New Roman" w:hAnsi="Times New Roman" w:cs="Times New Roman"/>
          <w:sz w:val="28"/>
          <w:szCs w:val="28"/>
        </w:rPr>
        <w:t>к постановлению администрации</w:t>
      </w:r>
    </w:p>
    <w:p w:rsidR="00630EFA" w:rsidRPr="00630EFA" w:rsidRDefault="00630EFA" w:rsidP="00630EFA">
      <w:pPr>
        <w:suppressAutoHyphens/>
        <w:ind w:left="5103"/>
        <w:rPr>
          <w:rFonts w:ascii="Times New Roman" w:hAnsi="Times New Roman" w:cs="Times New Roman"/>
          <w:sz w:val="28"/>
          <w:szCs w:val="28"/>
        </w:rPr>
      </w:pPr>
      <w:r w:rsidRPr="00630EFA">
        <w:rPr>
          <w:rFonts w:ascii="Times New Roman" w:hAnsi="Times New Roman" w:cs="Times New Roman"/>
          <w:sz w:val="28"/>
          <w:szCs w:val="28"/>
        </w:rPr>
        <w:t xml:space="preserve">Новопокровского сельского </w:t>
      </w:r>
    </w:p>
    <w:p w:rsidR="00630EFA" w:rsidRPr="00630EFA" w:rsidRDefault="00630EFA" w:rsidP="00630EFA">
      <w:pPr>
        <w:suppressAutoHyphens/>
        <w:ind w:left="5103"/>
        <w:rPr>
          <w:rFonts w:ascii="Times New Roman" w:hAnsi="Times New Roman" w:cs="Times New Roman"/>
          <w:sz w:val="28"/>
          <w:szCs w:val="28"/>
        </w:rPr>
      </w:pPr>
      <w:r w:rsidRPr="00630EFA">
        <w:rPr>
          <w:rFonts w:ascii="Times New Roman" w:hAnsi="Times New Roman" w:cs="Times New Roman"/>
          <w:sz w:val="28"/>
          <w:szCs w:val="28"/>
        </w:rPr>
        <w:t>поселения</w:t>
      </w:r>
    </w:p>
    <w:p w:rsidR="00630EFA" w:rsidRPr="00630EFA" w:rsidRDefault="00630EFA" w:rsidP="00630EFA">
      <w:pPr>
        <w:suppressAutoHyphens/>
        <w:ind w:left="5103"/>
        <w:rPr>
          <w:rFonts w:ascii="Times New Roman" w:hAnsi="Times New Roman" w:cs="Times New Roman"/>
          <w:sz w:val="28"/>
          <w:szCs w:val="28"/>
        </w:rPr>
      </w:pPr>
      <w:r w:rsidRPr="00630EFA">
        <w:rPr>
          <w:rFonts w:ascii="Times New Roman" w:hAnsi="Times New Roman" w:cs="Times New Roman"/>
          <w:sz w:val="28"/>
          <w:szCs w:val="28"/>
        </w:rPr>
        <w:t>от 21.03.2019 № 59</w:t>
      </w:r>
    </w:p>
    <w:p w:rsidR="00630EFA" w:rsidRPr="00630EFA" w:rsidRDefault="00630EFA" w:rsidP="00630EFA">
      <w:pPr>
        <w:pStyle w:val="ae"/>
        <w:ind w:left="5103"/>
        <w:rPr>
          <w:rFonts w:ascii="Times New Roman" w:hAnsi="Times New Roman" w:cs="Times New Roman"/>
          <w:color w:val="000000"/>
          <w:spacing w:val="-1"/>
          <w:sz w:val="28"/>
          <w:szCs w:val="28"/>
        </w:rPr>
      </w:pPr>
      <w:r w:rsidRPr="00630EFA">
        <w:rPr>
          <w:rFonts w:ascii="Times New Roman" w:hAnsi="Times New Roman" w:cs="Times New Roman"/>
          <w:color w:val="000000"/>
          <w:spacing w:val="-1"/>
          <w:sz w:val="28"/>
          <w:szCs w:val="28"/>
        </w:rPr>
        <w:t>«ПРИЛОЖЕНИЕ</w:t>
      </w:r>
    </w:p>
    <w:p w:rsidR="00630EFA" w:rsidRPr="00630EFA" w:rsidRDefault="00630EFA" w:rsidP="00630EFA">
      <w:pPr>
        <w:pStyle w:val="ae"/>
        <w:ind w:left="5103"/>
        <w:rPr>
          <w:rFonts w:ascii="Times New Roman" w:hAnsi="Times New Roman" w:cs="Times New Roman"/>
          <w:sz w:val="28"/>
          <w:szCs w:val="28"/>
        </w:rPr>
      </w:pPr>
      <w:r w:rsidRPr="00630EFA">
        <w:rPr>
          <w:rFonts w:ascii="Times New Roman" w:hAnsi="Times New Roman" w:cs="Times New Roman"/>
          <w:sz w:val="28"/>
          <w:szCs w:val="28"/>
        </w:rPr>
        <w:t>УТВЕРЖДЕНА</w:t>
      </w:r>
    </w:p>
    <w:p w:rsidR="00630EFA" w:rsidRPr="00630EFA" w:rsidRDefault="00630EFA" w:rsidP="00630EFA">
      <w:pPr>
        <w:pStyle w:val="ae"/>
        <w:ind w:left="5103"/>
        <w:rPr>
          <w:rFonts w:ascii="Times New Roman" w:hAnsi="Times New Roman" w:cs="Times New Roman"/>
          <w:sz w:val="28"/>
          <w:szCs w:val="28"/>
        </w:rPr>
      </w:pPr>
      <w:r w:rsidRPr="00630EFA">
        <w:rPr>
          <w:rFonts w:ascii="Times New Roman" w:hAnsi="Times New Roman" w:cs="Times New Roman"/>
          <w:sz w:val="28"/>
          <w:szCs w:val="28"/>
        </w:rPr>
        <w:t>постановлением администрации Новопокровского сельского поселения</w:t>
      </w:r>
    </w:p>
    <w:p w:rsidR="00630EFA" w:rsidRPr="00630EFA" w:rsidRDefault="00630EFA" w:rsidP="00630EFA">
      <w:pPr>
        <w:pStyle w:val="ae"/>
        <w:ind w:left="5103"/>
        <w:rPr>
          <w:rFonts w:ascii="Times New Roman" w:hAnsi="Times New Roman" w:cs="Times New Roman"/>
          <w:sz w:val="28"/>
          <w:szCs w:val="28"/>
        </w:rPr>
      </w:pPr>
      <w:r w:rsidRPr="00630EFA">
        <w:rPr>
          <w:rFonts w:ascii="Times New Roman" w:hAnsi="Times New Roman" w:cs="Times New Roman"/>
          <w:sz w:val="28"/>
          <w:szCs w:val="28"/>
        </w:rPr>
        <w:t>от 27.10.2017 № 172</w:t>
      </w:r>
    </w:p>
    <w:p w:rsidR="00630EFA" w:rsidRPr="00630EFA" w:rsidRDefault="00630EFA" w:rsidP="00630EFA">
      <w:pPr>
        <w:suppressAutoHyphens/>
        <w:ind w:left="5245" w:hanging="142"/>
        <w:rPr>
          <w:rFonts w:ascii="Times New Roman" w:hAnsi="Times New Roman" w:cs="Times New Roman"/>
          <w:sz w:val="28"/>
          <w:szCs w:val="28"/>
        </w:rPr>
      </w:pPr>
      <w:proofErr w:type="gramStart"/>
      <w:r w:rsidRPr="00630EFA">
        <w:rPr>
          <w:rFonts w:ascii="Times New Roman" w:hAnsi="Times New Roman" w:cs="Times New Roman"/>
          <w:sz w:val="28"/>
          <w:szCs w:val="28"/>
        </w:rPr>
        <w:t>(в редакции постановления</w:t>
      </w:r>
      <w:proofErr w:type="gramEnd"/>
    </w:p>
    <w:p w:rsidR="00630EFA" w:rsidRPr="00630EFA" w:rsidRDefault="00630EFA" w:rsidP="00630EFA">
      <w:pPr>
        <w:suppressAutoHyphens/>
        <w:ind w:left="5245" w:hanging="142"/>
        <w:rPr>
          <w:rFonts w:ascii="Times New Roman" w:hAnsi="Times New Roman" w:cs="Times New Roman"/>
          <w:sz w:val="28"/>
          <w:szCs w:val="28"/>
        </w:rPr>
      </w:pPr>
      <w:r w:rsidRPr="00630EFA">
        <w:rPr>
          <w:rFonts w:ascii="Times New Roman" w:hAnsi="Times New Roman" w:cs="Times New Roman"/>
          <w:sz w:val="28"/>
          <w:szCs w:val="28"/>
        </w:rPr>
        <w:t>администрации Новопокровского</w:t>
      </w:r>
    </w:p>
    <w:p w:rsidR="00630EFA" w:rsidRPr="00630EFA" w:rsidRDefault="00630EFA" w:rsidP="00630EFA">
      <w:pPr>
        <w:suppressAutoHyphens/>
        <w:ind w:left="5245" w:hanging="142"/>
        <w:rPr>
          <w:rFonts w:ascii="Times New Roman" w:hAnsi="Times New Roman" w:cs="Times New Roman"/>
          <w:sz w:val="28"/>
          <w:szCs w:val="28"/>
        </w:rPr>
      </w:pPr>
      <w:r w:rsidRPr="00630EFA">
        <w:rPr>
          <w:rFonts w:ascii="Times New Roman" w:hAnsi="Times New Roman" w:cs="Times New Roman"/>
          <w:sz w:val="28"/>
          <w:szCs w:val="28"/>
        </w:rPr>
        <w:t>сельского поселения</w:t>
      </w:r>
    </w:p>
    <w:p w:rsidR="00630EFA" w:rsidRPr="00630EFA" w:rsidRDefault="00630EFA" w:rsidP="00630EFA">
      <w:pPr>
        <w:pStyle w:val="ae"/>
        <w:ind w:left="5245" w:hanging="142"/>
        <w:rPr>
          <w:rFonts w:ascii="Times New Roman" w:hAnsi="Times New Roman" w:cs="Times New Roman"/>
          <w:sz w:val="28"/>
          <w:szCs w:val="28"/>
        </w:rPr>
      </w:pPr>
      <w:r w:rsidRPr="00630EFA">
        <w:rPr>
          <w:rFonts w:ascii="Times New Roman" w:hAnsi="Times New Roman" w:cs="Times New Roman"/>
          <w:sz w:val="28"/>
          <w:szCs w:val="28"/>
        </w:rPr>
        <w:t>от 21.03.2019 № 59)</w:t>
      </w:r>
    </w:p>
    <w:p w:rsidR="00630EFA" w:rsidRPr="00630EFA" w:rsidRDefault="00630EFA" w:rsidP="00630EFA">
      <w:pPr>
        <w:pStyle w:val="ae"/>
        <w:rPr>
          <w:rFonts w:ascii="Times New Roman" w:hAnsi="Times New Roman" w:cs="Times New Roman"/>
          <w:color w:val="000000"/>
          <w:spacing w:val="-1"/>
          <w:sz w:val="28"/>
          <w:szCs w:val="28"/>
        </w:rPr>
      </w:pPr>
    </w:p>
    <w:p w:rsidR="00630EFA" w:rsidRPr="00630EFA" w:rsidRDefault="00630EFA" w:rsidP="00630EFA">
      <w:pPr>
        <w:pStyle w:val="ae"/>
        <w:rPr>
          <w:rFonts w:ascii="Times New Roman" w:hAnsi="Times New Roman" w:cs="Times New Roman"/>
          <w:color w:val="000000"/>
          <w:spacing w:val="-1"/>
          <w:sz w:val="28"/>
          <w:szCs w:val="28"/>
        </w:rPr>
      </w:pPr>
    </w:p>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 xml:space="preserve">МУНИЦИПАЛЬНАЯ ПРОГРАММА </w:t>
      </w:r>
    </w:p>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 xml:space="preserve">Новопокровского сельского поселения </w:t>
      </w:r>
    </w:p>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«Формирование современной городской среды»</w:t>
      </w:r>
    </w:p>
    <w:p w:rsidR="00630EFA" w:rsidRPr="00630EFA" w:rsidRDefault="00630EFA" w:rsidP="00630EFA">
      <w:pPr>
        <w:tabs>
          <w:tab w:val="left" w:pos="3450"/>
        </w:tabs>
        <w:rPr>
          <w:rFonts w:ascii="Times New Roman" w:hAnsi="Times New Roman" w:cs="Times New Roman"/>
          <w:sz w:val="28"/>
          <w:szCs w:val="28"/>
        </w:rPr>
      </w:pPr>
    </w:p>
    <w:p w:rsidR="00630EFA" w:rsidRPr="00630EFA" w:rsidRDefault="00630EFA" w:rsidP="00630EFA">
      <w:pPr>
        <w:tabs>
          <w:tab w:val="left" w:pos="3450"/>
        </w:tabs>
        <w:jc w:val="center"/>
        <w:rPr>
          <w:rFonts w:ascii="Times New Roman" w:hAnsi="Times New Roman" w:cs="Times New Roman"/>
          <w:sz w:val="28"/>
          <w:szCs w:val="28"/>
        </w:rPr>
      </w:pPr>
      <w:r w:rsidRPr="00630EFA">
        <w:rPr>
          <w:rFonts w:ascii="Times New Roman" w:hAnsi="Times New Roman" w:cs="Times New Roman"/>
          <w:sz w:val="28"/>
          <w:szCs w:val="28"/>
        </w:rPr>
        <w:t>ПАСПОРТ</w:t>
      </w:r>
    </w:p>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bCs/>
          <w:sz w:val="28"/>
          <w:szCs w:val="28"/>
        </w:rPr>
        <w:t xml:space="preserve">муниципальной программы </w:t>
      </w:r>
      <w:r w:rsidRPr="00630EFA">
        <w:rPr>
          <w:rFonts w:ascii="Times New Roman" w:hAnsi="Times New Roman" w:cs="Times New Roman"/>
          <w:sz w:val="28"/>
          <w:szCs w:val="28"/>
        </w:rPr>
        <w:t xml:space="preserve">Новопокровского сельского </w:t>
      </w:r>
    </w:p>
    <w:p w:rsidR="00630EFA" w:rsidRPr="00630EFA" w:rsidRDefault="00630EFA" w:rsidP="00630EFA">
      <w:pPr>
        <w:jc w:val="center"/>
        <w:rPr>
          <w:rFonts w:ascii="Times New Roman" w:eastAsia="Calibri" w:hAnsi="Times New Roman" w:cs="Times New Roman"/>
          <w:sz w:val="28"/>
          <w:szCs w:val="28"/>
        </w:rPr>
      </w:pPr>
      <w:r w:rsidRPr="00630EFA">
        <w:rPr>
          <w:rFonts w:ascii="Times New Roman" w:hAnsi="Times New Roman" w:cs="Times New Roman"/>
          <w:sz w:val="28"/>
          <w:szCs w:val="28"/>
        </w:rPr>
        <w:t>поселения «</w:t>
      </w:r>
      <w:r w:rsidRPr="00630EFA">
        <w:rPr>
          <w:rFonts w:ascii="Times New Roman" w:eastAsia="Calibri" w:hAnsi="Times New Roman" w:cs="Times New Roman"/>
          <w:sz w:val="28"/>
          <w:szCs w:val="28"/>
        </w:rPr>
        <w:t>Формирование современной городской среды»</w:t>
      </w:r>
    </w:p>
    <w:p w:rsidR="00630EFA" w:rsidRPr="00630EFA" w:rsidRDefault="00630EFA" w:rsidP="00630EFA">
      <w:pPr>
        <w:ind w:hanging="142"/>
        <w:rPr>
          <w:rFonts w:ascii="Times New Roman" w:hAnsi="Times New Roman" w:cs="Times New Roman"/>
          <w:bCs/>
          <w:sz w:val="28"/>
          <w:szCs w:val="28"/>
        </w:rPr>
      </w:pPr>
    </w:p>
    <w:tbl>
      <w:tblPr>
        <w:tblW w:w="9840" w:type="dxa"/>
        <w:jc w:val="center"/>
        <w:tblLook w:val="01E0" w:firstRow="1" w:lastRow="1" w:firstColumn="1" w:lastColumn="1" w:noHBand="0" w:noVBand="0"/>
      </w:tblPr>
      <w:tblGrid>
        <w:gridCol w:w="3652"/>
        <w:gridCol w:w="6188"/>
      </w:tblGrid>
      <w:tr w:rsidR="00630EFA" w:rsidRPr="00630EFA" w:rsidTr="00630EFA">
        <w:trPr>
          <w:jc w:val="center"/>
        </w:trPr>
        <w:tc>
          <w:tcPr>
            <w:tcW w:w="3652" w:type="dxa"/>
          </w:tcPr>
          <w:p w:rsidR="00630EFA" w:rsidRPr="00630EFA" w:rsidRDefault="00630EFA" w:rsidP="00630EFA">
            <w:pPr>
              <w:rPr>
                <w:rFonts w:ascii="Times New Roman" w:hAnsi="Times New Roman" w:cs="Times New Roman"/>
                <w:sz w:val="28"/>
                <w:szCs w:val="28"/>
              </w:rPr>
            </w:pPr>
            <w:r w:rsidRPr="00630EFA">
              <w:rPr>
                <w:rFonts w:ascii="Times New Roman" w:hAnsi="Times New Roman" w:cs="Times New Roman"/>
                <w:sz w:val="28"/>
                <w:szCs w:val="28"/>
              </w:rPr>
              <w:t xml:space="preserve">Координатор муниципальной программы </w:t>
            </w:r>
          </w:p>
        </w:tc>
        <w:tc>
          <w:tcPr>
            <w:tcW w:w="6188" w:type="dxa"/>
          </w:tcPr>
          <w:p w:rsidR="00630EFA" w:rsidRPr="00630EFA" w:rsidRDefault="00630EFA" w:rsidP="00630EFA">
            <w:pPr>
              <w:rPr>
                <w:rFonts w:ascii="Times New Roman" w:hAnsi="Times New Roman" w:cs="Times New Roman"/>
                <w:bCs/>
                <w:sz w:val="28"/>
                <w:szCs w:val="28"/>
              </w:rPr>
            </w:pPr>
            <w:r w:rsidRPr="00630EFA">
              <w:rPr>
                <w:rFonts w:ascii="Times New Roman" w:hAnsi="Times New Roman" w:cs="Times New Roman"/>
                <w:bCs/>
                <w:sz w:val="28"/>
                <w:szCs w:val="28"/>
              </w:rPr>
              <w:t>заместитель главы Новопокровского сельского поселения, курирующий вопросы благоустройства</w:t>
            </w:r>
          </w:p>
        </w:tc>
      </w:tr>
      <w:tr w:rsidR="00630EFA" w:rsidRPr="00630EFA" w:rsidTr="00630EFA">
        <w:trPr>
          <w:jc w:val="center"/>
        </w:trPr>
        <w:tc>
          <w:tcPr>
            <w:tcW w:w="3652" w:type="dxa"/>
          </w:tcPr>
          <w:p w:rsidR="00630EFA" w:rsidRPr="00630EFA" w:rsidRDefault="00630EFA" w:rsidP="00630EFA">
            <w:pPr>
              <w:rPr>
                <w:rFonts w:ascii="Times New Roman" w:hAnsi="Times New Roman" w:cs="Times New Roman"/>
                <w:sz w:val="28"/>
                <w:szCs w:val="28"/>
              </w:rPr>
            </w:pPr>
          </w:p>
        </w:tc>
        <w:tc>
          <w:tcPr>
            <w:tcW w:w="6188" w:type="dxa"/>
          </w:tcPr>
          <w:p w:rsidR="00630EFA" w:rsidRPr="00630EFA" w:rsidRDefault="00630EFA" w:rsidP="00630EFA">
            <w:pPr>
              <w:rPr>
                <w:rFonts w:ascii="Times New Roman" w:hAnsi="Times New Roman" w:cs="Times New Roman"/>
                <w:bCs/>
                <w:sz w:val="28"/>
                <w:szCs w:val="28"/>
              </w:rPr>
            </w:pPr>
          </w:p>
        </w:tc>
      </w:tr>
      <w:tr w:rsidR="00630EFA" w:rsidRPr="00630EFA" w:rsidTr="00630EFA">
        <w:trPr>
          <w:jc w:val="center"/>
        </w:trPr>
        <w:tc>
          <w:tcPr>
            <w:tcW w:w="3652" w:type="dxa"/>
          </w:tcPr>
          <w:p w:rsidR="00630EFA" w:rsidRPr="00630EFA" w:rsidRDefault="00630EFA" w:rsidP="00630EFA">
            <w:pPr>
              <w:rPr>
                <w:rFonts w:ascii="Times New Roman" w:hAnsi="Times New Roman" w:cs="Times New Roman"/>
                <w:bCs/>
                <w:sz w:val="28"/>
                <w:szCs w:val="28"/>
              </w:rPr>
            </w:pPr>
            <w:r w:rsidRPr="00630EFA">
              <w:rPr>
                <w:rFonts w:ascii="Times New Roman" w:hAnsi="Times New Roman" w:cs="Times New Roman"/>
                <w:bCs/>
                <w:sz w:val="28"/>
                <w:szCs w:val="28"/>
              </w:rPr>
              <w:t>Участники муниципальной программы</w:t>
            </w:r>
          </w:p>
        </w:tc>
        <w:tc>
          <w:tcPr>
            <w:tcW w:w="6188" w:type="dxa"/>
          </w:tcPr>
          <w:p w:rsidR="00630EFA" w:rsidRPr="00630EFA" w:rsidRDefault="00630EFA" w:rsidP="00630EFA">
            <w:pPr>
              <w:rPr>
                <w:rFonts w:ascii="Times New Roman" w:hAnsi="Times New Roman" w:cs="Times New Roman"/>
                <w:bCs/>
                <w:sz w:val="28"/>
                <w:szCs w:val="28"/>
              </w:rPr>
            </w:pPr>
            <w:r w:rsidRPr="00630EFA">
              <w:rPr>
                <w:rFonts w:ascii="Times New Roman" w:hAnsi="Times New Roman" w:cs="Times New Roman"/>
                <w:bCs/>
                <w:sz w:val="28"/>
                <w:szCs w:val="28"/>
              </w:rPr>
              <w:t xml:space="preserve">администрация Новопокровского сельского поселения, </w:t>
            </w:r>
          </w:p>
          <w:p w:rsidR="00630EFA" w:rsidRPr="00630EFA" w:rsidRDefault="00630EFA" w:rsidP="00630EFA">
            <w:pPr>
              <w:rPr>
                <w:rFonts w:ascii="Times New Roman" w:hAnsi="Times New Roman" w:cs="Times New Roman"/>
                <w:bCs/>
                <w:sz w:val="28"/>
                <w:szCs w:val="28"/>
              </w:rPr>
            </w:pPr>
            <w:r w:rsidRPr="00630EFA">
              <w:rPr>
                <w:rFonts w:ascii="Times New Roman" w:hAnsi="Times New Roman" w:cs="Times New Roman"/>
                <w:bCs/>
                <w:sz w:val="28"/>
                <w:szCs w:val="28"/>
              </w:rPr>
              <w:t>Совет Новопокровского сельского поселения,</w:t>
            </w:r>
          </w:p>
          <w:p w:rsidR="00630EFA" w:rsidRPr="00630EFA" w:rsidRDefault="00630EFA" w:rsidP="00630EFA">
            <w:pPr>
              <w:rPr>
                <w:rFonts w:ascii="Times New Roman" w:hAnsi="Times New Roman" w:cs="Times New Roman"/>
                <w:bCs/>
                <w:sz w:val="28"/>
                <w:szCs w:val="28"/>
              </w:rPr>
            </w:pPr>
            <w:r w:rsidRPr="00630EFA">
              <w:rPr>
                <w:rFonts w:ascii="Times New Roman" w:hAnsi="Times New Roman" w:cs="Times New Roman"/>
                <w:bCs/>
                <w:sz w:val="28"/>
                <w:szCs w:val="28"/>
              </w:rPr>
              <w:t>МУ «Имущество» Новопокровского сельского поселения</w:t>
            </w:r>
          </w:p>
        </w:tc>
      </w:tr>
      <w:tr w:rsidR="00630EFA" w:rsidRPr="00630EFA" w:rsidTr="00630EFA">
        <w:trPr>
          <w:jc w:val="center"/>
        </w:trPr>
        <w:tc>
          <w:tcPr>
            <w:tcW w:w="3652" w:type="dxa"/>
          </w:tcPr>
          <w:p w:rsidR="00630EFA" w:rsidRPr="00630EFA" w:rsidRDefault="00630EFA" w:rsidP="00630EFA">
            <w:pPr>
              <w:rPr>
                <w:rFonts w:ascii="Times New Roman" w:hAnsi="Times New Roman" w:cs="Times New Roman"/>
                <w:bCs/>
                <w:sz w:val="28"/>
                <w:szCs w:val="28"/>
              </w:rPr>
            </w:pPr>
          </w:p>
        </w:tc>
        <w:tc>
          <w:tcPr>
            <w:tcW w:w="6188" w:type="dxa"/>
          </w:tcPr>
          <w:p w:rsidR="00630EFA" w:rsidRPr="00630EFA" w:rsidRDefault="00630EFA" w:rsidP="00630EFA">
            <w:pPr>
              <w:rPr>
                <w:rFonts w:ascii="Times New Roman" w:hAnsi="Times New Roman" w:cs="Times New Roman"/>
                <w:bCs/>
                <w:sz w:val="28"/>
                <w:szCs w:val="28"/>
              </w:rPr>
            </w:pPr>
          </w:p>
        </w:tc>
      </w:tr>
      <w:tr w:rsidR="00630EFA" w:rsidRPr="00630EFA" w:rsidTr="00630EFA">
        <w:trPr>
          <w:jc w:val="center"/>
        </w:trPr>
        <w:tc>
          <w:tcPr>
            <w:tcW w:w="3652" w:type="dxa"/>
          </w:tcPr>
          <w:p w:rsidR="00630EFA" w:rsidRPr="00630EFA" w:rsidRDefault="00630EFA" w:rsidP="00630EFA">
            <w:pPr>
              <w:rPr>
                <w:rFonts w:ascii="Times New Roman" w:hAnsi="Times New Roman" w:cs="Times New Roman"/>
                <w:bCs/>
                <w:sz w:val="28"/>
                <w:szCs w:val="28"/>
              </w:rPr>
            </w:pPr>
            <w:r w:rsidRPr="00630EFA">
              <w:rPr>
                <w:rFonts w:ascii="Times New Roman" w:hAnsi="Times New Roman" w:cs="Times New Roman"/>
                <w:bCs/>
                <w:sz w:val="28"/>
                <w:szCs w:val="28"/>
              </w:rPr>
              <w:t>Цели муниципальной программы</w:t>
            </w:r>
          </w:p>
        </w:tc>
        <w:tc>
          <w:tcPr>
            <w:tcW w:w="6188" w:type="dxa"/>
          </w:tcPr>
          <w:p w:rsidR="00630EFA" w:rsidRPr="00630EFA" w:rsidRDefault="00630EFA" w:rsidP="00630EFA">
            <w:pPr>
              <w:pStyle w:val="Default"/>
              <w:jc w:val="both"/>
              <w:rPr>
                <w:sz w:val="28"/>
                <w:szCs w:val="28"/>
              </w:rPr>
            </w:pPr>
            <w:r w:rsidRPr="00630EFA">
              <w:rPr>
                <w:sz w:val="28"/>
                <w:szCs w:val="28"/>
              </w:rPr>
              <w:t xml:space="preserve">повышение уровня  внешнего благоустройства, санитарного содержания дворовых территорий многоквартирных домов и территорий общего пользования Новопокровского сельского поселения;  </w:t>
            </w:r>
          </w:p>
          <w:p w:rsidR="00630EFA" w:rsidRPr="00630EFA" w:rsidRDefault="00630EFA" w:rsidP="00630EFA">
            <w:pPr>
              <w:pStyle w:val="Default"/>
              <w:jc w:val="both"/>
              <w:rPr>
                <w:sz w:val="28"/>
                <w:szCs w:val="28"/>
              </w:rPr>
            </w:pPr>
            <w:r w:rsidRPr="00630EFA">
              <w:rPr>
                <w:sz w:val="28"/>
                <w:szCs w:val="28"/>
              </w:rPr>
              <w:t>обеспечение жизненно важных социально-</w:t>
            </w:r>
            <w:r w:rsidRPr="00630EFA">
              <w:rPr>
                <w:sz w:val="28"/>
                <w:szCs w:val="28"/>
              </w:rPr>
              <w:lastRenderedPageBreak/>
              <w:t>экономических интересов Новопокровского сельского поселения;</w:t>
            </w:r>
          </w:p>
          <w:p w:rsidR="00630EFA" w:rsidRPr="00630EFA" w:rsidRDefault="00630EFA" w:rsidP="00630EFA">
            <w:pPr>
              <w:pStyle w:val="Default"/>
              <w:jc w:val="both"/>
              <w:rPr>
                <w:sz w:val="28"/>
                <w:szCs w:val="28"/>
              </w:rPr>
            </w:pPr>
            <w:r w:rsidRPr="00630EFA">
              <w:rPr>
                <w:sz w:val="28"/>
                <w:szCs w:val="28"/>
              </w:rPr>
              <w:t>обустройство придомовых территорий многоквартирных домов;</w:t>
            </w:r>
          </w:p>
          <w:p w:rsidR="00630EFA" w:rsidRPr="00630EFA" w:rsidRDefault="00630EFA" w:rsidP="00630EFA">
            <w:pPr>
              <w:pStyle w:val="Default"/>
              <w:jc w:val="both"/>
              <w:rPr>
                <w:sz w:val="28"/>
                <w:szCs w:val="28"/>
              </w:rPr>
            </w:pPr>
            <w:r w:rsidRPr="00630EFA">
              <w:rPr>
                <w:sz w:val="28"/>
                <w:szCs w:val="28"/>
              </w:rPr>
              <w:t>организация искусственного освещения дворовых территорий;</w:t>
            </w:r>
          </w:p>
          <w:p w:rsidR="00630EFA" w:rsidRPr="00630EFA" w:rsidRDefault="00630EFA" w:rsidP="00630EFA">
            <w:pPr>
              <w:pStyle w:val="Default"/>
              <w:jc w:val="both"/>
              <w:rPr>
                <w:sz w:val="28"/>
                <w:szCs w:val="28"/>
              </w:rPr>
            </w:pPr>
            <w:r w:rsidRPr="00630EFA">
              <w:rPr>
                <w:sz w:val="28"/>
                <w:szCs w:val="28"/>
              </w:rPr>
              <w:t>создание условий для массового отдыха жителей поселения и организация обустройства мест массового пребывания населения;</w:t>
            </w:r>
          </w:p>
          <w:p w:rsidR="00630EFA" w:rsidRPr="00630EFA" w:rsidRDefault="00630EFA" w:rsidP="00630EFA">
            <w:pPr>
              <w:pStyle w:val="Default"/>
              <w:jc w:val="both"/>
              <w:rPr>
                <w:sz w:val="28"/>
                <w:szCs w:val="28"/>
              </w:rPr>
            </w:pPr>
            <w:r w:rsidRPr="00630EFA">
              <w:rPr>
                <w:sz w:val="28"/>
                <w:szCs w:val="28"/>
              </w:rPr>
              <w:t>осуществление мероприятий по поддержанию порядка, архитектурно-художественного оформления  на территории Новопокровского сельского поселения;</w:t>
            </w:r>
          </w:p>
          <w:p w:rsidR="00630EFA" w:rsidRPr="00630EFA" w:rsidRDefault="00630EFA" w:rsidP="00630EFA">
            <w:pPr>
              <w:pStyle w:val="Default"/>
              <w:jc w:val="both"/>
              <w:rPr>
                <w:sz w:val="28"/>
                <w:szCs w:val="28"/>
              </w:rPr>
            </w:pPr>
            <w:r w:rsidRPr="00630EFA">
              <w:rPr>
                <w:sz w:val="28"/>
                <w:szCs w:val="28"/>
              </w:rPr>
              <w:t>создание комфортных условий для деятельности и отдыха жителей поселения;</w:t>
            </w:r>
          </w:p>
          <w:p w:rsidR="00630EFA" w:rsidRPr="00630EFA" w:rsidRDefault="00630EFA" w:rsidP="00630EFA">
            <w:pPr>
              <w:pStyle w:val="Default"/>
              <w:jc w:val="both"/>
              <w:rPr>
                <w:sz w:val="28"/>
                <w:szCs w:val="28"/>
              </w:rPr>
            </w:pPr>
            <w:r w:rsidRPr="00630EFA">
              <w:rPr>
                <w:sz w:val="28"/>
                <w:szCs w:val="28"/>
              </w:rPr>
              <w:t>выполнение озеленения придомовых территорий многоквартирных домов</w:t>
            </w:r>
          </w:p>
        </w:tc>
      </w:tr>
      <w:tr w:rsidR="00630EFA" w:rsidRPr="00630EFA" w:rsidTr="00630EFA">
        <w:trPr>
          <w:jc w:val="center"/>
        </w:trPr>
        <w:tc>
          <w:tcPr>
            <w:tcW w:w="3652" w:type="dxa"/>
          </w:tcPr>
          <w:p w:rsidR="00630EFA" w:rsidRPr="00630EFA" w:rsidRDefault="00630EFA" w:rsidP="00630EFA">
            <w:pPr>
              <w:rPr>
                <w:rFonts w:ascii="Times New Roman" w:hAnsi="Times New Roman" w:cs="Times New Roman"/>
                <w:bCs/>
                <w:sz w:val="28"/>
                <w:szCs w:val="28"/>
              </w:rPr>
            </w:pPr>
          </w:p>
        </w:tc>
        <w:tc>
          <w:tcPr>
            <w:tcW w:w="6188" w:type="dxa"/>
          </w:tcPr>
          <w:p w:rsidR="00630EFA" w:rsidRPr="00630EFA" w:rsidRDefault="00630EFA" w:rsidP="00630EFA">
            <w:pPr>
              <w:pStyle w:val="Default"/>
              <w:jc w:val="both"/>
              <w:rPr>
                <w:sz w:val="28"/>
                <w:szCs w:val="28"/>
              </w:rPr>
            </w:pPr>
          </w:p>
        </w:tc>
      </w:tr>
      <w:tr w:rsidR="00630EFA" w:rsidRPr="00630EFA" w:rsidTr="00630EFA">
        <w:trPr>
          <w:jc w:val="center"/>
        </w:trPr>
        <w:tc>
          <w:tcPr>
            <w:tcW w:w="3652" w:type="dxa"/>
          </w:tcPr>
          <w:p w:rsidR="00630EFA" w:rsidRPr="00630EFA" w:rsidRDefault="00630EFA" w:rsidP="00630EFA">
            <w:pPr>
              <w:rPr>
                <w:rFonts w:ascii="Times New Roman" w:hAnsi="Times New Roman" w:cs="Times New Roman"/>
                <w:sz w:val="28"/>
                <w:szCs w:val="28"/>
              </w:rPr>
            </w:pPr>
            <w:r w:rsidRPr="00630EFA">
              <w:rPr>
                <w:rFonts w:ascii="Times New Roman" w:hAnsi="Times New Roman" w:cs="Times New Roman"/>
                <w:sz w:val="28"/>
                <w:szCs w:val="28"/>
              </w:rPr>
              <w:t>Задачи муниципальной программы</w:t>
            </w:r>
          </w:p>
        </w:tc>
        <w:tc>
          <w:tcPr>
            <w:tcW w:w="6188" w:type="dxa"/>
          </w:tcPr>
          <w:p w:rsidR="00630EFA" w:rsidRPr="00630EFA" w:rsidRDefault="00630EFA" w:rsidP="00630EFA">
            <w:pPr>
              <w:pStyle w:val="Default"/>
              <w:jc w:val="both"/>
              <w:rPr>
                <w:sz w:val="28"/>
                <w:szCs w:val="28"/>
              </w:rPr>
            </w:pPr>
            <w:r w:rsidRPr="00630EFA">
              <w:rPr>
                <w:sz w:val="28"/>
                <w:szCs w:val="28"/>
              </w:rPr>
              <w:t xml:space="preserve">повышение уровня  благоустройства дворовых территорий и территорий общего пользования Новопокровского сельского поселения; </w:t>
            </w:r>
          </w:p>
          <w:p w:rsidR="00630EFA" w:rsidRPr="00630EFA" w:rsidRDefault="00630EFA" w:rsidP="00630EFA">
            <w:pPr>
              <w:pStyle w:val="Default"/>
              <w:jc w:val="both"/>
              <w:rPr>
                <w:sz w:val="28"/>
                <w:szCs w:val="28"/>
              </w:rPr>
            </w:pPr>
            <w:r w:rsidRPr="00630EFA">
              <w:rPr>
                <w:sz w:val="28"/>
                <w:szCs w:val="28"/>
              </w:rPr>
              <w:t xml:space="preserve">обустройство детских и спортивных площадок; </w:t>
            </w:r>
          </w:p>
          <w:p w:rsidR="00630EFA" w:rsidRPr="00630EFA" w:rsidRDefault="00630EFA" w:rsidP="00630EFA">
            <w:pPr>
              <w:pStyle w:val="Default"/>
              <w:jc w:val="both"/>
              <w:rPr>
                <w:sz w:val="28"/>
                <w:szCs w:val="28"/>
              </w:rPr>
            </w:pPr>
            <w:r w:rsidRPr="00630EFA">
              <w:rPr>
                <w:sz w:val="28"/>
                <w:szCs w:val="28"/>
              </w:rPr>
              <w:t xml:space="preserve">организация освещения дворовых территорий; </w:t>
            </w:r>
          </w:p>
          <w:p w:rsidR="00630EFA" w:rsidRPr="00630EFA" w:rsidRDefault="00630EFA" w:rsidP="00630EFA">
            <w:pPr>
              <w:rPr>
                <w:rFonts w:ascii="Times New Roman" w:hAnsi="Times New Roman" w:cs="Times New Roman"/>
                <w:sz w:val="28"/>
                <w:szCs w:val="28"/>
              </w:rPr>
            </w:pPr>
            <w:r w:rsidRPr="00630EFA">
              <w:rPr>
                <w:rFonts w:ascii="Times New Roman" w:hAnsi="Times New Roman" w:cs="Times New Roman"/>
                <w:sz w:val="28"/>
                <w:szCs w:val="28"/>
              </w:rPr>
              <w:t xml:space="preserve">усиление </w:t>
            </w:r>
            <w:proofErr w:type="gramStart"/>
            <w:r w:rsidRPr="00630EFA">
              <w:rPr>
                <w:rFonts w:ascii="Times New Roman" w:hAnsi="Times New Roman" w:cs="Times New Roman"/>
                <w:sz w:val="28"/>
                <w:szCs w:val="28"/>
              </w:rPr>
              <w:t>контроля за</w:t>
            </w:r>
            <w:proofErr w:type="gramEnd"/>
            <w:r w:rsidRPr="00630EFA">
              <w:rPr>
                <w:rFonts w:ascii="Times New Roman" w:hAnsi="Times New Roman" w:cs="Times New Roman"/>
                <w:sz w:val="28"/>
                <w:szCs w:val="28"/>
              </w:rPr>
              <w:t xml:space="preserve"> использованием, охраной и благоустройством территорий;</w:t>
            </w:r>
          </w:p>
          <w:p w:rsidR="00630EFA" w:rsidRPr="00630EFA" w:rsidRDefault="00630EFA" w:rsidP="00630EFA">
            <w:pPr>
              <w:rPr>
                <w:rFonts w:ascii="Times New Roman" w:hAnsi="Times New Roman" w:cs="Times New Roman"/>
                <w:sz w:val="28"/>
                <w:szCs w:val="28"/>
              </w:rPr>
            </w:pPr>
            <w:r w:rsidRPr="00630EFA">
              <w:rPr>
                <w:rFonts w:ascii="Times New Roman" w:hAnsi="Times New Roman" w:cs="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 поселения;</w:t>
            </w:r>
          </w:p>
          <w:p w:rsidR="00630EFA" w:rsidRPr="00630EFA" w:rsidRDefault="00630EFA" w:rsidP="00630EFA">
            <w:pPr>
              <w:rPr>
                <w:rFonts w:ascii="Times New Roman" w:hAnsi="Times New Roman" w:cs="Times New Roman"/>
                <w:bCs/>
                <w:sz w:val="28"/>
                <w:szCs w:val="28"/>
              </w:rPr>
            </w:pPr>
            <w:r w:rsidRPr="00630EFA">
              <w:rPr>
                <w:rFonts w:ascii="Times New Roman" w:hAnsi="Times New Roman" w:cs="Times New Roman"/>
                <w:sz w:val="28"/>
                <w:szCs w:val="28"/>
              </w:rPr>
              <w:t>обеспечение реализации мероприятий муниципальной программы в соответствии с утвержденными сроками</w:t>
            </w:r>
          </w:p>
        </w:tc>
      </w:tr>
      <w:tr w:rsidR="00630EFA" w:rsidRPr="00630EFA" w:rsidTr="00630EFA">
        <w:trPr>
          <w:jc w:val="center"/>
        </w:trPr>
        <w:tc>
          <w:tcPr>
            <w:tcW w:w="3652" w:type="dxa"/>
          </w:tcPr>
          <w:p w:rsidR="00630EFA" w:rsidRPr="00630EFA" w:rsidRDefault="00630EFA" w:rsidP="00630EFA">
            <w:pPr>
              <w:rPr>
                <w:rFonts w:ascii="Times New Roman" w:hAnsi="Times New Roman" w:cs="Times New Roman"/>
                <w:sz w:val="28"/>
                <w:szCs w:val="28"/>
              </w:rPr>
            </w:pPr>
          </w:p>
        </w:tc>
        <w:tc>
          <w:tcPr>
            <w:tcW w:w="6188" w:type="dxa"/>
          </w:tcPr>
          <w:p w:rsidR="00630EFA" w:rsidRPr="00630EFA" w:rsidRDefault="00630EFA" w:rsidP="00630EFA">
            <w:pPr>
              <w:pStyle w:val="Default"/>
              <w:rPr>
                <w:sz w:val="28"/>
                <w:szCs w:val="28"/>
              </w:rPr>
            </w:pPr>
          </w:p>
        </w:tc>
      </w:tr>
      <w:tr w:rsidR="00630EFA" w:rsidRPr="00630EFA" w:rsidTr="00630EFA">
        <w:trPr>
          <w:jc w:val="center"/>
        </w:trPr>
        <w:tc>
          <w:tcPr>
            <w:tcW w:w="3652" w:type="dxa"/>
          </w:tcPr>
          <w:p w:rsidR="00630EFA" w:rsidRPr="00630EFA" w:rsidRDefault="00630EFA" w:rsidP="00630EFA">
            <w:pPr>
              <w:rPr>
                <w:rFonts w:ascii="Times New Roman" w:hAnsi="Times New Roman" w:cs="Times New Roman"/>
                <w:sz w:val="28"/>
                <w:szCs w:val="28"/>
              </w:rPr>
            </w:pPr>
            <w:r w:rsidRPr="00630EFA">
              <w:rPr>
                <w:rFonts w:ascii="Times New Roman" w:hAnsi="Times New Roman" w:cs="Times New Roman"/>
                <w:sz w:val="28"/>
                <w:szCs w:val="28"/>
              </w:rPr>
              <w:t>Перечень целевых показателей муниципальной программы</w:t>
            </w:r>
          </w:p>
        </w:tc>
        <w:tc>
          <w:tcPr>
            <w:tcW w:w="6188" w:type="dxa"/>
          </w:tcPr>
          <w:p w:rsidR="00630EFA" w:rsidRPr="00630EFA" w:rsidRDefault="00630EFA" w:rsidP="00630EFA">
            <w:pPr>
              <w:rPr>
                <w:rFonts w:ascii="Times New Roman" w:hAnsi="Times New Roman" w:cs="Times New Roman"/>
                <w:sz w:val="28"/>
                <w:szCs w:val="28"/>
              </w:rPr>
            </w:pPr>
            <w:r w:rsidRPr="00630EFA">
              <w:rPr>
                <w:rFonts w:ascii="Times New Roman" w:hAnsi="Times New Roman" w:cs="Times New Roman"/>
                <w:sz w:val="28"/>
                <w:szCs w:val="28"/>
              </w:rPr>
              <w:t>повышение доли отремонтированных дворовых территорий многоквартирных домов и территорий общего пользования Новопокровского сельского поселения; благоустроить тридцать три дворовых и пять общественных территорий Новопокровского сельского поселения.</w:t>
            </w:r>
          </w:p>
        </w:tc>
      </w:tr>
      <w:tr w:rsidR="00630EFA" w:rsidRPr="00630EFA" w:rsidTr="00630EFA">
        <w:trPr>
          <w:jc w:val="center"/>
        </w:trPr>
        <w:tc>
          <w:tcPr>
            <w:tcW w:w="3652" w:type="dxa"/>
          </w:tcPr>
          <w:p w:rsidR="00630EFA" w:rsidRPr="00630EFA" w:rsidRDefault="00630EFA" w:rsidP="00630EFA">
            <w:pPr>
              <w:rPr>
                <w:rFonts w:ascii="Times New Roman" w:hAnsi="Times New Roman" w:cs="Times New Roman"/>
                <w:sz w:val="28"/>
                <w:szCs w:val="28"/>
              </w:rPr>
            </w:pPr>
          </w:p>
        </w:tc>
        <w:tc>
          <w:tcPr>
            <w:tcW w:w="6188" w:type="dxa"/>
          </w:tcPr>
          <w:p w:rsidR="00630EFA" w:rsidRPr="00630EFA" w:rsidRDefault="00630EFA" w:rsidP="00630EFA">
            <w:pPr>
              <w:rPr>
                <w:rFonts w:ascii="Times New Roman" w:hAnsi="Times New Roman" w:cs="Times New Roman"/>
                <w:sz w:val="28"/>
                <w:szCs w:val="28"/>
              </w:rPr>
            </w:pPr>
          </w:p>
        </w:tc>
      </w:tr>
      <w:tr w:rsidR="00630EFA" w:rsidRPr="00630EFA" w:rsidTr="00630EFA">
        <w:trPr>
          <w:jc w:val="center"/>
        </w:trPr>
        <w:tc>
          <w:tcPr>
            <w:tcW w:w="3652" w:type="dxa"/>
          </w:tcPr>
          <w:p w:rsidR="00630EFA" w:rsidRPr="00630EFA" w:rsidRDefault="00630EFA" w:rsidP="00630EFA">
            <w:pPr>
              <w:rPr>
                <w:rFonts w:ascii="Times New Roman" w:hAnsi="Times New Roman" w:cs="Times New Roman"/>
                <w:bCs/>
                <w:sz w:val="28"/>
                <w:szCs w:val="28"/>
              </w:rPr>
            </w:pPr>
            <w:r w:rsidRPr="00630EFA">
              <w:rPr>
                <w:rFonts w:ascii="Times New Roman" w:hAnsi="Times New Roman" w:cs="Times New Roman"/>
                <w:bCs/>
                <w:sz w:val="28"/>
                <w:szCs w:val="28"/>
              </w:rPr>
              <w:t>Этапы и сроки реализации муниципальной программы</w:t>
            </w:r>
          </w:p>
        </w:tc>
        <w:tc>
          <w:tcPr>
            <w:tcW w:w="6188" w:type="dxa"/>
          </w:tcPr>
          <w:p w:rsidR="00630EFA" w:rsidRPr="00630EFA" w:rsidRDefault="00630EFA" w:rsidP="00630EFA">
            <w:pPr>
              <w:rPr>
                <w:rFonts w:ascii="Times New Roman" w:hAnsi="Times New Roman" w:cs="Times New Roman"/>
                <w:bCs/>
                <w:sz w:val="28"/>
                <w:szCs w:val="28"/>
              </w:rPr>
            </w:pPr>
            <w:r w:rsidRPr="00630EFA">
              <w:rPr>
                <w:rFonts w:ascii="Times New Roman" w:hAnsi="Times New Roman" w:cs="Times New Roman"/>
                <w:bCs/>
                <w:sz w:val="28"/>
                <w:szCs w:val="28"/>
              </w:rPr>
              <w:t>2018-2024 годы</w:t>
            </w:r>
          </w:p>
        </w:tc>
      </w:tr>
      <w:tr w:rsidR="00630EFA" w:rsidRPr="00630EFA" w:rsidTr="00630EFA">
        <w:trPr>
          <w:jc w:val="center"/>
        </w:trPr>
        <w:tc>
          <w:tcPr>
            <w:tcW w:w="3652" w:type="dxa"/>
          </w:tcPr>
          <w:p w:rsidR="00630EFA" w:rsidRPr="00630EFA" w:rsidRDefault="00630EFA" w:rsidP="00630EFA">
            <w:pPr>
              <w:rPr>
                <w:rFonts w:ascii="Times New Roman" w:hAnsi="Times New Roman" w:cs="Times New Roman"/>
                <w:bCs/>
                <w:sz w:val="28"/>
                <w:szCs w:val="28"/>
              </w:rPr>
            </w:pPr>
          </w:p>
        </w:tc>
        <w:tc>
          <w:tcPr>
            <w:tcW w:w="6188" w:type="dxa"/>
          </w:tcPr>
          <w:p w:rsidR="00630EFA" w:rsidRPr="00630EFA" w:rsidRDefault="00630EFA" w:rsidP="00630EFA">
            <w:pPr>
              <w:rPr>
                <w:rFonts w:ascii="Times New Roman" w:hAnsi="Times New Roman" w:cs="Times New Roman"/>
                <w:bCs/>
                <w:sz w:val="28"/>
                <w:szCs w:val="28"/>
              </w:rPr>
            </w:pPr>
          </w:p>
        </w:tc>
      </w:tr>
      <w:tr w:rsidR="00630EFA" w:rsidRPr="00630EFA" w:rsidTr="00630EFA">
        <w:trPr>
          <w:jc w:val="center"/>
        </w:trPr>
        <w:tc>
          <w:tcPr>
            <w:tcW w:w="3652" w:type="dxa"/>
          </w:tcPr>
          <w:p w:rsidR="00630EFA" w:rsidRPr="00630EFA" w:rsidRDefault="00630EFA" w:rsidP="00630EFA">
            <w:pPr>
              <w:rPr>
                <w:rFonts w:ascii="Times New Roman" w:hAnsi="Times New Roman" w:cs="Times New Roman"/>
                <w:bCs/>
                <w:sz w:val="28"/>
                <w:szCs w:val="28"/>
              </w:rPr>
            </w:pPr>
            <w:r w:rsidRPr="00630EFA">
              <w:rPr>
                <w:rFonts w:ascii="Times New Roman" w:hAnsi="Times New Roman" w:cs="Times New Roman"/>
                <w:bCs/>
                <w:sz w:val="28"/>
                <w:szCs w:val="28"/>
              </w:rPr>
              <w:lastRenderedPageBreak/>
              <w:t>Объемы бюджетных ассигнований муниципальной программы</w:t>
            </w:r>
          </w:p>
        </w:tc>
        <w:tc>
          <w:tcPr>
            <w:tcW w:w="6188" w:type="dxa"/>
          </w:tcPr>
          <w:p w:rsidR="00630EFA" w:rsidRPr="00630EFA" w:rsidRDefault="00630EFA" w:rsidP="00630EFA">
            <w:pPr>
              <w:pStyle w:val="ConsPlusNormal"/>
              <w:widowControl/>
              <w:jc w:val="both"/>
              <w:rPr>
                <w:rFonts w:ascii="Times New Roman" w:hAnsi="Times New Roman" w:cs="Times New Roman"/>
                <w:sz w:val="28"/>
                <w:szCs w:val="28"/>
              </w:rPr>
            </w:pPr>
            <w:r w:rsidRPr="00630EFA">
              <w:rPr>
                <w:rFonts w:ascii="Times New Roman" w:hAnsi="Times New Roman" w:cs="Times New Roman"/>
                <w:sz w:val="28"/>
                <w:szCs w:val="28"/>
              </w:rPr>
              <w:t>общий объем финансовых ресурсов, предусмотренных на реализацию муниципальной программы, составляет – 30763,4 тыс. рублей, в том числе:</w:t>
            </w:r>
          </w:p>
          <w:p w:rsidR="00630EFA" w:rsidRPr="00630EFA" w:rsidRDefault="00630EFA" w:rsidP="00630EFA">
            <w:pPr>
              <w:pStyle w:val="ConsPlusNormal"/>
              <w:widowControl/>
              <w:jc w:val="both"/>
              <w:rPr>
                <w:rFonts w:ascii="Times New Roman" w:hAnsi="Times New Roman" w:cs="Times New Roman"/>
                <w:sz w:val="28"/>
                <w:szCs w:val="28"/>
              </w:rPr>
            </w:pPr>
            <w:r w:rsidRPr="00630EFA">
              <w:rPr>
                <w:rFonts w:ascii="Times New Roman" w:hAnsi="Times New Roman" w:cs="Times New Roman"/>
                <w:sz w:val="28"/>
                <w:szCs w:val="28"/>
              </w:rPr>
              <w:t>2018 год – 1 500,0 тыс. рублей;</w:t>
            </w:r>
          </w:p>
          <w:p w:rsidR="00630EFA" w:rsidRPr="00630EFA" w:rsidRDefault="00630EFA" w:rsidP="00630EFA">
            <w:pPr>
              <w:pStyle w:val="ConsPlusNormal"/>
              <w:widowControl/>
              <w:jc w:val="both"/>
              <w:rPr>
                <w:rFonts w:ascii="Times New Roman" w:hAnsi="Times New Roman" w:cs="Times New Roman"/>
                <w:sz w:val="28"/>
                <w:szCs w:val="28"/>
              </w:rPr>
            </w:pPr>
            <w:r w:rsidRPr="00630EFA">
              <w:rPr>
                <w:rFonts w:ascii="Times New Roman" w:hAnsi="Times New Roman" w:cs="Times New Roman"/>
                <w:sz w:val="28"/>
                <w:szCs w:val="28"/>
              </w:rPr>
              <w:t>2019 год – 2 819,1 тыс. рублей;</w:t>
            </w:r>
          </w:p>
          <w:p w:rsidR="00630EFA" w:rsidRPr="00630EFA" w:rsidRDefault="00630EFA" w:rsidP="00630EFA">
            <w:pPr>
              <w:rPr>
                <w:rFonts w:ascii="Times New Roman" w:hAnsi="Times New Roman" w:cs="Times New Roman"/>
                <w:sz w:val="28"/>
                <w:szCs w:val="28"/>
              </w:rPr>
            </w:pPr>
            <w:r w:rsidRPr="00630EFA">
              <w:rPr>
                <w:rFonts w:ascii="Times New Roman" w:hAnsi="Times New Roman" w:cs="Times New Roman"/>
                <w:sz w:val="28"/>
                <w:szCs w:val="28"/>
              </w:rPr>
              <w:t>2020 год – 5 881,7 тыс. рублей;</w:t>
            </w:r>
          </w:p>
          <w:p w:rsidR="00630EFA" w:rsidRPr="00630EFA" w:rsidRDefault="00630EFA" w:rsidP="00630EFA">
            <w:pPr>
              <w:pStyle w:val="ConsPlusNormal"/>
              <w:widowControl/>
              <w:jc w:val="both"/>
              <w:rPr>
                <w:rFonts w:ascii="Times New Roman" w:hAnsi="Times New Roman" w:cs="Times New Roman"/>
                <w:sz w:val="28"/>
                <w:szCs w:val="28"/>
              </w:rPr>
            </w:pPr>
            <w:r w:rsidRPr="00630EFA">
              <w:rPr>
                <w:rFonts w:ascii="Times New Roman" w:hAnsi="Times New Roman" w:cs="Times New Roman"/>
                <w:sz w:val="28"/>
                <w:szCs w:val="28"/>
              </w:rPr>
              <w:t>2021 год – 5 562,6 тыс. рублей;</w:t>
            </w:r>
          </w:p>
          <w:p w:rsidR="00630EFA" w:rsidRPr="00630EFA" w:rsidRDefault="00630EFA" w:rsidP="00630EFA">
            <w:pPr>
              <w:pStyle w:val="ConsPlusNormal"/>
              <w:widowControl/>
              <w:jc w:val="both"/>
              <w:rPr>
                <w:rFonts w:ascii="Times New Roman" w:hAnsi="Times New Roman" w:cs="Times New Roman"/>
                <w:sz w:val="28"/>
                <w:szCs w:val="28"/>
              </w:rPr>
            </w:pPr>
            <w:r w:rsidRPr="00630EFA">
              <w:rPr>
                <w:rFonts w:ascii="Times New Roman" w:hAnsi="Times New Roman" w:cs="Times New Roman"/>
                <w:sz w:val="28"/>
                <w:szCs w:val="28"/>
              </w:rPr>
              <w:t>2022 год – 5 000,0 тыс. рублей;</w:t>
            </w:r>
          </w:p>
          <w:p w:rsidR="00630EFA" w:rsidRPr="00630EFA" w:rsidRDefault="00630EFA" w:rsidP="00630EFA">
            <w:pPr>
              <w:pStyle w:val="ConsPlusNormal"/>
              <w:widowControl/>
              <w:jc w:val="both"/>
              <w:rPr>
                <w:rFonts w:ascii="Times New Roman" w:hAnsi="Times New Roman" w:cs="Times New Roman"/>
                <w:sz w:val="28"/>
                <w:szCs w:val="28"/>
              </w:rPr>
            </w:pPr>
            <w:r w:rsidRPr="00630EFA">
              <w:rPr>
                <w:rFonts w:ascii="Times New Roman" w:hAnsi="Times New Roman" w:cs="Times New Roman"/>
                <w:sz w:val="28"/>
                <w:szCs w:val="28"/>
              </w:rPr>
              <w:t>2023 год – 5 000,0 тыс. рублей;</w:t>
            </w:r>
          </w:p>
          <w:p w:rsidR="00630EFA" w:rsidRPr="00630EFA" w:rsidRDefault="00630EFA" w:rsidP="00630EFA">
            <w:pPr>
              <w:pStyle w:val="ConsPlusNormal"/>
              <w:widowControl/>
              <w:jc w:val="both"/>
              <w:rPr>
                <w:rFonts w:ascii="Times New Roman" w:hAnsi="Times New Roman" w:cs="Times New Roman"/>
                <w:sz w:val="28"/>
                <w:szCs w:val="28"/>
              </w:rPr>
            </w:pPr>
            <w:r w:rsidRPr="00630EFA">
              <w:rPr>
                <w:rFonts w:ascii="Times New Roman" w:hAnsi="Times New Roman" w:cs="Times New Roman"/>
                <w:sz w:val="28"/>
                <w:szCs w:val="28"/>
              </w:rPr>
              <w:t>2024 год – 5 000,0 тыс. рублей.</w:t>
            </w:r>
          </w:p>
        </w:tc>
      </w:tr>
      <w:tr w:rsidR="00630EFA" w:rsidRPr="00630EFA" w:rsidTr="00630EFA">
        <w:trPr>
          <w:jc w:val="center"/>
        </w:trPr>
        <w:tc>
          <w:tcPr>
            <w:tcW w:w="3652" w:type="dxa"/>
          </w:tcPr>
          <w:p w:rsidR="00630EFA" w:rsidRPr="00630EFA" w:rsidRDefault="00630EFA" w:rsidP="00630EFA">
            <w:pPr>
              <w:rPr>
                <w:rFonts w:ascii="Times New Roman" w:hAnsi="Times New Roman" w:cs="Times New Roman"/>
                <w:bCs/>
                <w:sz w:val="28"/>
                <w:szCs w:val="28"/>
              </w:rPr>
            </w:pPr>
          </w:p>
        </w:tc>
        <w:tc>
          <w:tcPr>
            <w:tcW w:w="6188" w:type="dxa"/>
          </w:tcPr>
          <w:p w:rsidR="00630EFA" w:rsidRPr="00630EFA" w:rsidRDefault="00630EFA" w:rsidP="00630EFA">
            <w:pPr>
              <w:pStyle w:val="ConsPlusNormal"/>
              <w:widowControl/>
              <w:jc w:val="both"/>
              <w:rPr>
                <w:rFonts w:ascii="Times New Roman" w:hAnsi="Times New Roman" w:cs="Times New Roman"/>
                <w:sz w:val="28"/>
                <w:szCs w:val="28"/>
              </w:rPr>
            </w:pPr>
          </w:p>
        </w:tc>
      </w:tr>
      <w:tr w:rsidR="00630EFA" w:rsidRPr="00630EFA" w:rsidTr="00630EFA">
        <w:trPr>
          <w:trHeight w:val="1010"/>
          <w:jc w:val="center"/>
        </w:trPr>
        <w:tc>
          <w:tcPr>
            <w:tcW w:w="3652" w:type="dxa"/>
          </w:tcPr>
          <w:p w:rsidR="00630EFA" w:rsidRPr="00630EFA" w:rsidRDefault="00630EFA" w:rsidP="00630EFA">
            <w:pPr>
              <w:rPr>
                <w:rFonts w:ascii="Times New Roman" w:hAnsi="Times New Roman" w:cs="Times New Roman"/>
                <w:bCs/>
                <w:sz w:val="28"/>
                <w:szCs w:val="28"/>
              </w:rPr>
            </w:pPr>
            <w:r w:rsidRPr="00630EFA">
              <w:rPr>
                <w:rFonts w:ascii="Times New Roman" w:hAnsi="Times New Roman" w:cs="Times New Roman"/>
                <w:bCs/>
                <w:sz w:val="28"/>
                <w:szCs w:val="28"/>
              </w:rPr>
              <w:t xml:space="preserve">Контроль </w:t>
            </w:r>
          </w:p>
          <w:p w:rsidR="00630EFA" w:rsidRPr="00630EFA" w:rsidRDefault="00630EFA" w:rsidP="00630EFA">
            <w:pPr>
              <w:rPr>
                <w:rFonts w:ascii="Times New Roman" w:hAnsi="Times New Roman" w:cs="Times New Roman"/>
                <w:bCs/>
                <w:sz w:val="28"/>
                <w:szCs w:val="28"/>
              </w:rPr>
            </w:pPr>
            <w:r w:rsidRPr="00630EFA">
              <w:rPr>
                <w:rFonts w:ascii="Times New Roman" w:hAnsi="Times New Roman" w:cs="Times New Roman"/>
                <w:bCs/>
                <w:sz w:val="28"/>
                <w:szCs w:val="28"/>
              </w:rPr>
              <w:t>за выполнением муниципальной программы</w:t>
            </w:r>
          </w:p>
        </w:tc>
        <w:tc>
          <w:tcPr>
            <w:tcW w:w="6188" w:type="dxa"/>
          </w:tcPr>
          <w:p w:rsidR="00630EFA" w:rsidRPr="00630EFA" w:rsidRDefault="00630EFA" w:rsidP="00630EFA">
            <w:pPr>
              <w:pStyle w:val="Default"/>
              <w:jc w:val="both"/>
              <w:rPr>
                <w:sz w:val="28"/>
                <w:szCs w:val="28"/>
              </w:rPr>
            </w:pPr>
            <w:r w:rsidRPr="00630EFA">
              <w:rPr>
                <w:bCs/>
                <w:sz w:val="28"/>
                <w:szCs w:val="28"/>
              </w:rPr>
              <w:t>администрация Новопокровского сельского поселения</w:t>
            </w:r>
          </w:p>
        </w:tc>
      </w:tr>
    </w:tbl>
    <w:p w:rsidR="00630EFA" w:rsidRPr="00630EFA" w:rsidRDefault="00630EFA" w:rsidP="00630EFA">
      <w:pPr>
        <w:ind w:hanging="142"/>
        <w:rPr>
          <w:rFonts w:ascii="Times New Roman" w:hAnsi="Times New Roman" w:cs="Times New Roman"/>
          <w:bCs/>
          <w:sz w:val="28"/>
          <w:szCs w:val="28"/>
        </w:rPr>
      </w:pPr>
    </w:p>
    <w:p w:rsidR="00630EFA" w:rsidRPr="00630EFA" w:rsidRDefault="00630EFA" w:rsidP="00630EFA">
      <w:pPr>
        <w:pStyle w:val="1"/>
        <w:widowControl/>
        <w:numPr>
          <w:ilvl w:val="0"/>
          <w:numId w:val="6"/>
        </w:numPr>
        <w:rPr>
          <w:rFonts w:ascii="Times New Roman" w:hAnsi="Times New Roman" w:cs="Times New Roman"/>
          <w:b w:val="0"/>
          <w:color w:val="000000"/>
          <w:sz w:val="28"/>
          <w:szCs w:val="28"/>
        </w:rPr>
      </w:pPr>
      <w:r w:rsidRPr="00630EFA">
        <w:rPr>
          <w:rFonts w:ascii="Times New Roman" w:hAnsi="Times New Roman" w:cs="Times New Roman"/>
          <w:b w:val="0"/>
          <w:color w:val="000000"/>
          <w:sz w:val="28"/>
          <w:szCs w:val="28"/>
        </w:rPr>
        <w:t>Характеристика текущего состояния благоустройства территории Новопокровского сельского поселения и  обоснование необходимости  решения программными методами</w:t>
      </w:r>
    </w:p>
    <w:p w:rsidR="00630EFA" w:rsidRPr="00630EFA" w:rsidRDefault="00630EFA" w:rsidP="00630EFA">
      <w:pPr>
        <w:rPr>
          <w:rFonts w:ascii="Times New Roman" w:hAnsi="Times New Roman" w:cs="Times New Roman"/>
          <w:sz w:val="28"/>
          <w:szCs w:val="28"/>
        </w:rPr>
      </w:pPr>
    </w:p>
    <w:p w:rsidR="00630EFA" w:rsidRPr="00630EFA" w:rsidRDefault="00630EFA" w:rsidP="00630EFA">
      <w:pPr>
        <w:pStyle w:val="ConsPlusNormal"/>
        <w:widowControl/>
        <w:ind w:firstLine="709"/>
        <w:jc w:val="both"/>
        <w:rPr>
          <w:rFonts w:ascii="Times New Roman" w:hAnsi="Times New Roman" w:cs="Times New Roman"/>
          <w:b/>
          <w:color w:val="FF0000"/>
          <w:sz w:val="28"/>
          <w:szCs w:val="28"/>
        </w:rPr>
      </w:pPr>
      <w:r w:rsidRPr="00630EFA">
        <w:rPr>
          <w:rFonts w:ascii="Times New Roman" w:hAnsi="Times New Roman" w:cs="Times New Roman"/>
          <w:sz w:val="28"/>
          <w:szCs w:val="28"/>
        </w:rPr>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roofErr w:type="gramStart"/>
      <w:r w:rsidRPr="00630EFA">
        <w:rPr>
          <w:rFonts w:ascii="Times New Roman" w:hAnsi="Times New Roman" w:cs="Times New Roman"/>
          <w:sz w:val="28"/>
          <w:szCs w:val="28"/>
        </w:rPr>
        <w:t>Текущее состояние большинства дворовых территорий не соответствует современным требованиям,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большинства дорожных покрытий с момента застройки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что приводит к</w:t>
      </w:r>
      <w:proofErr w:type="gramEnd"/>
      <w:r w:rsidRPr="00630EFA">
        <w:rPr>
          <w:rFonts w:ascii="Times New Roman" w:hAnsi="Times New Roman" w:cs="Times New Roman"/>
          <w:sz w:val="28"/>
          <w:szCs w:val="28"/>
        </w:rPr>
        <w:t xml:space="preserve"> их хаотичной парковке, недостаточно оборудованных детских и спортивных площадок. Зеленые насаждения на дворовых территориях представлены, в основном, зрелыми или перестойными деревьями. Не во всех дворовых территориях на газонах устроены цветники.</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 xml:space="preserve">Существующее положение обусловлено рядом факторов: нарушение градостроительных норм при застройке сельских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 xml:space="preserve">До настоящего времени благоустройство дворовых территорий осуществлялось по отдельным видам работ, без взаимной увязки элементов </w:t>
      </w:r>
      <w:r w:rsidRPr="00630EFA">
        <w:rPr>
          <w:rFonts w:ascii="Times New Roman" w:hAnsi="Times New Roman" w:cs="Times New Roman"/>
          <w:sz w:val="28"/>
          <w:szCs w:val="28"/>
        </w:rPr>
        <w:lastRenderedPageBreak/>
        <w:t>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Надлежащее состояние придомовых территорий является важным фактором формирования благоприятной экологической и эстетической городской среды.</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 xml:space="preserve">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 xml:space="preserve">Важнейшей задачей органов местного самоуправления Новопокровского сельского поселения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 xml:space="preserve">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w:t>
      </w:r>
      <w:r w:rsidRPr="00630EFA">
        <w:rPr>
          <w:rFonts w:ascii="Times New Roman" w:eastAsia="Calibri" w:hAnsi="Times New Roman" w:cs="Times New Roman"/>
          <w:sz w:val="28"/>
          <w:szCs w:val="28"/>
        </w:rPr>
        <w:t xml:space="preserve">муниципальная программа Новопокровского сельского поселения </w:t>
      </w:r>
      <w:r w:rsidRPr="00630EFA">
        <w:rPr>
          <w:rFonts w:ascii="Times New Roman" w:hAnsi="Times New Roman" w:cs="Times New Roman"/>
          <w:sz w:val="28"/>
          <w:szCs w:val="28"/>
        </w:rPr>
        <w:t>«</w:t>
      </w:r>
      <w:r w:rsidRPr="00630EFA">
        <w:rPr>
          <w:rFonts w:ascii="Times New Roman" w:eastAsia="Calibri" w:hAnsi="Times New Roman" w:cs="Times New Roman"/>
          <w:sz w:val="28"/>
          <w:szCs w:val="28"/>
        </w:rPr>
        <w:t xml:space="preserve">Формирование современной городской среды» </w:t>
      </w:r>
      <w:r w:rsidRPr="00630EFA">
        <w:rPr>
          <w:rFonts w:ascii="Times New Roman" w:hAnsi="Times New Roman" w:cs="Times New Roman"/>
          <w:sz w:val="28"/>
          <w:szCs w:val="28"/>
        </w:rPr>
        <w:t xml:space="preserve">(далее – муниципальная программа), которой предусматривается целенаправленная работа исходя </w:t>
      </w:r>
      <w:proofErr w:type="gramStart"/>
      <w:r w:rsidRPr="00630EFA">
        <w:rPr>
          <w:rFonts w:ascii="Times New Roman" w:hAnsi="Times New Roman" w:cs="Times New Roman"/>
          <w:sz w:val="28"/>
          <w:szCs w:val="28"/>
        </w:rPr>
        <w:t>из</w:t>
      </w:r>
      <w:proofErr w:type="gramEnd"/>
      <w:r w:rsidRPr="00630EFA">
        <w:rPr>
          <w:rFonts w:ascii="Times New Roman" w:hAnsi="Times New Roman" w:cs="Times New Roman"/>
          <w:sz w:val="28"/>
          <w:szCs w:val="28"/>
        </w:rPr>
        <w:t>:</w:t>
      </w:r>
    </w:p>
    <w:p w:rsidR="00630EFA" w:rsidRPr="00630EFA" w:rsidRDefault="00630EFA" w:rsidP="00630EFA">
      <w:pPr>
        <w:pStyle w:val="ConsPlusNormal"/>
        <w:widowControl/>
        <w:numPr>
          <w:ilvl w:val="0"/>
          <w:numId w:val="10"/>
        </w:numPr>
        <w:jc w:val="both"/>
        <w:rPr>
          <w:rFonts w:ascii="Times New Roman" w:hAnsi="Times New Roman" w:cs="Times New Roman"/>
          <w:sz w:val="28"/>
          <w:szCs w:val="28"/>
        </w:rPr>
      </w:pPr>
      <w:r w:rsidRPr="00630EFA">
        <w:rPr>
          <w:rFonts w:ascii="Times New Roman" w:hAnsi="Times New Roman" w:cs="Times New Roman"/>
          <w:sz w:val="28"/>
          <w:szCs w:val="28"/>
        </w:rPr>
        <w:t>минимального перечня работ:</w:t>
      </w:r>
    </w:p>
    <w:p w:rsidR="00630EFA" w:rsidRPr="00630EFA" w:rsidRDefault="00630EFA" w:rsidP="00630EFA">
      <w:pPr>
        <w:pStyle w:val="ConsPlusNormal"/>
        <w:widowControl/>
        <w:ind w:left="1155" w:hanging="446"/>
        <w:jc w:val="both"/>
        <w:rPr>
          <w:rFonts w:ascii="Times New Roman" w:hAnsi="Times New Roman" w:cs="Times New Roman"/>
          <w:sz w:val="28"/>
          <w:szCs w:val="28"/>
        </w:rPr>
      </w:pPr>
      <w:r w:rsidRPr="00630EFA">
        <w:rPr>
          <w:rFonts w:ascii="Times New Roman" w:hAnsi="Times New Roman" w:cs="Times New Roman"/>
          <w:sz w:val="28"/>
          <w:szCs w:val="28"/>
        </w:rPr>
        <w:t xml:space="preserve">- ремонт дворовых проездов; </w:t>
      </w:r>
    </w:p>
    <w:p w:rsidR="00630EFA" w:rsidRPr="00630EFA" w:rsidRDefault="00630EFA" w:rsidP="00630EFA">
      <w:pPr>
        <w:pStyle w:val="ConsPlusNormal"/>
        <w:widowControl/>
        <w:ind w:left="1155" w:hanging="446"/>
        <w:jc w:val="both"/>
        <w:rPr>
          <w:rFonts w:ascii="Times New Roman" w:hAnsi="Times New Roman" w:cs="Times New Roman"/>
          <w:sz w:val="28"/>
          <w:szCs w:val="28"/>
        </w:rPr>
      </w:pPr>
      <w:r w:rsidRPr="00630EFA">
        <w:rPr>
          <w:rFonts w:ascii="Times New Roman" w:hAnsi="Times New Roman" w:cs="Times New Roman"/>
          <w:sz w:val="28"/>
          <w:szCs w:val="28"/>
        </w:rPr>
        <w:t>- установка скамеек, урн для мусора;</w:t>
      </w:r>
    </w:p>
    <w:p w:rsidR="00630EFA" w:rsidRPr="00630EFA" w:rsidRDefault="00630EFA" w:rsidP="00630EFA">
      <w:pPr>
        <w:pStyle w:val="ConsPlusNormal"/>
        <w:widowControl/>
        <w:ind w:left="1155" w:hanging="446"/>
        <w:jc w:val="both"/>
        <w:rPr>
          <w:rFonts w:ascii="Times New Roman" w:hAnsi="Times New Roman" w:cs="Times New Roman"/>
          <w:sz w:val="28"/>
          <w:szCs w:val="28"/>
        </w:rPr>
      </w:pPr>
      <w:r w:rsidRPr="00630EFA">
        <w:rPr>
          <w:rFonts w:ascii="Times New Roman" w:hAnsi="Times New Roman" w:cs="Times New Roman"/>
          <w:sz w:val="28"/>
          <w:szCs w:val="28"/>
        </w:rPr>
        <w:t>- обеспечение освещения дворовых территорий.</w:t>
      </w:r>
    </w:p>
    <w:p w:rsidR="00630EFA" w:rsidRPr="00630EFA" w:rsidRDefault="00630EFA" w:rsidP="00630EFA">
      <w:pPr>
        <w:pStyle w:val="ConsPlusNormal"/>
        <w:ind w:firstLine="540"/>
        <w:jc w:val="center"/>
        <w:rPr>
          <w:rFonts w:ascii="Times New Roman" w:hAnsi="Times New Roman" w:cs="Times New Roman"/>
          <w:sz w:val="28"/>
          <w:szCs w:val="28"/>
        </w:rPr>
      </w:pPr>
    </w:p>
    <w:p w:rsidR="00630EFA" w:rsidRPr="00630EFA" w:rsidRDefault="00630EFA" w:rsidP="00630EFA">
      <w:pPr>
        <w:pStyle w:val="ConsPlusNormal"/>
        <w:ind w:firstLine="540"/>
        <w:jc w:val="center"/>
        <w:rPr>
          <w:rFonts w:ascii="Times New Roman" w:hAnsi="Times New Roman" w:cs="Times New Roman"/>
          <w:sz w:val="28"/>
          <w:szCs w:val="28"/>
        </w:rPr>
      </w:pPr>
      <w:r w:rsidRPr="00630EFA">
        <w:rPr>
          <w:rFonts w:ascii="Times New Roman" w:hAnsi="Times New Roman" w:cs="Times New Roman"/>
          <w:sz w:val="28"/>
          <w:szCs w:val="28"/>
        </w:rPr>
        <w:t>Нормативная стоимость (единичные расценки) работ по благоустройству, входящих в состав минимального перечня работ</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965"/>
        <w:gridCol w:w="1576"/>
        <w:gridCol w:w="3519"/>
      </w:tblGrid>
      <w:tr w:rsidR="00630EFA" w:rsidRPr="00630EFA" w:rsidTr="00630EFA">
        <w:trPr>
          <w:trHeight w:val="772"/>
        </w:trPr>
        <w:tc>
          <w:tcPr>
            <w:tcW w:w="580" w:type="dxa"/>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lastRenderedPageBreak/>
              <w:t xml:space="preserve">№ </w:t>
            </w:r>
            <w:proofErr w:type="gramStart"/>
            <w:r w:rsidRPr="00630EFA">
              <w:rPr>
                <w:rFonts w:ascii="Times New Roman" w:hAnsi="Times New Roman" w:cs="Times New Roman"/>
                <w:sz w:val="28"/>
                <w:szCs w:val="28"/>
              </w:rPr>
              <w:t>п</w:t>
            </w:r>
            <w:proofErr w:type="gramEnd"/>
            <w:r w:rsidRPr="00630EFA">
              <w:rPr>
                <w:rFonts w:ascii="Times New Roman" w:hAnsi="Times New Roman" w:cs="Times New Roman"/>
                <w:sz w:val="28"/>
                <w:szCs w:val="28"/>
              </w:rPr>
              <w:t>/п</w:t>
            </w:r>
          </w:p>
        </w:tc>
        <w:tc>
          <w:tcPr>
            <w:tcW w:w="3971" w:type="dxa"/>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 xml:space="preserve">Наименование норматива финансовых затрат </w:t>
            </w:r>
          </w:p>
        </w:tc>
        <w:tc>
          <w:tcPr>
            <w:tcW w:w="1576" w:type="dxa"/>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Единица измерения</w:t>
            </w:r>
          </w:p>
        </w:tc>
        <w:tc>
          <w:tcPr>
            <w:tcW w:w="3527" w:type="dxa"/>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Нормативы финансовых затрат на 1 единицу измерения, с учетом НДС (тыс. руб.)</w:t>
            </w:r>
          </w:p>
        </w:tc>
      </w:tr>
      <w:tr w:rsidR="00630EFA" w:rsidRPr="00630EFA" w:rsidTr="00630EFA">
        <w:trPr>
          <w:trHeight w:val="421"/>
        </w:trPr>
        <w:tc>
          <w:tcPr>
            <w:tcW w:w="580" w:type="dxa"/>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1</w:t>
            </w:r>
          </w:p>
        </w:tc>
        <w:tc>
          <w:tcPr>
            <w:tcW w:w="3971" w:type="dxa"/>
            <w:hideMark/>
          </w:tcPr>
          <w:p w:rsidR="00630EFA" w:rsidRPr="00630EFA" w:rsidRDefault="00630EFA" w:rsidP="00630EFA">
            <w:pPr>
              <w:rPr>
                <w:rFonts w:ascii="Times New Roman" w:hAnsi="Times New Roman" w:cs="Times New Roman"/>
                <w:sz w:val="28"/>
                <w:szCs w:val="28"/>
              </w:rPr>
            </w:pPr>
            <w:r w:rsidRPr="00630EFA">
              <w:rPr>
                <w:rFonts w:ascii="Times New Roman" w:hAnsi="Times New Roman" w:cs="Times New Roman"/>
                <w:sz w:val="28"/>
                <w:szCs w:val="28"/>
              </w:rPr>
              <w:t>Стоимость ремонта асфальтового покрытия тротуара</w:t>
            </w:r>
          </w:p>
        </w:tc>
        <w:tc>
          <w:tcPr>
            <w:tcW w:w="1576" w:type="dxa"/>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м</w:t>
            </w:r>
            <w:proofErr w:type="gramStart"/>
            <w:r w:rsidRPr="00630EFA">
              <w:rPr>
                <w:rFonts w:ascii="Times New Roman" w:hAnsi="Times New Roman" w:cs="Times New Roman"/>
                <w:sz w:val="28"/>
                <w:szCs w:val="28"/>
                <w:vertAlign w:val="superscript"/>
              </w:rPr>
              <w:t>2</w:t>
            </w:r>
            <w:proofErr w:type="gramEnd"/>
          </w:p>
        </w:tc>
        <w:tc>
          <w:tcPr>
            <w:tcW w:w="3527" w:type="dxa"/>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1,5</w:t>
            </w:r>
          </w:p>
        </w:tc>
      </w:tr>
      <w:tr w:rsidR="00630EFA" w:rsidRPr="00630EFA" w:rsidTr="00630EFA">
        <w:trPr>
          <w:trHeight w:val="750"/>
        </w:trPr>
        <w:tc>
          <w:tcPr>
            <w:tcW w:w="580" w:type="dxa"/>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2</w:t>
            </w:r>
          </w:p>
        </w:tc>
        <w:tc>
          <w:tcPr>
            <w:tcW w:w="3971" w:type="dxa"/>
            <w:hideMark/>
          </w:tcPr>
          <w:p w:rsidR="00630EFA" w:rsidRPr="00630EFA" w:rsidRDefault="00630EFA" w:rsidP="00630EFA">
            <w:pPr>
              <w:rPr>
                <w:rFonts w:ascii="Times New Roman" w:hAnsi="Times New Roman" w:cs="Times New Roman"/>
                <w:sz w:val="28"/>
                <w:szCs w:val="28"/>
              </w:rPr>
            </w:pPr>
            <w:r w:rsidRPr="00630EFA">
              <w:rPr>
                <w:rFonts w:ascii="Times New Roman" w:hAnsi="Times New Roman" w:cs="Times New Roman"/>
                <w:sz w:val="28"/>
                <w:szCs w:val="28"/>
              </w:rPr>
              <w:t>Стоимость ремонта асфальтобетонного покрытия дорог и проездов</w:t>
            </w:r>
          </w:p>
        </w:tc>
        <w:tc>
          <w:tcPr>
            <w:tcW w:w="1576" w:type="dxa"/>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м</w:t>
            </w:r>
            <w:proofErr w:type="gramStart"/>
            <w:r w:rsidRPr="00630EFA">
              <w:rPr>
                <w:rFonts w:ascii="Times New Roman" w:hAnsi="Times New Roman" w:cs="Times New Roman"/>
                <w:sz w:val="28"/>
                <w:szCs w:val="28"/>
                <w:vertAlign w:val="superscript"/>
              </w:rPr>
              <w:t>2</w:t>
            </w:r>
            <w:proofErr w:type="gramEnd"/>
          </w:p>
        </w:tc>
        <w:tc>
          <w:tcPr>
            <w:tcW w:w="3527" w:type="dxa"/>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2,0</w:t>
            </w:r>
          </w:p>
        </w:tc>
      </w:tr>
      <w:tr w:rsidR="00630EFA" w:rsidRPr="00630EFA" w:rsidTr="00630EFA">
        <w:trPr>
          <w:trHeight w:val="334"/>
        </w:trPr>
        <w:tc>
          <w:tcPr>
            <w:tcW w:w="580" w:type="dxa"/>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3</w:t>
            </w:r>
          </w:p>
        </w:tc>
        <w:tc>
          <w:tcPr>
            <w:tcW w:w="3971" w:type="dxa"/>
            <w:hideMark/>
          </w:tcPr>
          <w:p w:rsidR="00630EFA" w:rsidRPr="00630EFA" w:rsidRDefault="00630EFA" w:rsidP="00630EFA">
            <w:pPr>
              <w:rPr>
                <w:rFonts w:ascii="Times New Roman" w:hAnsi="Times New Roman" w:cs="Times New Roman"/>
                <w:sz w:val="28"/>
                <w:szCs w:val="28"/>
              </w:rPr>
            </w:pPr>
            <w:r w:rsidRPr="00630EFA">
              <w:rPr>
                <w:rFonts w:ascii="Times New Roman" w:hAnsi="Times New Roman" w:cs="Times New Roman"/>
                <w:sz w:val="28"/>
                <w:szCs w:val="28"/>
              </w:rPr>
              <w:t>Приобретение скамьи</w:t>
            </w:r>
          </w:p>
        </w:tc>
        <w:tc>
          <w:tcPr>
            <w:tcW w:w="1576" w:type="dxa"/>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шт.</w:t>
            </w:r>
          </w:p>
        </w:tc>
        <w:tc>
          <w:tcPr>
            <w:tcW w:w="3527" w:type="dxa"/>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4,4</w:t>
            </w:r>
          </w:p>
        </w:tc>
      </w:tr>
      <w:tr w:rsidR="00630EFA" w:rsidRPr="00630EFA" w:rsidTr="00630EFA">
        <w:trPr>
          <w:trHeight w:val="334"/>
        </w:trPr>
        <w:tc>
          <w:tcPr>
            <w:tcW w:w="580" w:type="dxa"/>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4</w:t>
            </w:r>
          </w:p>
        </w:tc>
        <w:tc>
          <w:tcPr>
            <w:tcW w:w="3971" w:type="dxa"/>
            <w:hideMark/>
          </w:tcPr>
          <w:p w:rsidR="00630EFA" w:rsidRPr="00630EFA" w:rsidRDefault="00630EFA" w:rsidP="00630EFA">
            <w:pPr>
              <w:rPr>
                <w:rFonts w:ascii="Times New Roman" w:hAnsi="Times New Roman" w:cs="Times New Roman"/>
                <w:sz w:val="28"/>
                <w:szCs w:val="28"/>
              </w:rPr>
            </w:pPr>
            <w:r w:rsidRPr="00630EFA">
              <w:rPr>
                <w:rFonts w:ascii="Times New Roman" w:hAnsi="Times New Roman" w:cs="Times New Roman"/>
                <w:sz w:val="28"/>
                <w:szCs w:val="28"/>
              </w:rPr>
              <w:t>Приобретение урны</w:t>
            </w:r>
          </w:p>
        </w:tc>
        <w:tc>
          <w:tcPr>
            <w:tcW w:w="1576" w:type="dxa"/>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шт.</w:t>
            </w:r>
          </w:p>
        </w:tc>
        <w:tc>
          <w:tcPr>
            <w:tcW w:w="3527" w:type="dxa"/>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1,8</w:t>
            </w:r>
          </w:p>
        </w:tc>
      </w:tr>
      <w:tr w:rsidR="00630EFA" w:rsidRPr="00630EFA" w:rsidTr="00630EFA">
        <w:trPr>
          <w:trHeight w:val="334"/>
        </w:trPr>
        <w:tc>
          <w:tcPr>
            <w:tcW w:w="580" w:type="dxa"/>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5</w:t>
            </w:r>
          </w:p>
        </w:tc>
        <w:tc>
          <w:tcPr>
            <w:tcW w:w="3971" w:type="dxa"/>
            <w:hideMark/>
          </w:tcPr>
          <w:p w:rsidR="00630EFA" w:rsidRPr="00630EFA" w:rsidRDefault="00630EFA" w:rsidP="00630EFA">
            <w:pPr>
              <w:rPr>
                <w:rFonts w:ascii="Times New Roman" w:hAnsi="Times New Roman" w:cs="Times New Roman"/>
                <w:sz w:val="28"/>
                <w:szCs w:val="28"/>
              </w:rPr>
            </w:pPr>
            <w:r w:rsidRPr="00630EFA">
              <w:rPr>
                <w:rFonts w:ascii="Times New Roman" w:hAnsi="Times New Roman" w:cs="Times New Roman"/>
                <w:sz w:val="28"/>
                <w:szCs w:val="28"/>
              </w:rPr>
              <w:t>Стоимость установки светильника</w:t>
            </w:r>
          </w:p>
        </w:tc>
        <w:tc>
          <w:tcPr>
            <w:tcW w:w="1576" w:type="dxa"/>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шт.</w:t>
            </w:r>
          </w:p>
        </w:tc>
        <w:tc>
          <w:tcPr>
            <w:tcW w:w="3527" w:type="dxa"/>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7,8</w:t>
            </w:r>
          </w:p>
        </w:tc>
      </w:tr>
    </w:tbl>
    <w:p w:rsidR="00630EFA" w:rsidRPr="00630EFA" w:rsidRDefault="00630EFA" w:rsidP="00630EFA">
      <w:pPr>
        <w:pStyle w:val="ConsPlusNormal"/>
        <w:widowControl/>
        <w:numPr>
          <w:ilvl w:val="0"/>
          <w:numId w:val="10"/>
        </w:numPr>
        <w:jc w:val="both"/>
        <w:rPr>
          <w:rFonts w:ascii="Times New Roman" w:hAnsi="Times New Roman" w:cs="Times New Roman"/>
          <w:sz w:val="28"/>
          <w:szCs w:val="28"/>
        </w:rPr>
      </w:pPr>
      <w:r w:rsidRPr="00630EFA">
        <w:rPr>
          <w:rFonts w:ascii="Times New Roman" w:hAnsi="Times New Roman" w:cs="Times New Roman"/>
          <w:sz w:val="28"/>
          <w:szCs w:val="28"/>
        </w:rPr>
        <w:t>дополнительного перечня работ:</w:t>
      </w:r>
    </w:p>
    <w:p w:rsidR="00630EFA" w:rsidRPr="00630EFA" w:rsidRDefault="00630EFA" w:rsidP="00630EFA">
      <w:pPr>
        <w:pStyle w:val="af0"/>
        <w:ind w:left="0" w:firstLine="709"/>
        <w:rPr>
          <w:rFonts w:ascii="Times New Roman" w:hAnsi="Times New Roman" w:cs="Times New Roman"/>
          <w:sz w:val="28"/>
          <w:szCs w:val="28"/>
        </w:rPr>
      </w:pPr>
      <w:r w:rsidRPr="00630EFA">
        <w:rPr>
          <w:rFonts w:ascii="Times New Roman" w:hAnsi="Times New Roman" w:cs="Times New Roman"/>
          <w:sz w:val="28"/>
          <w:szCs w:val="28"/>
        </w:rPr>
        <w:t>- оборудование детских и (или) спортивных площадок;</w:t>
      </w:r>
    </w:p>
    <w:p w:rsidR="00630EFA" w:rsidRPr="00630EFA" w:rsidRDefault="00630EFA" w:rsidP="00630EFA">
      <w:pPr>
        <w:pStyle w:val="af0"/>
        <w:ind w:left="0" w:firstLine="709"/>
        <w:rPr>
          <w:rFonts w:ascii="Times New Roman" w:hAnsi="Times New Roman" w:cs="Times New Roman"/>
          <w:sz w:val="28"/>
          <w:szCs w:val="28"/>
        </w:rPr>
      </w:pPr>
      <w:r w:rsidRPr="00630EFA">
        <w:rPr>
          <w:rFonts w:ascii="Times New Roman" w:hAnsi="Times New Roman" w:cs="Times New Roman"/>
          <w:sz w:val="28"/>
          <w:szCs w:val="28"/>
        </w:rPr>
        <w:t>- устройство, оборудование автомобильных парковок;</w:t>
      </w:r>
    </w:p>
    <w:p w:rsidR="00630EFA" w:rsidRPr="00630EFA" w:rsidRDefault="00630EFA" w:rsidP="00630EFA">
      <w:pPr>
        <w:pStyle w:val="af0"/>
        <w:ind w:left="0" w:firstLine="709"/>
        <w:rPr>
          <w:rFonts w:ascii="Times New Roman" w:hAnsi="Times New Roman" w:cs="Times New Roman"/>
          <w:sz w:val="28"/>
          <w:szCs w:val="28"/>
        </w:rPr>
      </w:pPr>
      <w:r w:rsidRPr="00630EFA">
        <w:rPr>
          <w:rFonts w:ascii="Times New Roman" w:hAnsi="Times New Roman" w:cs="Times New Roman"/>
          <w:sz w:val="28"/>
          <w:szCs w:val="28"/>
        </w:rPr>
        <w:t>- высадка зеленых насаждений в виде деревьев и многолетних кустарников;</w:t>
      </w:r>
    </w:p>
    <w:p w:rsidR="00630EFA" w:rsidRPr="00630EFA" w:rsidRDefault="00630EFA" w:rsidP="00630EFA">
      <w:pPr>
        <w:pStyle w:val="af0"/>
        <w:ind w:left="0" w:firstLine="709"/>
        <w:rPr>
          <w:rFonts w:ascii="Times New Roman" w:hAnsi="Times New Roman" w:cs="Times New Roman"/>
          <w:sz w:val="28"/>
          <w:szCs w:val="28"/>
        </w:rPr>
      </w:pPr>
      <w:r w:rsidRPr="00630EFA">
        <w:rPr>
          <w:rFonts w:ascii="Times New Roman" w:hAnsi="Times New Roman" w:cs="Times New Roman"/>
          <w:sz w:val="28"/>
          <w:szCs w:val="28"/>
        </w:rPr>
        <w:t>- устройство, реконструкция, ремонт тротуаров;</w:t>
      </w:r>
    </w:p>
    <w:p w:rsidR="00630EFA" w:rsidRPr="00630EFA" w:rsidRDefault="00630EFA" w:rsidP="00630EFA">
      <w:pPr>
        <w:pStyle w:val="af0"/>
        <w:ind w:left="0" w:firstLine="709"/>
        <w:rPr>
          <w:rFonts w:ascii="Times New Roman" w:hAnsi="Times New Roman" w:cs="Times New Roman"/>
          <w:sz w:val="28"/>
          <w:szCs w:val="28"/>
        </w:rPr>
      </w:pPr>
      <w:r w:rsidRPr="00630EFA">
        <w:rPr>
          <w:rFonts w:ascii="Times New Roman" w:hAnsi="Times New Roman" w:cs="Times New Roman"/>
          <w:sz w:val="28"/>
          <w:szCs w:val="28"/>
        </w:rPr>
        <w:t xml:space="preserve">- разработка смет, </w:t>
      </w:r>
      <w:proofErr w:type="gramStart"/>
      <w:r w:rsidRPr="00630EFA">
        <w:rPr>
          <w:rFonts w:ascii="Times New Roman" w:hAnsi="Times New Roman" w:cs="Times New Roman"/>
          <w:sz w:val="28"/>
          <w:szCs w:val="28"/>
        </w:rPr>
        <w:t>дизайн-проектов</w:t>
      </w:r>
      <w:proofErr w:type="gramEnd"/>
      <w:r w:rsidRPr="00630EFA">
        <w:rPr>
          <w:rFonts w:ascii="Times New Roman" w:hAnsi="Times New Roman" w:cs="Times New Roman"/>
          <w:sz w:val="28"/>
          <w:szCs w:val="28"/>
        </w:rPr>
        <w:t xml:space="preserve">; </w:t>
      </w:r>
    </w:p>
    <w:p w:rsidR="00630EFA" w:rsidRPr="00630EFA" w:rsidRDefault="00630EFA" w:rsidP="00630EFA">
      <w:pPr>
        <w:pStyle w:val="ConsPlusNormal"/>
        <w:widowControl/>
        <w:jc w:val="both"/>
        <w:rPr>
          <w:rFonts w:ascii="Times New Roman" w:hAnsi="Times New Roman" w:cs="Times New Roman"/>
          <w:sz w:val="28"/>
          <w:szCs w:val="28"/>
        </w:rPr>
      </w:pPr>
      <w:r w:rsidRPr="00630EFA">
        <w:rPr>
          <w:rFonts w:ascii="Times New Roman" w:hAnsi="Times New Roman" w:cs="Times New Roman"/>
          <w:color w:val="FF0000"/>
          <w:sz w:val="28"/>
          <w:szCs w:val="28"/>
        </w:rPr>
        <w:t xml:space="preserve">         </w:t>
      </w:r>
      <w:r w:rsidRPr="00630EFA">
        <w:rPr>
          <w:rFonts w:ascii="Times New Roman" w:hAnsi="Times New Roman" w:cs="Times New Roman"/>
          <w:sz w:val="28"/>
          <w:szCs w:val="28"/>
        </w:rPr>
        <w:t>- устройство парковочных карманов (асфальтобетонные и щебеночные покрытия);</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 устройство и ремонт асфальтированных дорожек;</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 установка детского, спортивного оборудования;</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 xml:space="preserve">- устройство </w:t>
      </w:r>
      <w:proofErr w:type="spellStart"/>
      <w:r w:rsidRPr="00630EFA">
        <w:rPr>
          <w:rFonts w:ascii="Times New Roman" w:hAnsi="Times New Roman" w:cs="Times New Roman"/>
          <w:sz w:val="28"/>
          <w:szCs w:val="28"/>
        </w:rPr>
        <w:t>травмобезопасных</w:t>
      </w:r>
      <w:proofErr w:type="spellEnd"/>
      <w:r w:rsidRPr="00630EFA">
        <w:rPr>
          <w:rFonts w:ascii="Times New Roman" w:hAnsi="Times New Roman" w:cs="Times New Roman"/>
          <w:sz w:val="28"/>
          <w:szCs w:val="28"/>
        </w:rPr>
        <w:t xml:space="preserve"> покрытий из резиновой крошки под детское, спортивное оборудование с обустройством основания под такое покрытие (асфальт, бетон); </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 xml:space="preserve">- устройство спортивных площадок для игры в футбол, волейбол, баскетбол с ограждением по периметру, устройством </w:t>
      </w:r>
      <w:proofErr w:type="spellStart"/>
      <w:r w:rsidRPr="00630EFA">
        <w:rPr>
          <w:rFonts w:ascii="Times New Roman" w:hAnsi="Times New Roman" w:cs="Times New Roman"/>
          <w:sz w:val="28"/>
          <w:szCs w:val="28"/>
        </w:rPr>
        <w:t>травмобезопасных</w:t>
      </w:r>
      <w:proofErr w:type="spellEnd"/>
      <w:r w:rsidRPr="00630EFA">
        <w:rPr>
          <w:rFonts w:ascii="Times New Roman" w:hAnsi="Times New Roman" w:cs="Times New Roman"/>
          <w:sz w:val="28"/>
          <w:szCs w:val="28"/>
        </w:rPr>
        <w:t xml:space="preserve"> покрытий на них (резиновое покрытие, искусственная трава);</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 устройство наружного освещения детских, игровых, спортивных площадок, парковок;</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 озеленение дворовых территорий;</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 устройство пандусов для обеспечения беспрепятственного перемещения по дворовой территории многоквартирных домов маломобильных групп населения.</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 xml:space="preserve">Дополнительный перечень работ по благоустройству дворовых территорий многоквартирных домов определяется исходя из соответствующего перечня, утвержденного государственной программой Краснодарского края формирования современной городской среды. </w:t>
      </w:r>
    </w:p>
    <w:p w:rsidR="00630EFA" w:rsidRPr="00630EFA" w:rsidRDefault="00630EFA" w:rsidP="00630EFA">
      <w:pPr>
        <w:pStyle w:val="ConsPlusNormal"/>
        <w:widowControl/>
        <w:spacing w:line="276" w:lineRule="auto"/>
        <w:ind w:firstLine="709"/>
        <w:jc w:val="center"/>
        <w:rPr>
          <w:rFonts w:ascii="Times New Roman" w:hAnsi="Times New Roman" w:cs="Times New Roman"/>
          <w:sz w:val="28"/>
          <w:szCs w:val="28"/>
        </w:rPr>
      </w:pPr>
    </w:p>
    <w:p w:rsidR="00630EFA" w:rsidRPr="00630EFA" w:rsidRDefault="00630EFA" w:rsidP="00630EFA">
      <w:pPr>
        <w:pStyle w:val="ConsPlusNormal"/>
        <w:widowControl/>
        <w:spacing w:line="276" w:lineRule="auto"/>
        <w:ind w:firstLine="709"/>
        <w:jc w:val="center"/>
        <w:rPr>
          <w:rFonts w:ascii="Times New Roman" w:hAnsi="Times New Roman" w:cs="Times New Roman"/>
          <w:sz w:val="28"/>
          <w:szCs w:val="28"/>
        </w:rPr>
      </w:pPr>
      <w:r w:rsidRPr="00630EFA">
        <w:rPr>
          <w:rFonts w:ascii="Times New Roman" w:hAnsi="Times New Roman" w:cs="Times New Roman"/>
          <w:sz w:val="28"/>
          <w:szCs w:val="28"/>
        </w:rPr>
        <w:t>Ориентировочная стоимость (единичные расценки) работ по благоустройству, входящих в состав дополнительного перечня работ</w:t>
      </w:r>
    </w:p>
    <w:tbl>
      <w:tblPr>
        <w:tblW w:w="96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4702"/>
        <w:gridCol w:w="1417"/>
        <w:gridCol w:w="2841"/>
      </w:tblGrid>
      <w:tr w:rsidR="00630EFA" w:rsidRPr="00630EFA" w:rsidTr="00630EFA">
        <w:trPr>
          <w:cantSplit/>
          <w:trHeight w:val="1405"/>
        </w:trPr>
        <w:tc>
          <w:tcPr>
            <w:tcW w:w="700" w:type="dxa"/>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lastRenderedPageBreak/>
              <w:t xml:space="preserve">№ </w:t>
            </w:r>
            <w:proofErr w:type="gramStart"/>
            <w:r w:rsidRPr="00630EFA">
              <w:rPr>
                <w:rFonts w:ascii="Times New Roman" w:hAnsi="Times New Roman" w:cs="Times New Roman"/>
                <w:sz w:val="28"/>
                <w:szCs w:val="28"/>
              </w:rPr>
              <w:t>п</w:t>
            </w:r>
            <w:proofErr w:type="gramEnd"/>
            <w:r w:rsidRPr="00630EFA">
              <w:rPr>
                <w:rFonts w:ascii="Times New Roman" w:hAnsi="Times New Roman" w:cs="Times New Roman"/>
                <w:sz w:val="28"/>
                <w:szCs w:val="28"/>
              </w:rPr>
              <w:t>/п</w:t>
            </w:r>
          </w:p>
        </w:tc>
        <w:tc>
          <w:tcPr>
            <w:tcW w:w="4702" w:type="dxa"/>
            <w:noWrap/>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Наименование норматива финансовых затрат</w:t>
            </w:r>
          </w:p>
        </w:tc>
        <w:tc>
          <w:tcPr>
            <w:tcW w:w="1417" w:type="dxa"/>
            <w:noWrap/>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Единица измерения</w:t>
            </w:r>
          </w:p>
        </w:tc>
        <w:tc>
          <w:tcPr>
            <w:tcW w:w="2841" w:type="dxa"/>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Ориентировочная стоимость финансовых затрат на 1 единицу измерения, с учетом НДС (тыс. руб.)</w:t>
            </w:r>
          </w:p>
        </w:tc>
      </w:tr>
      <w:tr w:rsidR="00630EFA" w:rsidRPr="00630EFA" w:rsidTr="00630EFA">
        <w:trPr>
          <w:trHeight w:val="603"/>
        </w:trPr>
        <w:tc>
          <w:tcPr>
            <w:tcW w:w="700" w:type="dxa"/>
            <w:noWrap/>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1</w:t>
            </w:r>
          </w:p>
        </w:tc>
        <w:tc>
          <w:tcPr>
            <w:tcW w:w="4702" w:type="dxa"/>
            <w:vAlign w:val="bottom"/>
            <w:hideMark/>
          </w:tcPr>
          <w:p w:rsidR="00630EFA" w:rsidRPr="00630EFA" w:rsidRDefault="00630EFA" w:rsidP="00630EFA">
            <w:pPr>
              <w:rPr>
                <w:rFonts w:ascii="Times New Roman" w:hAnsi="Times New Roman" w:cs="Times New Roman"/>
                <w:sz w:val="28"/>
                <w:szCs w:val="28"/>
              </w:rPr>
            </w:pPr>
            <w:r w:rsidRPr="00630EFA">
              <w:rPr>
                <w:rFonts w:ascii="Times New Roman" w:hAnsi="Times New Roman" w:cs="Times New Roman"/>
                <w:sz w:val="28"/>
                <w:szCs w:val="28"/>
              </w:rPr>
              <w:t>Стоимость работ по созданию (посадке) зеленых насаждений (газон естественный травяной покров)</w:t>
            </w:r>
          </w:p>
        </w:tc>
        <w:tc>
          <w:tcPr>
            <w:tcW w:w="1417" w:type="dxa"/>
            <w:noWrap/>
            <w:vAlign w:val="bottom"/>
            <w:hideMark/>
          </w:tcPr>
          <w:p w:rsidR="00630EFA" w:rsidRPr="00630EFA" w:rsidRDefault="00630EFA" w:rsidP="00630EFA">
            <w:pPr>
              <w:jc w:val="center"/>
              <w:rPr>
                <w:rFonts w:ascii="Times New Roman" w:hAnsi="Times New Roman" w:cs="Times New Roman"/>
                <w:sz w:val="28"/>
                <w:szCs w:val="28"/>
                <w:vertAlign w:val="superscript"/>
              </w:rPr>
            </w:pPr>
            <w:r w:rsidRPr="00630EFA">
              <w:rPr>
                <w:rFonts w:ascii="Times New Roman" w:hAnsi="Times New Roman" w:cs="Times New Roman"/>
                <w:sz w:val="28"/>
                <w:szCs w:val="28"/>
              </w:rPr>
              <w:t>м</w:t>
            </w:r>
            <w:proofErr w:type="gramStart"/>
            <w:r w:rsidRPr="00630EFA">
              <w:rPr>
                <w:rFonts w:ascii="Times New Roman" w:hAnsi="Times New Roman" w:cs="Times New Roman"/>
                <w:sz w:val="28"/>
                <w:szCs w:val="28"/>
                <w:vertAlign w:val="superscript"/>
              </w:rPr>
              <w:t>2</w:t>
            </w:r>
            <w:proofErr w:type="gramEnd"/>
          </w:p>
        </w:tc>
        <w:tc>
          <w:tcPr>
            <w:tcW w:w="2841" w:type="dxa"/>
            <w:noWrap/>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0,231</w:t>
            </w:r>
          </w:p>
        </w:tc>
      </w:tr>
      <w:tr w:rsidR="00630EFA" w:rsidRPr="00630EFA" w:rsidTr="00630EFA">
        <w:trPr>
          <w:trHeight w:val="379"/>
        </w:trPr>
        <w:tc>
          <w:tcPr>
            <w:tcW w:w="700" w:type="dxa"/>
            <w:noWrap/>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2</w:t>
            </w:r>
          </w:p>
        </w:tc>
        <w:tc>
          <w:tcPr>
            <w:tcW w:w="4702" w:type="dxa"/>
            <w:vAlign w:val="bottom"/>
            <w:hideMark/>
          </w:tcPr>
          <w:p w:rsidR="00630EFA" w:rsidRPr="00630EFA" w:rsidRDefault="00630EFA" w:rsidP="00630EFA">
            <w:pPr>
              <w:rPr>
                <w:rFonts w:ascii="Times New Roman" w:hAnsi="Times New Roman" w:cs="Times New Roman"/>
                <w:sz w:val="28"/>
                <w:szCs w:val="28"/>
              </w:rPr>
            </w:pPr>
            <w:r w:rsidRPr="00630EFA">
              <w:rPr>
                <w:rFonts w:ascii="Times New Roman" w:hAnsi="Times New Roman" w:cs="Times New Roman"/>
                <w:sz w:val="28"/>
                <w:szCs w:val="28"/>
              </w:rPr>
              <w:t>Стоимость работ по созданию (посадке) зеленых насаждений (цветник)</w:t>
            </w:r>
          </w:p>
        </w:tc>
        <w:tc>
          <w:tcPr>
            <w:tcW w:w="1417" w:type="dxa"/>
            <w:noWrap/>
            <w:vAlign w:val="bottom"/>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м</w:t>
            </w:r>
            <w:proofErr w:type="gramStart"/>
            <w:r w:rsidRPr="00630EFA">
              <w:rPr>
                <w:rFonts w:ascii="Times New Roman" w:hAnsi="Times New Roman" w:cs="Times New Roman"/>
                <w:sz w:val="28"/>
                <w:szCs w:val="28"/>
                <w:vertAlign w:val="superscript"/>
              </w:rPr>
              <w:t>2</w:t>
            </w:r>
            <w:proofErr w:type="gramEnd"/>
          </w:p>
        </w:tc>
        <w:tc>
          <w:tcPr>
            <w:tcW w:w="2841" w:type="dxa"/>
            <w:noWrap/>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0,199</w:t>
            </w:r>
          </w:p>
        </w:tc>
      </w:tr>
      <w:tr w:rsidR="00630EFA" w:rsidRPr="00630EFA" w:rsidTr="00630EFA">
        <w:trPr>
          <w:trHeight w:val="393"/>
        </w:trPr>
        <w:tc>
          <w:tcPr>
            <w:tcW w:w="700" w:type="dxa"/>
            <w:noWrap/>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3</w:t>
            </w:r>
          </w:p>
        </w:tc>
        <w:tc>
          <w:tcPr>
            <w:tcW w:w="4702" w:type="dxa"/>
            <w:vAlign w:val="bottom"/>
            <w:hideMark/>
          </w:tcPr>
          <w:p w:rsidR="00630EFA" w:rsidRPr="00630EFA" w:rsidRDefault="00630EFA" w:rsidP="00630EFA">
            <w:pPr>
              <w:rPr>
                <w:rFonts w:ascii="Times New Roman" w:hAnsi="Times New Roman" w:cs="Times New Roman"/>
                <w:sz w:val="28"/>
                <w:szCs w:val="28"/>
              </w:rPr>
            </w:pPr>
            <w:r w:rsidRPr="00630EFA">
              <w:rPr>
                <w:rFonts w:ascii="Times New Roman" w:hAnsi="Times New Roman" w:cs="Times New Roman"/>
                <w:sz w:val="28"/>
                <w:szCs w:val="28"/>
              </w:rPr>
              <w:t>Стоимость работ по созданию (посадке) зеленых насаждений (деревья лиственные)</w:t>
            </w:r>
          </w:p>
        </w:tc>
        <w:tc>
          <w:tcPr>
            <w:tcW w:w="1417" w:type="dxa"/>
            <w:noWrap/>
            <w:vAlign w:val="bottom"/>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шт.</w:t>
            </w:r>
          </w:p>
        </w:tc>
        <w:tc>
          <w:tcPr>
            <w:tcW w:w="2841" w:type="dxa"/>
            <w:noWrap/>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1,263</w:t>
            </w:r>
          </w:p>
        </w:tc>
      </w:tr>
      <w:tr w:rsidR="00630EFA" w:rsidRPr="00630EFA" w:rsidTr="00630EFA">
        <w:trPr>
          <w:trHeight w:val="379"/>
        </w:trPr>
        <w:tc>
          <w:tcPr>
            <w:tcW w:w="700" w:type="dxa"/>
            <w:noWrap/>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4</w:t>
            </w:r>
          </w:p>
        </w:tc>
        <w:tc>
          <w:tcPr>
            <w:tcW w:w="4702" w:type="dxa"/>
            <w:vAlign w:val="bottom"/>
            <w:hideMark/>
          </w:tcPr>
          <w:p w:rsidR="00630EFA" w:rsidRPr="00630EFA" w:rsidRDefault="00630EFA" w:rsidP="00630EFA">
            <w:pPr>
              <w:rPr>
                <w:rFonts w:ascii="Times New Roman" w:hAnsi="Times New Roman" w:cs="Times New Roman"/>
                <w:sz w:val="28"/>
                <w:szCs w:val="28"/>
              </w:rPr>
            </w:pPr>
            <w:r w:rsidRPr="00630EFA">
              <w:rPr>
                <w:rFonts w:ascii="Times New Roman" w:hAnsi="Times New Roman" w:cs="Times New Roman"/>
                <w:sz w:val="28"/>
                <w:szCs w:val="28"/>
              </w:rPr>
              <w:t>Стоимость работ по созданию (посадке) зеленых насаждений (кустарник)</w:t>
            </w:r>
          </w:p>
        </w:tc>
        <w:tc>
          <w:tcPr>
            <w:tcW w:w="1417" w:type="dxa"/>
            <w:noWrap/>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шт.</w:t>
            </w:r>
          </w:p>
        </w:tc>
        <w:tc>
          <w:tcPr>
            <w:tcW w:w="2841" w:type="dxa"/>
            <w:noWrap/>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0,437</w:t>
            </w:r>
          </w:p>
        </w:tc>
      </w:tr>
      <w:tr w:rsidR="00630EFA" w:rsidRPr="00630EFA" w:rsidTr="00630EFA">
        <w:trPr>
          <w:trHeight w:val="300"/>
        </w:trPr>
        <w:tc>
          <w:tcPr>
            <w:tcW w:w="700" w:type="dxa"/>
            <w:noWrap/>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5</w:t>
            </w:r>
          </w:p>
        </w:tc>
        <w:tc>
          <w:tcPr>
            <w:tcW w:w="4702" w:type="dxa"/>
            <w:vAlign w:val="bottom"/>
            <w:hideMark/>
          </w:tcPr>
          <w:p w:rsidR="00630EFA" w:rsidRPr="00630EFA" w:rsidRDefault="00630EFA" w:rsidP="00630EFA">
            <w:pPr>
              <w:rPr>
                <w:rFonts w:ascii="Times New Roman" w:hAnsi="Times New Roman" w:cs="Times New Roman"/>
                <w:sz w:val="28"/>
                <w:szCs w:val="28"/>
              </w:rPr>
            </w:pPr>
            <w:r w:rsidRPr="00630EFA">
              <w:rPr>
                <w:rFonts w:ascii="Times New Roman" w:hAnsi="Times New Roman" w:cs="Times New Roman"/>
                <w:sz w:val="28"/>
                <w:szCs w:val="28"/>
              </w:rPr>
              <w:t>Стоимость работ по созданию (посадке) зеленых насаждений (деревья субтропические)</w:t>
            </w:r>
          </w:p>
        </w:tc>
        <w:tc>
          <w:tcPr>
            <w:tcW w:w="1417" w:type="dxa"/>
            <w:noWrap/>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шт.</w:t>
            </w:r>
          </w:p>
        </w:tc>
        <w:tc>
          <w:tcPr>
            <w:tcW w:w="2841" w:type="dxa"/>
            <w:noWrap/>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2,084</w:t>
            </w:r>
          </w:p>
        </w:tc>
      </w:tr>
      <w:tr w:rsidR="00630EFA" w:rsidRPr="00630EFA" w:rsidTr="00630EFA">
        <w:trPr>
          <w:cantSplit/>
          <w:trHeight w:val="300"/>
        </w:trPr>
        <w:tc>
          <w:tcPr>
            <w:tcW w:w="700" w:type="dxa"/>
            <w:noWrap/>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6</w:t>
            </w:r>
          </w:p>
        </w:tc>
        <w:tc>
          <w:tcPr>
            <w:tcW w:w="4702" w:type="dxa"/>
            <w:vAlign w:val="bottom"/>
            <w:hideMark/>
          </w:tcPr>
          <w:p w:rsidR="00630EFA" w:rsidRPr="00630EFA" w:rsidRDefault="00630EFA" w:rsidP="00630EFA">
            <w:pPr>
              <w:rPr>
                <w:rFonts w:ascii="Times New Roman" w:hAnsi="Times New Roman" w:cs="Times New Roman"/>
                <w:sz w:val="28"/>
                <w:szCs w:val="28"/>
              </w:rPr>
            </w:pPr>
            <w:r w:rsidRPr="00630EFA">
              <w:rPr>
                <w:rFonts w:ascii="Times New Roman" w:hAnsi="Times New Roman" w:cs="Times New Roman"/>
                <w:sz w:val="28"/>
                <w:szCs w:val="28"/>
              </w:rPr>
              <w:t>Стоимость работ по созданию (посадке) зеленых насаждений (деревья хвойные)</w:t>
            </w:r>
          </w:p>
        </w:tc>
        <w:tc>
          <w:tcPr>
            <w:tcW w:w="1417" w:type="dxa"/>
            <w:noWrap/>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шт.</w:t>
            </w:r>
          </w:p>
        </w:tc>
        <w:tc>
          <w:tcPr>
            <w:tcW w:w="2841" w:type="dxa"/>
            <w:noWrap/>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2, 084</w:t>
            </w:r>
          </w:p>
        </w:tc>
      </w:tr>
      <w:tr w:rsidR="00630EFA" w:rsidRPr="00630EFA" w:rsidTr="00630EFA">
        <w:trPr>
          <w:trHeight w:val="300"/>
        </w:trPr>
        <w:tc>
          <w:tcPr>
            <w:tcW w:w="700" w:type="dxa"/>
            <w:noWrap/>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7</w:t>
            </w:r>
          </w:p>
        </w:tc>
        <w:tc>
          <w:tcPr>
            <w:tcW w:w="4702" w:type="dxa"/>
            <w:vAlign w:val="bottom"/>
            <w:hideMark/>
          </w:tcPr>
          <w:p w:rsidR="00630EFA" w:rsidRPr="00630EFA" w:rsidRDefault="00630EFA" w:rsidP="00630EFA">
            <w:pPr>
              <w:rPr>
                <w:rFonts w:ascii="Times New Roman" w:hAnsi="Times New Roman" w:cs="Times New Roman"/>
                <w:sz w:val="28"/>
                <w:szCs w:val="28"/>
              </w:rPr>
            </w:pPr>
            <w:r w:rsidRPr="00630EFA">
              <w:rPr>
                <w:rFonts w:ascii="Times New Roman" w:hAnsi="Times New Roman" w:cs="Times New Roman"/>
                <w:sz w:val="28"/>
                <w:szCs w:val="28"/>
              </w:rPr>
              <w:t>Стоимость работ по созданию (посадке) зеленых насаждений (кустарники)</w:t>
            </w:r>
          </w:p>
        </w:tc>
        <w:tc>
          <w:tcPr>
            <w:tcW w:w="1417" w:type="dxa"/>
            <w:noWrap/>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шт.</w:t>
            </w:r>
          </w:p>
        </w:tc>
        <w:tc>
          <w:tcPr>
            <w:tcW w:w="2841" w:type="dxa"/>
            <w:noWrap/>
            <w:vAlign w:val="center"/>
            <w:hideMark/>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0,437</w:t>
            </w:r>
          </w:p>
        </w:tc>
      </w:tr>
    </w:tbl>
    <w:p w:rsidR="00630EFA" w:rsidRPr="00630EFA" w:rsidRDefault="00630EFA" w:rsidP="00630EFA">
      <w:pPr>
        <w:pStyle w:val="ConsPlusNormal"/>
        <w:widowControl/>
        <w:ind w:firstLine="709"/>
        <w:jc w:val="both"/>
        <w:rPr>
          <w:rFonts w:ascii="Times New Roman" w:hAnsi="Times New Roman" w:cs="Times New Roman"/>
          <w:sz w:val="28"/>
          <w:szCs w:val="28"/>
        </w:rPr>
      </w:pP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 xml:space="preserve">В рамках дополнительного перечня работ по благоустройству дворовых территорий требуется трудовое участие заинтересованных лиц. </w:t>
      </w:r>
      <w:proofErr w:type="gramStart"/>
      <w:r w:rsidRPr="00630EFA">
        <w:rPr>
          <w:rFonts w:ascii="Times New Roman" w:hAnsi="Times New Roman" w:cs="Times New Roman"/>
          <w:sz w:val="28"/>
          <w:szCs w:val="28"/>
        </w:rPr>
        <w:t>Трудовое участие – выполнение жителями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 которое измеряется в человеко-часах, а также предоставление строительных материалов, техники и так далее.</w:t>
      </w:r>
      <w:proofErr w:type="gramEnd"/>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Доля трудового участия заинтересованных лиц в реализации мероприятий по благоустройству дворовых территорий по минимальному и (или) дополнительному перечню определяется на общем собрании собственников помещений, которое проводится в соответствие с требованиями статей 44-48 Жилищного кодекса Российской Федерации.</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Собственники отдельно стоящих зданий, сооружений, расположенных в пределах дворовой территории, подлежащей благоустройству, определяют долю трудового участия путем принятия самостоятельного решения.</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lastRenderedPageBreak/>
        <w:t>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в реализации мероприятий по благоустройству дворовых территорий в рамках минимального, дополнительного перечней работ по благоустройству осуществляется, в том числе в форме субботника.</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 xml:space="preserve">Минимальный перечень работ по благоустройству дворовых территорий и дополнительный перечень работ по благоустройству дворовых территорий </w:t>
      </w:r>
      <w:proofErr w:type="spellStart"/>
      <w:r w:rsidRPr="00630EFA">
        <w:rPr>
          <w:rFonts w:ascii="Times New Roman" w:hAnsi="Times New Roman" w:cs="Times New Roman"/>
          <w:sz w:val="28"/>
          <w:szCs w:val="28"/>
        </w:rPr>
        <w:t>софинансируется</w:t>
      </w:r>
      <w:proofErr w:type="spellEnd"/>
      <w:r w:rsidRPr="00630EFA">
        <w:rPr>
          <w:rFonts w:ascii="Times New Roman" w:hAnsi="Times New Roman" w:cs="Times New Roman"/>
          <w:sz w:val="28"/>
          <w:szCs w:val="28"/>
        </w:rPr>
        <w:t xml:space="preserve"> за счет средств из федерального бюджета, бюджета Краснодарского края и бюджета Новопокровского сельского поселения Новопокровского района на текущий финансовый год. </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При формировании заявок для включения в адресный перечень дворовых территорий многоквартирных домов, расположенных на территории Новопокровского сельского поселения, на которых планируется благоустройство, заинтересованные лица вправе выбрать, какие из видов работ, входящих в минимальный перечень по благоустройству дворовых территорий, планируются к реализации.</w:t>
      </w:r>
    </w:p>
    <w:p w:rsidR="00630EFA" w:rsidRPr="00630EFA" w:rsidRDefault="00630EFA" w:rsidP="00630EFA">
      <w:pPr>
        <w:pStyle w:val="ConsPlusNormal"/>
        <w:ind w:firstLine="709"/>
        <w:jc w:val="both"/>
        <w:rPr>
          <w:rFonts w:ascii="Times New Roman" w:hAnsi="Times New Roman" w:cs="Times New Roman"/>
          <w:color w:val="000000" w:themeColor="text1"/>
          <w:sz w:val="28"/>
          <w:szCs w:val="28"/>
        </w:rPr>
      </w:pPr>
      <w:r w:rsidRPr="00630EFA">
        <w:rPr>
          <w:rFonts w:ascii="Times New Roman" w:hAnsi="Times New Roman" w:cs="Times New Roman"/>
          <w:color w:val="000000" w:themeColor="text1"/>
          <w:sz w:val="28"/>
          <w:szCs w:val="28"/>
        </w:rPr>
        <w:t>Дополнительный перечень работ по благоустройству дворовых территорий многоквартирных домов реализуется только при условии реализации работ, предусмотренных минимальным перечнем по благоустройству дворовых территорий.</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приводится в соответствии с Приложением № 1 к муниципальной программе.</w:t>
      </w:r>
    </w:p>
    <w:p w:rsidR="00630EFA" w:rsidRPr="00630EFA" w:rsidRDefault="00630EFA" w:rsidP="00630EFA">
      <w:pPr>
        <w:pStyle w:val="ConsPlusNormal"/>
        <w:ind w:firstLine="709"/>
        <w:jc w:val="both"/>
        <w:rPr>
          <w:rFonts w:ascii="Times New Roman" w:hAnsi="Times New Roman" w:cs="Times New Roman"/>
          <w:sz w:val="28"/>
          <w:szCs w:val="28"/>
        </w:rPr>
      </w:pPr>
      <w:r w:rsidRPr="00630EFA">
        <w:rPr>
          <w:rFonts w:ascii="Times New Roman" w:hAnsi="Times New Roman" w:cs="Times New Roman"/>
          <w:sz w:val="28"/>
          <w:szCs w:val="28"/>
        </w:rPr>
        <w:t xml:space="preserve">Внешний облик Новопокровского сельского поселения, его </w:t>
      </w:r>
      <w:proofErr w:type="gramStart"/>
      <w:r w:rsidRPr="00630EFA">
        <w:rPr>
          <w:rFonts w:ascii="Times New Roman" w:hAnsi="Times New Roman" w:cs="Times New Roman"/>
          <w:sz w:val="28"/>
          <w:szCs w:val="28"/>
        </w:rPr>
        <w:t>эстетический вид</w:t>
      </w:r>
      <w:proofErr w:type="gramEnd"/>
      <w:r w:rsidRPr="00630EFA">
        <w:rPr>
          <w:rFonts w:ascii="Times New Roman" w:hAnsi="Times New Roman" w:cs="Times New Roman"/>
          <w:sz w:val="28"/>
          <w:szCs w:val="28"/>
        </w:rPr>
        <w:t xml:space="preserve"> во многом зависят от степени благоустроенности общественных территорий, от площади озеленения. Озелененные территории вместе с насаждениями и цветниками создают современный образ Новопокровского сельского поселения, формируют благоприятную и комфортную среду для жителей и гостей поселения, выполняют рекреационные и санитарно-защитные функции. Они являются составной частью природного богатства поселения и важным условием его инвестиционной привлекательности.</w:t>
      </w:r>
    </w:p>
    <w:p w:rsidR="00630EFA" w:rsidRPr="00630EFA" w:rsidRDefault="00630EFA" w:rsidP="00630EFA">
      <w:pPr>
        <w:pStyle w:val="ConsPlusNormal"/>
        <w:ind w:firstLine="709"/>
        <w:jc w:val="both"/>
        <w:rPr>
          <w:rFonts w:ascii="Times New Roman" w:hAnsi="Times New Roman" w:cs="Times New Roman"/>
          <w:sz w:val="28"/>
          <w:szCs w:val="28"/>
        </w:rPr>
      </w:pPr>
      <w:r w:rsidRPr="00630EFA">
        <w:rPr>
          <w:rFonts w:ascii="Times New Roman" w:hAnsi="Times New Roman" w:cs="Times New Roman"/>
          <w:sz w:val="28"/>
          <w:szCs w:val="28"/>
        </w:rPr>
        <w:t>Для обеспечения благоустройства общественных территорий целесообразно проведение следующих мероприятий:</w:t>
      </w:r>
    </w:p>
    <w:p w:rsidR="00630EFA" w:rsidRPr="00630EFA" w:rsidRDefault="00630EFA" w:rsidP="00630EFA">
      <w:pPr>
        <w:pStyle w:val="ConsPlusNormal"/>
        <w:ind w:firstLine="709"/>
        <w:jc w:val="both"/>
        <w:rPr>
          <w:rFonts w:ascii="Times New Roman" w:hAnsi="Times New Roman" w:cs="Times New Roman"/>
          <w:sz w:val="28"/>
          <w:szCs w:val="28"/>
        </w:rPr>
      </w:pPr>
      <w:r w:rsidRPr="00630EFA">
        <w:rPr>
          <w:rFonts w:ascii="Times New Roman" w:hAnsi="Times New Roman" w:cs="Times New Roman"/>
          <w:sz w:val="28"/>
          <w:szCs w:val="28"/>
        </w:rPr>
        <w:t>- озеленение, уход за зелеными насаждениями;</w:t>
      </w:r>
    </w:p>
    <w:p w:rsidR="00630EFA" w:rsidRPr="00630EFA" w:rsidRDefault="00630EFA" w:rsidP="00630EFA">
      <w:pPr>
        <w:pStyle w:val="ConsPlusNormal"/>
        <w:ind w:firstLine="709"/>
        <w:jc w:val="both"/>
        <w:rPr>
          <w:rFonts w:ascii="Times New Roman" w:hAnsi="Times New Roman" w:cs="Times New Roman"/>
          <w:sz w:val="28"/>
          <w:szCs w:val="28"/>
        </w:rPr>
      </w:pPr>
      <w:r w:rsidRPr="00630EFA">
        <w:rPr>
          <w:rFonts w:ascii="Times New Roman" w:hAnsi="Times New Roman" w:cs="Times New Roman"/>
          <w:sz w:val="28"/>
          <w:szCs w:val="28"/>
        </w:rPr>
        <w:t>- оборудование малыми архитектурными формами, фонтанами, иными некапитальными объектами;</w:t>
      </w:r>
    </w:p>
    <w:p w:rsidR="00630EFA" w:rsidRPr="00630EFA" w:rsidRDefault="00630EFA" w:rsidP="00630EFA">
      <w:pPr>
        <w:pStyle w:val="ConsPlusNormal"/>
        <w:ind w:firstLine="709"/>
        <w:jc w:val="both"/>
        <w:rPr>
          <w:rFonts w:ascii="Times New Roman" w:hAnsi="Times New Roman" w:cs="Times New Roman"/>
          <w:sz w:val="28"/>
          <w:szCs w:val="28"/>
        </w:rPr>
      </w:pPr>
      <w:r w:rsidRPr="00630EFA">
        <w:rPr>
          <w:rFonts w:ascii="Times New Roman" w:hAnsi="Times New Roman" w:cs="Times New Roman"/>
          <w:sz w:val="28"/>
          <w:szCs w:val="28"/>
        </w:rPr>
        <w:t>- устройство пешеходных дорожек,</w:t>
      </w:r>
    </w:p>
    <w:p w:rsidR="00630EFA" w:rsidRPr="00630EFA" w:rsidRDefault="00630EFA" w:rsidP="00630EFA">
      <w:pPr>
        <w:pStyle w:val="ConsPlusNormal"/>
        <w:ind w:firstLine="709"/>
        <w:jc w:val="both"/>
        <w:rPr>
          <w:rFonts w:ascii="Times New Roman" w:hAnsi="Times New Roman" w:cs="Times New Roman"/>
          <w:sz w:val="28"/>
          <w:szCs w:val="28"/>
        </w:rPr>
      </w:pPr>
      <w:r w:rsidRPr="00630EFA">
        <w:rPr>
          <w:rFonts w:ascii="Times New Roman" w:hAnsi="Times New Roman" w:cs="Times New Roman"/>
          <w:sz w:val="28"/>
          <w:szCs w:val="28"/>
        </w:rPr>
        <w:t>- освещение территорий, в т. ч. декоративное;</w:t>
      </w:r>
    </w:p>
    <w:p w:rsidR="00630EFA" w:rsidRPr="00630EFA" w:rsidRDefault="00630EFA" w:rsidP="00630EFA">
      <w:pPr>
        <w:pStyle w:val="ConsPlusNormal"/>
        <w:ind w:firstLine="709"/>
        <w:jc w:val="both"/>
        <w:rPr>
          <w:rFonts w:ascii="Times New Roman" w:hAnsi="Times New Roman" w:cs="Times New Roman"/>
          <w:sz w:val="28"/>
          <w:szCs w:val="28"/>
        </w:rPr>
      </w:pPr>
      <w:r w:rsidRPr="00630EFA">
        <w:rPr>
          <w:rFonts w:ascii="Times New Roman" w:hAnsi="Times New Roman" w:cs="Times New Roman"/>
          <w:sz w:val="28"/>
          <w:szCs w:val="28"/>
        </w:rPr>
        <w:t>- обустройство площадок для отдыха, детских, спортивных площадок;</w:t>
      </w:r>
    </w:p>
    <w:p w:rsidR="00630EFA" w:rsidRPr="00630EFA" w:rsidRDefault="00630EFA" w:rsidP="00630EFA">
      <w:pPr>
        <w:pStyle w:val="ConsPlusNormal"/>
        <w:ind w:firstLine="709"/>
        <w:jc w:val="both"/>
        <w:rPr>
          <w:rFonts w:ascii="Times New Roman" w:hAnsi="Times New Roman" w:cs="Times New Roman"/>
          <w:sz w:val="28"/>
          <w:szCs w:val="28"/>
        </w:rPr>
      </w:pPr>
      <w:r w:rsidRPr="00630EFA">
        <w:rPr>
          <w:rFonts w:ascii="Times New Roman" w:hAnsi="Times New Roman" w:cs="Times New Roman"/>
          <w:sz w:val="28"/>
          <w:szCs w:val="28"/>
        </w:rPr>
        <w:t>- установка скамеек и урн, контейнеров для сбора мусора;</w:t>
      </w:r>
    </w:p>
    <w:p w:rsidR="00630EFA" w:rsidRPr="00630EFA" w:rsidRDefault="00630EFA" w:rsidP="00630EFA">
      <w:pPr>
        <w:pStyle w:val="ConsPlusNormal"/>
        <w:ind w:firstLine="709"/>
        <w:jc w:val="both"/>
        <w:rPr>
          <w:rFonts w:ascii="Times New Roman" w:hAnsi="Times New Roman" w:cs="Times New Roman"/>
          <w:sz w:val="28"/>
          <w:szCs w:val="28"/>
        </w:rPr>
      </w:pPr>
      <w:r w:rsidRPr="00630EFA">
        <w:rPr>
          <w:rFonts w:ascii="Times New Roman" w:hAnsi="Times New Roman" w:cs="Times New Roman"/>
          <w:sz w:val="28"/>
          <w:szCs w:val="28"/>
        </w:rPr>
        <w:t>- оформление цветников;</w:t>
      </w:r>
    </w:p>
    <w:p w:rsidR="00630EFA" w:rsidRPr="00630EFA" w:rsidRDefault="00630EFA" w:rsidP="00630EFA">
      <w:pPr>
        <w:pStyle w:val="Default"/>
        <w:ind w:firstLine="709"/>
        <w:jc w:val="both"/>
        <w:rPr>
          <w:color w:val="auto"/>
          <w:sz w:val="28"/>
          <w:szCs w:val="28"/>
        </w:rPr>
      </w:pPr>
      <w:r w:rsidRPr="00630EFA">
        <w:rPr>
          <w:sz w:val="28"/>
          <w:szCs w:val="28"/>
        </w:rPr>
        <w:lastRenderedPageBreak/>
        <w:t xml:space="preserve">- </w:t>
      </w:r>
      <w:r w:rsidRPr="00630EFA">
        <w:rPr>
          <w:color w:val="auto"/>
          <w:sz w:val="28"/>
          <w:szCs w:val="28"/>
        </w:rPr>
        <w:t>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630EFA" w:rsidRPr="00630EFA" w:rsidRDefault="00630EFA" w:rsidP="00630EFA">
      <w:pPr>
        <w:pStyle w:val="ConsPlusNormal"/>
        <w:ind w:firstLine="709"/>
        <w:jc w:val="both"/>
        <w:rPr>
          <w:rFonts w:ascii="Times New Roman" w:hAnsi="Times New Roman" w:cs="Times New Roman"/>
          <w:color w:val="000000" w:themeColor="text1"/>
          <w:sz w:val="28"/>
          <w:szCs w:val="28"/>
        </w:rPr>
      </w:pPr>
      <w:r w:rsidRPr="00630EFA">
        <w:rPr>
          <w:rFonts w:ascii="Times New Roman" w:hAnsi="Times New Roman" w:cs="Times New Roman"/>
          <w:sz w:val="28"/>
          <w:szCs w:val="28"/>
        </w:rPr>
        <w:t xml:space="preserve">- изготовление </w:t>
      </w:r>
      <w:proofErr w:type="gramStart"/>
      <w:r w:rsidRPr="00630EFA">
        <w:rPr>
          <w:rFonts w:ascii="Times New Roman" w:hAnsi="Times New Roman" w:cs="Times New Roman"/>
          <w:sz w:val="28"/>
          <w:szCs w:val="28"/>
        </w:rPr>
        <w:t>дизайн-проектов</w:t>
      </w:r>
      <w:proofErr w:type="gramEnd"/>
      <w:r w:rsidRPr="00630EFA">
        <w:rPr>
          <w:rFonts w:ascii="Times New Roman" w:hAnsi="Times New Roman" w:cs="Times New Roman"/>
          <w:sz w:val="28"/>
          <w:szCs w:val="28"/>
        </w:rPr>
        <w:t>, проектно-сметной документации и проведение проверки достоверности определения сметной стоимости, прохождение государственной экспертизы.</w:t>
      </w:r>
    </w:p>
    <w:p w:rsidR="00630EFA" w:rsidRPr="00630EFA" w:rsidRDefault="00630EFA" w:rsidP="00630EFA">
      <w:pPr>
        <w:ind w:firstLine="709"/>
        <w:rPr>
          <w:rFonts w:ascii="Times New Roman" w:hAnsi="Times New Roman" w:cs="Times New Roman"/>
          <w:sz w:val="28"/>
          <w:szCs w:val="28"/>
        </w:rPr>
      </w:pPr>
      <w:r w:rsidRPr="00630EFA">
        <w:rPr>
          <w:rFonts w:ascii="Times New Roman" w:hAnsi="Times New Roman" w:cs="Times New Roman"/>
          <w:sz w:val="28"/>
          <w:szCs w:val="28"/>
        </w:rPr>
        <w:t>Включение предложений заинтересованных лиц о включении территории общего пользования и дворовой территории многоквартирного дома в муниципальную программу  осуществляется путем реализации следующих этапов:</w:t>
      </w:r>
    </w:p>
    <w:p w:rsidR="00630EFA" w:rsidRPr="00630EFA" w:rsidRDefault="00630EFA" w:rsidP="00630EFA">
      <w:pPr>
        <w:ind w:firstLine="709"/>
        <w:rPr>
          <w:rFonts w:ascii="Times New Roman" w:hAnsi="Times New Roman" w:cs="Times New Roman"/>
          <w:sz w:val="28"/>
          <w:szCs w:val="28"/>
        </w:rPr>
      </w:pPr>
      <w:r w:rsidRPr="00630EFA">
        <w:rPr>
          <w:rFonts w:ascii="Times New Roman" w:hAnsi="Times New Roman" w:cs="Times New Roman"/>
          <w:sz w:val="28"/>
          <w:szCs w:val="28"/>
        </w:rPr>
        <w:t>1) проведения общественного обсуждения в соответствии с Порядком проведения общественного обсуждения проекта муниципальной программы, утвержденным постановлением администрации Новопокровского сельского поселения от 12.09.2007 № 149;</w:t>
      </w:r>
    </w:p>
    <w:p w:rsidR="00630EFA" w:rsidRPr="00630EFA" w:rsidRDefault="00630EFA" w:rsidP="00630EFA">
      <w:pPr>
        <w:ind w:firstLine="709"/>
        <w:rPr>
          <w:rFonts w:ascii="Times New Roman" w:hAnsi="Times New Roman" w:cs="Times New Roman"/>
          <w:sz w:val="28"/>
          <w:szCs w:val="28"/>
        </w:rPr>
      </w:pPr>
      <w:proofErr w:type="gramStart"/>
      <w:r w:rsidRPr="00630EFA">
        <w:rPr>
          <w:rFonts w:ascii="Times New Roman" w:hAnsi="Times New Roman" w:cs="Times New Roman"/>
          <w:sz w:val="28"/>
          <w:szCs w:val="28"/>
        </w:rPr>
        <w:t xml:space="preserve">2) 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 Новопокровского сельского поселения, на которых планируется благоустройство в текущем году в соответствии с Порядком разработки, обсуждения с заинтересованными лицами и утверждения дизайн-проектов благоустройства дворовых территорий многоквартирных домов, включенных в </w:t>
      </w:r>
      <w:r w:rsidRPr="00630EFA">
        <w:rPr>
          <w:rFonts w:ascii="Times New Roman" w:eastAsia="Calibri" w:hAnsi="Times New Roman" w:cs="Times New Roman"/>
          <w:sz w:val="28"/>
          <w:szCs w:val="28"/>
        </w:rPr>
        <w:t xml:space="preserve">муниципальную программу, </w:t>
      </w:r>
      <w:r w:rsidRPr="00630EFA">
        <w:rPr>
          <w:rFonts w:ascii="Times New Roman" w:hAnsi="Times New Roman" w:cs="Times New Roman"/>
          <w:sz w:val="28"/>
          <w:szCs w:val="28"/>
        </w:rPr>
        <w:t>утвержденным постановлением администрации Новопокровского сельского поселения от 12.09.2017 № 151;</w:t>
      </w:r>
      <w:proofErr w:type="gramEnd"/>
    </w:p>
    <w:p w:rsidR="00630EFA" w:rsidRPr="00630EFA" w:rsidRDefault="00630EFA" w:rsidP="00630EFA">
      <w:pPr>
        <w:ind w:firstLine="709"/>
        <w:rPr>
          <w:rFonts w:ascii="Times New Roman" w:hAnsi="Times New Roman" w:cs="Times New Roman"/>
          <w:sz w:val="28"/>
          <w:szCs w:val="28"/>
        </w:rPr>
      </w:pPr>
      <w:r w:rsidRPr="00630EFA">
        <w:rPr>
          <w:rFonts w:ascii="Times New Roman" w:hAnsi="Times New Roman" w:cs="Times New Roman"/>
          <w:sz w:val="28"/>
          <w:szCs w:val="28"/>
        </w:rPr>
        <w:t xml:space="preserve">3) рассмотрения и оценки предложений граждан, организаций на включение в адресный перечень территорий общего пользования Новопокровского сельского поселения, на которых планируется благоустройство в текущем году в соответствии с </w:t>
      </w:r>
      <w:hyperlink w:anchor="Par29" w:history="1">
        <w:proofErr w:type="gramStart"/>
        <w:r w:rsidRPr="00630EFA">
          <w:rPr>
            <w:rFonts w:ascii="Times New Roman" w:hAnsi="Times New Roman" w:cs="Times New Roman"/>
            <w:sz w:val="28"/>
            <w:szCs w:val="28"/>
          </w:rPr>
          <w:t>Порядк</w:t>
        </w:r>
      </w:hyperlink>
      <w:r w:rsidRPr="00630EFA">
        <w:rPr>
          <w:rFonts w:ascii="Times New Roman" w:hAnsi="Times New Roman" w:cs="Times New Roman"/>
          <w:sz w:val="28"/>
          <w:szCs w:val="28"/>
        </w:rPr>
        <w:t>ом</w:t>
      </w:r>
      <w:proofErr w:type="gramEnd"/>
      <w:r w:rsidRPr="00630EFA">
        <w:rPr>
          <w:rFonts w:ascii="Times New Roman" w:hAnsi="Times New Roman" w:cs="Times New Roman"/>
          <w:sz w:val="28"/>
          <w:szCs w:val="28"/>
        </w:rPr>
        <w:t xml:space="preserve"> представления, рассмотрения и оценки предложений граждан, организаций о включении территорий общего пользования Новопокровского сельского поселения, на которых планируется благоустройство, утвержденным постановлением администрации Новопокровского сельского поселения от 12.09.2017 № 150.</w:t>
      </w:r>
    </w:p>
    <w:p w:rsidR="00630EFA" w:rsidRPr="00630EFA" w:rsidRDefault="00630EFA" w:rsidP="00630EFA">
      <w:pPr>
        <w:shd w:val="clear" w:color="auto" w:fill="FFFFFF"/>
        <w:ind w:firstLine="709"/>
        <w:rPr>
          <w:rFonts w:ascii="Times New Roman" w:hAnsi="Times New Roman" w:cs="Times New Roman"/>
          <w:sz w:val="28"/>
          <w:szCs w:val="28"/>
        </w:rPr>
      </w:pPr>
      <w:r w:rsidRPr="00630EFA">
        <w:rPr>
          <w:rFonts w:ascii="Times New Roman" w:hAnsi="Times New Roman" w:cs="Times New Roman"/>
          <w:sz w:val="28"/>
          <w:szCs w:val="28"/>
        </w:rPr>
        <w:t>В рамках реализации муниципальной  программы  администрация Новопокровского сельского поселения Новопокровского района (далее – администрация):</w:t>
      </w:r>
    </w:p>
    <w:p w:rsidR="00630EFA" w:rsidRPr="00630EFA" w:rsidRDefault="00630EFA" w:rsidP="00630EFA">
      <w:pPr>
        <w:shd w:val="clear" w:color="auto" w:fill="FFFFFF"/>
        <w:ind w:firstLine="709"/>
        <w:rPr>
          <w:rFonts w:ascii="Times New Roman" w:hAnsi="Times New Roman" w:cs="Times New Roman"/>
          <w:sz w:val="28"/>
          <w:szCs w:val="28"/>
        </w:rPr>
      </w:pPr>
      <w:r w:rsidRPr="00630EFA">
        <w:rPr>
          <w:rFonts w:ascii="Times New Roman" w:hAnsi="Times New Roman" w:cs="Times New Roman"/>
          <w:sz w:val="28"/>
          <w:szCs w:val="28"/>
        </w:rPr>
        <w:t xml:space="preserve">1) проводит инвентаризацию уровня благоустройства территорий Новопокровского сельского поселения с составлением и согласованием паспортов благоустройства; </w:t>
      </w:r>
    </w:p>
    <w:p w:rsidR="00630EFA" w:rsidRPr="00630EFA" w:rsidRDefault="00630EFA" w:rsidP="00630EFA">
      <w:pPr>
        <w:shd w:val="clear" w:color="auto" w:fill="FFFFFF"/>
        <w:ind w:firstLine="709"/>
        <w:rPr>
          <w:rFonts w:ascii="Times New Roman" w:hAnsi="Times New Roman" w:cs="Times New Roman"/>
          <w:sz w:val="28"/>
          <w:szCs w:val="28"/>
        </w:rPr>
      </w:pPr>
      <w:r w:rsidRPr="00630EFA">
        <w:rPr>
          <w:rFonts w:ascii="Times New Roman" w:hAnsi="Times New Roman" w:cs="Times New Roman"/>
          <w:sz w:val="28"/>
          <w:szCs w:val="28"/>
        </w:rPr>
        <w:t>2) утверждает и размещает в открытом доступе, в том числе на официальном сайте администрации:</w:t>
      </w:r>
    </w:p>
    <w:p w:rsidR="00630EFA" w:rsidRPr="00630EFA" w:rsidRDefault="00630EFA" w:rsidP="00630EFA">
      <w:pPr>
        <w:shd w:val="clear" w:color="auto" w:fill="FFFFFF"/>
        <w:ind w:firstLine="709"/>
        <w:rPr>
          <w:rFonts w:ascii="Times New Roman" w:hAnsi="Times New Roman" w:cs="Times New Roman"/>
          <w:sz w:val="28"/>
          <w:szCs w:val="28"/>
        </w:rPr>
      </w:pPr>
      <w:r w:rsidRPr="00630EFA">
        <w:rPr>
          <w:rFonts w:ascii="Times New Roman" w:hAnsi="Times New Roman" w:cs="Times New Roman"/>
          <w:sz w:val="28"/>
          <w:szCs w:val="28"/>
        </w:rPr>
        <w:t>программу формирования современной городской среды;</w:t>
      </w:r>
    </w:p>
    <w:p w:rsidR="00630EFA" w:rsidRPr="00630EFA" w:rsidRDefault="00630EFA" w:rsidP="00630EFA">
      <w:pPr>
        <w:shd w:val="clear" w:color="auto" w:fill="FFFFFF"/>
        <w:ind w:firstLine="709"/>
        <w:rPr>
          <w:rFonts w:ascii="Times New Roman" w:hAnsi="Times New Roman" w:cs="Times New Roman"/>
          <w:sz w:val="28"/>
          <w:szCs w:val="28"/>
        </w:rPr>
      </w:pPr>
      <w:r w:rsidRPr="00630EFA">
        <w:rPr>
          <w:rFonts w:ascii="Times New Roman" w:hAnsi="Times New Roman" w:cs="Times New Roman"/>
          <w:sz w:val="28"/>
          <w:szCs w:val="28"/>
        </w:rPr>
        <w:t>порядок общественного обсуждения проекта муниципальной программы, порядок и сроки представления, рассмотрения и оценки предложений граждан и организаций о включении объектов благоустройства в муниципальную программу;</w:t>
      </w:r>
    </w:p>
    <w:p w:rsidR="00630EFA" w:rsidRPr="00630EFA" w:rsidRDefault="00630EFA" w:rsidP="00630EFA">
      <w:pPr>
        <w:shd w:val="clear" w:color="auto" w:fill="FFFFFF"/>
        <w:ind w:firstLine="709"/>
        <w:rPr>
          <w:rFonts w:ascii="Times New Roman" w:hAnsi="Times New Roman" w:cs="Times New Roman"/>
          <w:sz w:val="28"/>
          <w:szCs w:val="28"/>
        </w:rPr>
      </w:pPr>
      <w:r w:rsidRPr="00630EFA">
        <w:rPr>
          <w:rFonts w:ascii="Times New Roman" w:hAnsi="Times New Roman" w:cs="Times New Roman"/>
          <w:sz w:val="28"/>
          <w:szCs w:val="28"/>
        </w:rPr>
        <w:t>нормативно-правовые акты о создании общественных комиссий;</w:t>
      </w:r>
    </w:p>
    <w:p w:rsidR="00630EFA" w:rsidRPr="00630EFA" w:rsidRDefault="00630EFA" w:rsidP="00630EFA">
      <w:pPr>
        <w:shd w:val="clear" w:color="auto" w:fill="FFFFFF"/>
        <w:ind w:firstLine="709"/>
        <w:rPr>
          <w:rFonts w:ascii="Times New Roman" w:hAnsi="Times New Roman" w:cs="Times New Roman"/>
          <w:sz w:val="28"/>
          <w:szCs w:val="28"/>
        </w:rPr>
      </w:pPr>
      <w:r w:rsidRPr="00630EFA">
        <w:rPr>
          <w:rFonts w:ascii="Times New Roman" w:hAnsi="Times New Roman" w:cs="Times New Roman"/>
          <w:sz w:val="28"/>
          <w:szCs w:val="28"/>
        </w:rPr>
        <w:lastRenderedPageBreak/>
        <w:t>3) проводит общественные обсуждения и утверждение (актуализацию) норм и правил благоустройства территории Новопокровского сельского поселения, соответствующих требованиям действующего законодательства.</w:t>
      </w:r>
    </w:p>
    <w:p w:rsidR="00630EFA" w:rsidRPr="00630EFA" w:rsidRDefault="00630EFA" w:rsidP="00630EFA">
      <w:pPr>
        <w:shd w:val="clear" w:color="auto" w:fill="FFFFFF"/>
        <w:ind w:firstLine="709"/>
        <w:rPr>
          <w:rFonts w:ascii="Times New Roman" w:hAnsi="Times New Roman" w:cs="Times New Roman"/>
          <w:color w:val="000000"/>
          <w:sz w:val="28"/>
          <w:szCs w:val="28"/>
        </w:rPr>
      </w:pPr>
      <w:proofErr w:type="gramStart"/>
      <w:r w:rsidRPr="00630EFA">
        <w:rPr>
          <w:rFonts w:ascii="Times New Roman" w:hAnsi="Times New Roman" w:cs="Times New Roman"/>
          <w:color w:val="000000" w:themeColor="text1"/>
          <w:sz w:val="28"/>
          <w:szCs w:val="28"/>
        </w:rPr>
        <w:t xml:space="preserve">Определение текущего состояния благоустройства территории </w:t>
      </w:r>
      <w:r w:rsidRPr="00630EFA">
        <w:rPr>
          <w:rFonts w:ascii="Times New Roman" w:hAnsi="Times New Roman" w:cs="Times New Roman"/>
          <w:sz w:val="28"/>
          <w:szCs w:val="28"/>
        </w:rPr>
        <w:t xml:space="preserve">Новопокровского сельского поселения </w:t>
      </w:r>
      <w:r w:rsidRPr="00630EFA">
        <w:rPr>
          <w:rFonts w:ascii="Times New Roman" w:hAnsi="Times New Roman" w:cs="Times New Roman"/>
          <w:color w:val="000000" w:themeColor="text1"/>
          <w:sz w:val="28"/>
          <w:szCs w:val="28"/>
        </w:rPr>
        <w:t xml:space="preserve">осуществляется в соответствии с постановлением администрации </w:t>
      </w:r>
      <w:r w:rsidRPr="00630EFA">
        <w:rPr>
          <w:rFonts w:ascii="Times New Roman" w:hAnsi="Times New Roman" w:cs="Times New Roman"/>
          <w:sz w:val="28"/>
          <w:szCs w:val="28"/>
        </w:rPr>
        <w:t>Новопокровского сельского поселения</w:t>
      </w:r>
      <w:r w:rsidRPr="00630EFA">
        <w:rPr>
          <w:rFonts w:ascii="Times New Roman" w:hAnsi="Times New Roman" w:cs="Times New Roman"/>
          <w:color w:val="000000" w:themeColor="text1"/>
          <w:sz w:val="28"/>
          <w:szCs w:val="28"/>
        </w:rPr>
        <w:t xml:space="preserve">  от 24 июля 2017 года № 108 «Об утверждении</w:t>
      </w:r>
      <w:r w:rsidRPr="00630EFA">
        <w:rPr>
          <w:rFonts w:ascii="Times New Roman" w:hAnsi="Times New Roman" w:cs="Times New Roman"/>
          <w:color w:val="000000"/>
          <w:sz w:val="28"/>
          <w:szCs w:val="28"/>
        </w:rPr>
        <w:t xml:space="preserve"> Порядка инвентаризации дворовых и общественных территорий, объектов недвижимого имущества и земельных участков, находящихся в собственности (пользовании) юридических лиц и индивидуальных предпринимателей, уровня благоустройства индивидуальных жилых домов и земельных участков, предоставленных для их размещения на территории</w:t>
      </w:r>
      <w:proofErr w:type="gramEnd"/>
      <w:r w:rsidRPr="00630EFA">
        <w:rPr>
          <w:rFonts w:ascii="Times New Roman" w:hAnsi="Times New Roman" w:cs="Times New Roman"/>
          <w:color w:val="000000"/>
          <w:sz w:val="28"/>
          <w:szCs w:val="28"/>
        </w:rPr>
        <w:t xml:space="preserve"> </w:t>
      </w:r>
      <w:r w:rsidRPr="00630EFA">
        <w:rPr>
          <w:rFonts w:ascii="Times New Roman" w:hAnsi="Times New Roman" w:cs="Times New Roman"/>
          <w:sz w:val="28"/>
          <w:szCs w:val="28"/>
        </w:rPr>
        <w:t>Новопокровского сельского поселения</w:t>
      </w:r>
      <w:r w:rsidRPr="00630EFA">
        <w:rPr>
          <w:rFonts w:ascii="Times New Roman" w:hAnsi="Times New Roman" w:cs="Times New Roman"/>
          <w:color w:val="000000"/>
          <w:sz w:val="28"/>
          <w:szCs w:val="28"/>
        </w:rPr>
        <w:t>» (далее – постановление администрации № 108).</w:t>
      </w:r>
    </w:p>
    <w:p w:rsidR="00630EFA" w:rsidRPr="00630EFA" w:rsidRDefault="00630EFA" w:rsidP="00630EFA">
      <w:pPr>
        <w:ind w:firstLine="708"/>
        <w:rPr>
          <w:rFonts w:ascii="Times New Roman" w:hAnsi="Times New Roman" w:cs="Times New Roman"/>
          <w:sz w:val="28"/>
          <w:szCs w:val="28"/>
        </w:rPr>
      </w:pPr>
      <w:r w:rsidRPr="00630EFA">
        <w:rPr>
          <w:rFonts w:ascii="Times New Roman" w:hAnsi="Times New Roman" w:cs="Times New Roman"/>
          <w:sz w:val="28"/>
          <w:szCs w:val="28"/>
        </w:rPr>
        <w:t>По результатам инвентаризации определяются следующие адресные перечни и мероприятия для включения в муниципальную программу по формированию современной городской среды:</w:t>
      </w:r>
    </w:p>
    <w:p w:rsidR="00630EFA" w:rsidRPr="00630EFA" w:rsidRDefault="00630EFA" w:rsidP="00630EFA">
      <w:pPr>
        <w:ind w:firstLine="708"/>
        <w:rPr>
          <w:rFonts w:ascii="Times New Roman" w:hAnsi="Times New Roman" w:cs="Times New Roman"/>
          <w:sz w:val="28"/>
          <w:szCs w:val="28"/>
        </w:rPr>
      </w:pPr>
      <w:r w:rsidRPr="00630EFA">
        <w:rPr>
          <w:rFonts w:ascii="Times New Roman" w:hAnsi="Times New Roman" w:cs="Times New Roman"/>
          <w:sz w:val="28"/>
          <w:szCs w:val="28"/>
        </w:rPr>
        <w:t xml:space="preserve">- адресный перечень дворовых территорий, нуждающихся в благоустройстве (с учетом их физического состояния) и подлежащих благоустройству в период до 2024 года, исходя из минимального перечня работ по благоустройству (Приложение № 2); </w:t>
      </w:r>
    </w:p>
    <w:p w:rsidR="00630EFA" w:rsidRPr="00630EFA" w:rsidRDefault="00630EFA" w:rsidP="00630EFA">
      <w:pPr>
        <w:ind w:firstLine="708"/>
        <w:rPr>
          <w:rFonts w:ascii="Times New Roman" w:hAnsi="Times New Roman" w:cs="Times New Roman"/>
          <w:sz w:val="28"/>
          <w:szCs w:val="28"/>
        </w:rPr>
      </w:pPr>
      <w:r w:rsidRPr="00630EFA">
        <w:rPr>
          <w:rFonts w:ascii="Times New Roman" w:hAnsi="Times New Roman" w:cs="Times New Roman"/>
          <w:sz w:val="28"/>
          <w:szCs w:val="28"/>
        </w:rPr>
        <w:t>- адресный перечень всех общественных территорий, нуждающихся в благоустройстве (с учетом их физического состояния общественной территории) и подлежащих благоустройству в период до 2024 года (Приложение № 3);</w:t>
      </w:r>
    </w:p>
    <w:p w:rsidR="00630EFA" w:rsidRPr="00630EFA" w:rsidRDefault="00630EFA" w:rsidP="00630EFA">
      <w:pPr>
        <w:ind w:firstLine="708"/>
        <w:rPr>
          <w:rFonts w:ascii="Times New Roman" w:hAnsi="Times New Roman" w:cs="Times New Roman"/>
          <w:sz w:val="28"/>
          <w:szCs w:val="28"/>
        </w:rPr>
      </w:pPr>
      <w:r w:rsidRPr="00630EFA">
        <w:rPr>
          <w:rFonts w:ascii="Times New Roman" w:hAnsi="Times New Roman" w:cs="Times New Roman"/>
          <w:sz w:val="28"/>
          <w:szCs w:val="28"/>
        </w:rPr>
        <w:t>-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 (Приложение № 4);</w:t>
      </w:r>
    </w:p>
    <w:p w:rsidR="00630EFA" w:rsidRPr="00630EFA" w:rsidRDefault="00630EFA" w:rsidP="00630EFA">
      <w:pPr>
        <w:shd w:val="clear" w:color="auto" w:fill="FFFFFF"/>
        <w:ind w:firstLine="708"/>
        <w:rPr>
          <w:rFonts w:ascii="Times New Roman" w:hAnsi="Times New Roman" w:cs="Times New Roman"/>
          <w:color w:val="000000"/>
          <w:sz w:val="28"/>
          <w:szCs w:val="28"/>
        </w:rPr>
      </w:pPr>
      <w:proofErr w:type="gramStart"/>
      <w:r w:rsidRPr="00630EFA">
        <w:rPr>
          <w:rFonts w:ascii="Times New Roman" w:hAnsi="Times New Roman" w:cs="Times New Roman"/>
          <w:sz w:val="28"/>
          <w:szCs w:val="28"/>
        </w:rPr>
        <w:t>-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 (Приложение № 5).</w:t>
      </w:r>
      <w:proofErr w:type="gramEnd"/>
    </w:p>
    <w:p w:rsidR="00630EFA" w:rsidRPr="00630EFA" w:rsidRDefault="00630EFA" w:rsidP="00630EFA">
      <w:pPr>
        <w:shd w:val="clear" w:color="auto" w:fill="FFFFFF"/>
        <w:ind w:firstLine="709"/>
        <w:rPr>
          <w:rFonts w:ascii="Times New Roman" w:hAnsi="Times New Roman" w:cs="Times New Roman"/>
          <w:sz w:val="28"/>
          <w:szCs w:val="28"/>
        </w:rPr>
      </w:pPr>
      <w:r w:rsidRPr="00630EFA">
        <w:rPr>
          <w:rFonts w:ascii="Times New Roman" w:hAnsi="Times New Roman" w:cs="Times New Roman"/>
          <w:sz w:val="28"/>
          <w:szCs w:val="28"/>
        </w:rPr>
        <w:t>По итогам проведения инвентаризации составляются паспорта  благоустройства территорий и единый паспорт благоустройства Новопокровского сельского поселения (далее – паспорт благоустройства).</w:t>
      </w:r>
    </w:p>
    <w:p w:rsidR="00630EFA" w:rsidRPr="00630EFA" w:rsidRDefault="00630EFA" w:rsidP="00630EFA">
      <w:pPr>
        <w:shd w:val="clear" w:color="auto" w:fill="FFFFFF"/>
        <w:ind w:firstLine="709"/>
        <w:rPr>
          <w:rFonts w:ascii="Times New Roman" w:hAnsi="Times New Roman" w:cs="Times New Roman"/>
          <w:sz w:val="28"/>
          <w:szCs w:val="28"/>
        </w:rPr>
      </w:pPr>
      <w:r w:rsidRPr="00630EFA">
        <w:rPr>
          <w:rFonts w:ascii="Times New Roman" w:hAnsi="Times New Roman" w:cs="Times New Roman"/>
          <w:sz w:val="28"/>
          <w:szCs w:val="28"/>
        </w:rPr>
        <w:t>Паспорт благоустройства подлежит обязательной ежегодной актуализации администрацией Новопокровского сельского поселения.</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lastRenderedPageBreak/>
        <w:t>Проведение мероприятий по благоустройству дворовых территорий многоквартирных домов, расположенных на территории Новопокровского сельского поселения, а также территорий общего пользования Новопокровского сельского поселения,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630EFA" w:rsidRPr="00630EFA" w:rsidRDefault="00630EFA" w:rsidP="00630EFA">
      <w:pPr>
        <w:ind w:firstLine="709"/>
        <w:rPr>
          <w:rFonts w:ascii="Times New Roman" w:hAnsi="Times New Roman" w:cs="Times New Roman"/>
          <w:sz w:val="28"/>
          <w:szCs w:val="28"/>
        </w:rPr>
      </w:pPr>
      <w:r w:rsidRPr="00630EFA">
        <w:rPr>
          <w:rFonts w:ascii="Times New Roman" w:hAnsi="Times New Roman" w:cs="Times New Roman"/>
          <w:sz w:val="28"/>
          <w:szCs w:val="28"/>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630EFA" w:rsidRPr="00630EFA" w:rsidRDefault="00630EFA" w:rsidP="00630EFA">
      <w:pPr>
        <w:ind w:firstLine="709"/>
        <w:rPr>
          <w:rFonts w:ascii="Times New Roman" w:hAnsi="Times New Roman" w:cs="Times New Roman"/>
          <w:sz w:val="28"/>
          <w:szCs w:val="28"/>
        </w:rPr>
      </w:pPr>
      <w:r w:rsidRPr="00630EFA">
        <w:rPr>
          <w:rFonts w:ascii="Times New Roman" w:hAnsi="Times New Roman" w:cs="Times New Roman"/>
          <w:sz w:val="28"/>
          <w:szCs w:val="28"/>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630EFA" w:rsidRPr="00630EFA" w:rsidRDefault="00630EFA" w:rsidP="00630EFA">
      <w:pPr>
        <w:ind w:firstLine="709"/>
        <w:rPr>
          <w:rFonts w:ascii="Times New Roman" w:hAnsi="Times New Roman" w:cs="Times New Roman"/>
          <w:sz w:val="28"/>
          <w:szCs w:val="28"/>
        </w:rPr>
      </w:pPr>
      <w:r w:rsidRPr="00630EFA">
        <w:rPr>
          <w:rFonts w:ascii="Times New Roman" w:hAnsi="Times New Roman" w:cs="Times New Roman"/>
          <w:sz w:val="28"/>
          <w:szCs w:val="28"/>
        </w:rPr>
        <w:t>запустит реализацию механизма поддержки мероприятий по благоустройству, инициированных гражданами;</w:t>
      </w:r>
    </w:p>
    <w:p w:rsidR="00630EFA" w:rsidRPr="00630EFA" w:rsidRDefault="00630EFA" w:rsidP="00630EFA">
      <w:pPr>
        <w:ind w:firstLine="709"/>
        <w:rPr>
          <w:rFonts w:ascii="Times New Roman" w:hAnsi="Times New Roman" w:cs="Times New Roman"/>
          <w:sz w:val="28"/>
          <w:szCs w:val="28"/>
        </w:rPr>
      </w:pPr>
      <w:r w:rsidRPr="00630EFA">
        <w:rPr>
          <w:rFonts w:ascii="Times New Roman" w:hAnsi="Times New Roman" w:cs="Times New Roman"/>
          <w:sz w:val="28"/>
          <w:szCs w:val="28"/>
        </w:rPr>
        <w:t>запустит механизм финансового и трудового участия граждан и организаций в реализации мероприятий по благоустройству;</w:t>
      </w:r>
    </w:p>
    <w:p w:rsidR="00630EFA" w:rsidRPr="00630EFA" w:rsidRDefault="00630EFA" w:rsidP="00630EFA">
      <w:pPr>
        <w:ind w:firstLine="709"/>
        <w:rPr>
          <w:rFonts w:ascii="Times New Roman" w:hAnsi="Times New Roman" w:cs="Times New Roman"/>
          <w:sz w:val="28"/>
          <w:szCs w:val="28"/>
        </w:rPr>
      </w:pPr>
      <w:r w:rsidRPr="00630EFA">
        <w:rPr>
          <w:rFonts w:ascii="Times New Roman" w:hAnsi="Times New Roman" w:cs="Times New Roman"/>
          <w:sz w:val="28"/>
          <w:szCs w:val="28"/>
        </w:rPr>
        <w:t xml:space="preserve">сформирует инструменты общественного </w:t>
      </w:r>
      <w:proofErr w:type="gramStart"/>
      <w:r w:rsidRPr="00630EFA">
        <w:rPr>
          <w:rFonts w:ascii="Times New Roman" w:hAnsi="Times New Roman" w:cs="Times New Roman"/>
          <w:sz w:val="28"/>
          <w:szCs w:val="28"/>
        </w:rPr>
        <w:t>контроля за</w:t>
      </w:r>
      <w:proofErr w:type="gramEnd"/>
      <w:r w:rsidRPr="00630EFA">
        <w:rPr>
          <w:rFonts w:ascii="Times New Roman" w:hAnsi="Times New Roman" w:cs="Times New Roman"/>
          <w:sz w:val="28"/>
          <w:szCs w:val="28"/>
        </w:rPr>
        <w:t xml:space="preserve"> реализацией мероприятий по благоустройству на территории Новопокровского сельского поселения.</w:t>
      </w:r>
    </w:p>
    <w:p w:rsidR="00630EFA" w:rsidRPr="00630EFA" w:rsidRDefault="00630EFA" w:rsidP="00630EFA">
      <w:pPr>
        <w:ind w:firstLine="709"/>
        <w:rPr>
          <w:rFonts w:ascii="Times New Roman" w:hAnsi="Times New Roman" w:cs="Times New Roman"/>
          <w:sz w:val="28"/>
          <w:szCs w:val="28"/>
        </w:rPr>
      </w:pPr>
      <w:r w:rsidRPr="00630EFA">
        <w:rPr>
          <w:rFonts w:ascii="Times New Roman" w:hAnsi="Times New Roman" w:cs="Times New Roman"/>
          <w:sz w:val="28"/>
          <w:szCs w:val="28"/>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w:t>
      </w:r>
    </w:p>
    <w:p w:rsidR="00630EFA" w:rsidRPr="00630EFA" w:rsidRDefault="00630EFA" w:rsidP="00630EFA">
      <w:pPr>
        <w:pStyle w:val="Default"/>
        <w:ind w:firstLine="709"/>
        <w:jc w:val="both"/>
        <w:rPr>
          <w:color w:val="auto"/>
          <w:sz w:val="28"/>
          <w:szCs w:val="28"/>
        </w:rPr>
      </w:pPr>
      <w:r w:rsidRPr="00630EFA">
        <w:rPr>
          <w:sz w:val="28"/>
          <w:szCs w:val="28"/>
        </w:rPr>
        <w:t xml:space="preserve">Реализация муниципальной 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эффективную эксплуатацию жилых домов, улучшить условия для отдыха и занятий спортом, </w:t>
      </w:r>
      <w:r w:rsidRPr="00630EFA">
        <w:rPr>
          <w:color w:val="auto"/>
          <w:sz w:val="28"/>
          <w:szCs w:val="28"/>
        </w:rPr>
        <w:t>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630EFA" w:rsidRPr="00630EFA" w:rsidRDefault="00630EFA" w:rsidP="00630EFA">
      <w:pPr>
        <w:ind w:firstLine="540"/>
        <w:rPr>
          <w:rFonts w:ascii="Times New Roman" w:hAnsi="Times New Roman" w:cs="Times New Roman"/>
          <w:sz w:val="28"/>
          <w:szCs w:val="28"/>
        </w:rPr>
      </w:pPr>
    </w:p>
    <w:p w:rsidR="00630EFA" w:rsidRPr="00630EFA" w:rsidRDefault="00630EFA" w:rsidP="00630EFA">
      <w:pPr>
        <w:pStyle w:val="ConsPlusNormal"/>
        <w:widowControl/>
        <w:numPr>
          <w:ilvl w:val="0"/>
          <w:numId w:val="6"/>
        </w:numPr>
        <w:jc w:val="center"/>
        <w:outlineLvl w:val="2"/>
        <w:rPr>
          <w:rFonts w:ascii="Times New Roman" w:hAnsi="Times New Roman" w:cs="Times New Roman"/>
          <w:sz w:val="28"/>
          <w:szCs w:val="28"/>
        </w:rPr>
      </w:pPr>
      <w:r w:rsidRPr="00630EFA">
        <w:rPr>
          <w:rFonts w:ascii="Times New Roman" w:hAnsi="Times New Roman" w:cs="Times New Roman"/>
          <w:sz w:val="28"/>
          <w:szCs w:val="28"/>
        </w:rPr>
        <w:t>Цели, задачи и целевые показатели достижения целей, сроки и этапы реализации муниципальной программы</w:t>
      </w:r>
    </w:p>
    <w:p w:rsidR="00630EFA" w:rsidRPr="00630EFA" w:rsidRDefault="00630EFA" w:rsidP="00630EFA">
      <w:pPr>
        <w:pStyle w:val="ConsPlusNormal"/>
        <w:widowControl/>
        <w:outlineLvl w:val="2"/>
        <w:rPr>
          <w:rFonts w:ascii="Times New Roman" w:hAnsi="Times New Roman" w:cs="Times New Roman"/>
          <w:sz w:val="28"/>
          <w:szCs w:val="28"/>
        </w:rPr>
      </w:pPr>
    </w:p>
    <w:p w:rsidR="00630EFA" w:rsidRPr="00630EFA" w:rsidRDefault="00630EFA" w:rsidP="00630EFA">
      <w:pPr>
        <w:ind w:firstLine="709"/>
        <w:rPr>
          <w:rFonts w:ascii="Times New Roman" w:hAnsi="Times New Roman" w:cs="Times New Roman"/>
          <w:sz w:val="28"/>
          <w:szCs w:val="28"/>
        </w:rPr>
      </w:pPr>
      <w:proofErr w:type="gramStart"/>
      <w:r w:rsidRPr="00630EFA">
        <w:rPr>
          <w:rFonts w:ascii="Times New Roman" w:hAnsi="Times New Roman" w:cs="Times New Roman"/>
          <w:sz w:val="28"/>
          <w:szCs w:val="28"/>
        </w:rPr>
        <w:t>Муниципальная программа разработана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утвержденных Постановлением Правительства Российской Федерации от 10.02.2017 года № 169, постановлением правительства РФ № 1710 от 30.12.2017, методическими рекомендациями Министерства строительства и жилищно-коммунального хозяйства Российской Федерации по подготовке государственных (муниципальных) программ формирования современной городской</w:t>
      </w:r>
      <w:proofErr w:type="gramEnd"/>
      <w:r w:rsidRPr="00630EFA">
        <w:rPr>
          <w:rFonts w:ascii="Times New Roman" w:hAnsi="Times New Roman" w:cs="Times New Roman"/>
          <w:sz w:val="28"/>
          <w:szCs w:val="28"/>
        </w:rPr>
        <w:t xml:space="preserve"> среды в рамках реализации приоритетного проекта «Формирование современной </w:t>
      </w:r>
      <w:r w:rsidRPr="00630EFA">
        <w:rPr>
          <w:rFonts w:ascii="Times New Roman" w:hAnsi="Times New Roman" w:cs="Times New Roman"/>
          <w:sz w:val="28"/>
          <w:szCs w:val="28"/>
        </w:rPr>
        <w:lastRenderedPageBreak/>
        <w:t>городской среды» на 2018-2022 годы.</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Основной целью муниципальной программы  является повышение уровня благоустройства нуждающихся в благоустройстве территорий общего пользования станицы Новопокровской, а также дворовых территорий многоквартирных домов.</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Для достижения поставленных целей необходимо решить следующие задачи:</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 организация мероприятий по благоустройству нуждающихся в благоустройстве территорий общего пользования станицы Новопокровской;</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 организация мероприятий по благоустройству нуждающихся в благоустройстве дворовых территорий многоквартирных домов;</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 повышение уровня вовлеченности заинтересованных граждан, организаций в реализацию мероприятий по благоустройству нуждающихся в благоустройстве территорий общего пользования, а также дворовых территорий многоквартирных домов.</w:t>
      </w:r>
    </w:p>
    <w:p w:rsidR="00630EFA" w:rsidRPr="00630EFA" w:rsidRDefault="00630EFA" w:rsidP="00630EFA">
      <w:pPr>
        <w:pStyle w:val="ConsPlusNormal"/>
        <w:widowControl/>
        <w:ind w:firstLine="540"/>
        <w:jc w:val="both"/>
        <w:rPr>
          <w:rFonts w:ascii="Times New Roman" w:hAnsi="Times New Roman" w:cs="Times New Roman"/>
          <w:sz w:val="28"/>
          <w:szCs w:val="28"/>
        </w:rPr>
      </w:pPr>
    </w:p>
    <w:p w:rsidR="00630EFA" w:rsidRPr="00630EFA" w:rsidRDefault="00630EFA" w:rsidP="00630EFA">
      <w:pPr>
        <w:jc w:val="center"/>
        <w:rPr>
          <w:rFonts w:ascii="Times New Roman" w:hAnsi="Times New Roman" w:cs="Times New Roman"/>
          <w:sz w:val="28"/>
          <w:szCs w:val="28"/>
        </w:rPr>
        <w:sectPr w:rsidR="00630EFA" w:rsidRPr="00630EFA" w:rsidSect="00630EFA">
          <w:headerReference w:type="even" r:id="rId9"/>
          <w:headerReference w:type="default" r:id="rId10"/>
          <w:headerReference w:type="first" r:id="rId11"/>
          <w:pgSz w:w="11906" w:h="16838"/>
          <w:pgMar w:top="1134" w:right="567" w:bottom="1134" w:left="1701" w:header="567" w:footer="0" w:gutter="0"/>
          <w:pgNumType w:start="1"/>
          <w:cols w:space="708"/>
          <w:titlePg/>
          <w:docGrid w:linePitch="360"/>
        </w:sectPr>
      </w:pPr>
    </w:p>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lastRenderedPageBreak/>
        <w:t>ЗАДАЧИ И ЦЕЛЕВЫЕ ПОКАЗАТЕЛИ</w:t>
      </w:r>
    </w:p>
    <w:p w:rsidR="00630EFA" w:rsidRPr="00630EFA" w:rsidRDefault="00630EFA" w:rsidP="00630EFA">
      <w:pPr>
        <w:pStyle w:val="ConsPlusNormal"/>
        <w:widowControl/>
        <w:spacing w:line="360" w:lineRule="auto"/>
        <w:jc w:val="center"/>
        <w:rPr>
          <w:rFonts w:ascii="Times New Roman" w:hAnsi="Times New Roman" w:cs="Times New Roman"/>
          <w:sz w:val="28"/>
          <w:szCs w:val="28"/>
        </w:rPr>
      </w:pPr>
      <w:r w:rsidRPr="00630EFA">
        <w:rPr>
          <w:rFonts w:ascii="Times New Roman" w:hAnsi="Times New Roman" w:cs="Times New Roman"/>
          <w:sz w:val="28"/>
          <w:szCs w:val="28"/>
        </w:rPr>
        <w:t>муниципальной программы «Формирование современной городской среды»</w:t>
      </w:r>
    </w:p>
    <w:tbl>
      <w:tblPr>
        <w:tblW w:w="14601"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536"/>
        <w:gridCol w:w="1418"/>
        <w:gridCol w:w="1134"/>
        <w:gridCol w:w="992"/>
        <w:gridCol w:w="992"/>
        <w:gridCol w:w="993"/>
        <w:gridCol w:w="992"/>
        <w:gridCol w:w="992"/>
        <w:gridCol w:w="992"/>
        <w:gridCol w:w="993"/>
      </w:tblGrid>
      <w:tr w:rsidR="00630EFA" w:rsidRPr="00630EFA" w:rsidTr="00630EFA">
        <w:tc>
          <w:tcPr>
            <w:tcW w:w="567" w:type="dxa"/>
            <w:vMerge w:val="restart"/>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w:t>
            </w:r>
          </w:p>
          <w:p w:rsidR="00630EFA" w:rsidRPr="00630EFA" w:rsidRDefault="00630EFA" w:rsidP="00630EFA">
            <w:pPr>
              <w:pStyle w:val="a3"/>
              <w:jc w:val="center"/>
              <w:rPr>
                <w:rFonts w:ascii="Times New Roman" w:hAnsi="Times New Roman" w:cs="Times New Roman"/>
                <w:sz w:val="28"/>
                <w:szCs w:val="28"/>
              </w:rPr>
            </w:pPr>
            <w:proofErr w:type="gramStart"/>
            <w:r w:rsidRPr="00630EFA">
              <w:rPr>
                <w:rFonts w:ascii="Times New Roman" w:hAnsi="Times New Roman" w:cs="Times New Roman"/>
                <w:sz w:val="28"/>
                <w:szCs w:val="28"/>
              </w:rPr>
              <w:t>п</w:t>
            </w:r>
            <w:proofErr w:type="gramEnd"/>
            <w:r w:rsidRPr="00630EFA">
              <w:rPr>
                <w:rFonts w:ascii="Times New Roman" w:hAnsi="Times New Roman" w:cs="Times New Roman"/>
                <w:sz w:val="28"/>
                <w:szCs w:val="28"/>
              </w:rPr>
              <w:t>/п</w:t>
            </w:r>
          </w:p>
        </w:tc>
        <w:tc>
          <w:tcPr>
            <w:tcW w:w="4536" w:type="dxa"/>
            <w:vMerge w:val="restart"/>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Наименование целевого показателя</w:t>
            </w:r>
          </w:p>
        </w:tc>
        <w:tc>
          <w:tcPr>
            <w:tcW w:w="1418" w:type="dxa"/>
            <w:vMerge w:val="restart"/>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Единица измерения</w:t>
            </w:r>
          </w:p>
        </w:tc>
        <w:tc>
          <w:tcPr>
            <w:tcW w:w="1134" w:type="dxa"/>
            <w:vMerge w:val="restart"/>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Статус</w:t>
            </w:r>
            <w:hyperlink w:anchor="sub_10" w:history="1">
              <w:r w:rsidRPr="00630EFA">
                <w:rPr>
                  <w:rStyle w:val="a5"/>
                  <w:rFonts w:ascii="Times New Roman" w:hAnsi="Times New Roman" w:cs="Times New Roman"/>
                  <w:sz w:val="28"/>
                  <w:szCs w:val="28"/>
                </w:rPr>
                <w:t>*</w:t>
              </w:r>
            </w:hyperlink>
          </w:p>
        </w:tc>
        <w:tc>
          <w:tcPr>
            <w:tcW w:w="6946" w:type="dxa"/>
            <w:gridSpan w:val="7"/>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Значение показателей</w:t>
            </w:r>
          </w:p>
        </w:tc>
      </w:tr>
      <w:tr w:rsidR="00630EFA" w:rsidRPr="00630EFA" w:rsidTr="00630EFA">
        <w:tc>
          <w:tcPr>
            <w:tcW w:w="567" w:type="dxa"/>
            <w:vMerge/>
          </w:tcPr>
          <w:p w:rsidR="00630EFA" w:rsidRPr="00630EFA" w:rsidRDefault="00630EFA" w:rsidP="00630EFA">
            <w:pPr>
              <w:pStyle w:val="a3"/>
              <w:rPr>
                <w:rFonts w:ascii="Times New Roman" w:hAnsi="Times New Roman" w:cs="Times New Roman"/>
                <w:sz w:val="28"/>
                <w:szCs w:val="28"/>
              </w:rPr>
            </w:pPr>
          </w:p>
        </w:tc>
        <w:tc>
          <w:tcPr>
            <w:tcW w:w="4536" w:type="dxa"/>
            <w:vMerge/>
          </w:tcPr>
          <w:p w:rsidR="00630EFA" w:rsidRPr="00630EFA" w:rsidRDefault="00630EFA" w:rsidP="00630EFA">
            <w:pPr>
              <w:pStyle w:val="a3"/>
              <w:rPr>
                <w:rFonts w:ascii="Times New Roman" w:hAnsi="Times New Roman" w:cs="Times New Roman"/>
                <w:sz w:val="28"/>
                <w:szCs w:val="28"/>
              </w:rPr>
            </w:pPr>
          </w:p>
        </w:tc>
        <w:tc>
          <w:tcPr>
            <w:tcW w:w="1418" w:type="dxa"/>
            <w:vMerge/>
          </w:tcPr>
          <w:p w:rsidR="00630EFA" w:rsidRPr="00630EFA" w:rsidRDefault="00630EFA" w:rsidP="00630EFA">
            <w:pPr>
              <w:pStyle w:val="a3"/>
              <w:rPr>
                <w:rFonts w:ascii="Times New Roman" w:hAnsi="Times New Roman" w:cs="Times New Roman"/>
                <w:sz w:val="28"/>
                <w:szCs w:val="28"/>
              </w:rPr>
            </w:pPr>
          </w:p>
        </w:tc>
        <w:tc>
          <w:tcPr>
            <w:tcW w:w="1134" w:type="dxa"/>
            <w:vMerge/>
          </w:tcPr>
          <w:p w:rsidR="00630EFA" w:rsidRPr="00630EFA" w:rsidRDefault="00630EFA" w:rsidP="00630EFA">
            <w:pPr>
              <w:pStyle w:val="a3"/>
              <w:rPr>
                <w:rFonts w:ascii="Times New Roman" w:hAnsi="Times New Roman" w:cs="Times New Roman"/>
                <w:sz w:val="28"/>
                <w:szCs w:val="28"/>
              </w:rPr>
            </w:pP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2018</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2019</w:t>
            </w:r>
          </w:p>
        </w:tc>
        <w:tc>
          <w:tcPr>
            <w:tcW w:w="993"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2020</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2021</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2022</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2023</w:t>
            </w:r>
          </w:p>
        </w:tc>
        <w:tc>
          <w:tcPr>
            <w:tcW w:w="993"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2024</w:t>
            </w:r>
          </w:p>
        </w:tc>
      </w:tr>
      <w:tr w:rsidR="00630EFA" w:rsidRPr="00630EFA" w:rsidTr="00630EFA">
        <w:tc>
          <w:tcPr>
            <w:tcW w:w="567" w:type="dxa"/>
          </w:tcPr>
          <w:p w:rsidR="00630EFA" w:rsidRPr="00630EFA" w:rsidRDefault="00630EFA" w:rsidP="00630EFA">
            <w:pPr>
              <w:pStyle w:val="Default"/>
              <w:jc w:val="center"/>
              <w:rPr>
                <w:sz w:val="28"/>
                <w:szCs w:val="28"/>
              </w:rPr>
            </w:pPr>
            <w:r w:rsidRPr="00630EFA">
              <w:rPr>
                <w:sz w:val="28"/>
                <w:szCs w:val="28"/>
              </w:rPr>
              <w:t>1</w:t>
            </w:r>
          </w:p>
        </w:tc>
        <w:tc>
          <w:tcPr>
            <w:tcW w:w="4536" w:type="dxa"/>
          </w:tcPr>
          <w:p w:rsidR="00630EFA" w:rsidRPr="00630EFA" w:rsidRDefault="00630EFA" w:rsidP="00630EFA">
            <w:pPr>
              <w:pStyle w:val="Default"/>
              <w:rPr>
                <w:sz w:val="28"/>
                <w:szCs w:val="28"/>
              </w:rPr>
            </w:pPr>
            <w:r w:rsidRPr="00630EFA">
              <w:rPr>
                <w:sz w:val="28"/>
                <w:szCs w:val="28"/>
              </w:rPr>
              <w:t>Количество благоустроенных дворовых территорий</w:t>
            </w:r>
          </w:p>
        </w:tc>
        <w:tc>
          <w:tcPr>
            <w:tcW w:w="1418" w:type="dxa"/>
          </w:tcPr>
          <w:p w:rsidR="00630EFA" w:rsidRPr="00630EFA" w:rsidRDefault="00630EFA" w:rsidP="00630EFA">
            <w:pPr>
              <w:pStyle w:val="Default"/>
              <w:jc w:val="center"/>
              <w:rPr>
                <w:sz w:val="28"/>
                <w:szCs w:val="28"/>
              </w:rPr>
            </w:pPr>
            <w:r w:rsidRPr="00630EFA">
              <w:rPr>
                <w:sz w:val="28"/>
                <w:szCs w:val="28"/>
              </w:rPr>
              <w:t>ед.</w:t>
            </w:r>
          </w:p>
        </w:tc>
        <w:tc>
          <w:tcPr>
            <w:tcW w:w="1134" w:type="dxa"/>
          </w:tcPr>
          <w:p w:rsidR="00630EFA" w:rsidRPr="00630EFA" w:rsidRDefault="00630EFA" w:rsidP="00630EFA">
            <w:pPr>
              <w:pStyle w:val="a3"/>
              <w:rPr>
                <w:rFonts w:ascii="Times New Roman" w:hAnsi="Times New Roman" w:cs="Times New Roman"/>
                <w:sz w:val="28"/>
                <w:szCs w:val="28"/>
              </w:rPr>
            </w:pP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993"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5</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5</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9</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10</w:t>
            </w:r>
          </w:p>
        </w:tc>
        <w:tc>
          <w:tcPr>
            <w:tcW w:w="993"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4</w:t>
            </w:r>
          </w:p>
        </w:tc>
      </w:tr>
      <w:tr w:rsidR="00630EFA" w:rsidRPr="00630EFA" w:rsidTr="00630EFA">
        <w:tc>
          <w:tcPr>
            <w:tcW w:w="567" w:type="dxa"/>
          </w:tcPr>
          <w:p w:rsidR="00630EFA" w:rsidRPr="00630EFA" w:rsidRDefault="00630EFA" w:rsidP="00630EFA">
            <w:pPr>
              <w:pStyle w:val="Default"/>
              <w:jc w:val="center"/>
              <w:rPr>
                <w:sz w:val="28"/>
                <w:szCs w:val="28"/>
              </w:rPr>
            </w:pPr>
            <w:r w:rsidRPr="00630EFA">
              <w:rPr>
                <w:sz w:val="28"/>
                <w:szCs w:val="28"/>
              </w:rPr>
              <w:t>2</w:t>
            </w:r>
          </w:p>
        </w:tc>
        <w:tc>
          <w:tcPr>
            <w:tcW w:w="4536" w:type="dxa"/>
          </w:tcPr>
          <w:p w:rsidR="00630EFA" w:rsidRPr="00630EFA" w:rsidRDefault="00630EFA" w:rsidP="00630EFA">
            <w:pPr>
              <w:pStyle w:val="Default"/>
              <w:rPr>
                <w:sz w:val="28"/>
                <w:szCs w:val="28"/>
              </w:rPr>
            </w:pPr>
            <w:r w:rsidRPr="00630EFA">
              <w:rPr>
                <w:sz w:val="28"/>
                <w:szCs w:val="28"/>
              </w:rPr>
              <w:t>Доля благоустроенных дворовых территорий от общего количества дворовых территорий</w:t>
            </w:r>
          </w:p>
        </w:tc>
        <w:tc>
          <w:tcPr>
            <w:tcW w:w="1418" w:type="dxa"/>
          </w:tcPr>
          <w:p w:rsidR="00630EFA" w:rsidRPr="00630EFA" w:rsidRDefault="00630EFA" w:rsidP="00630EFA">
            <w:pPr>
              <w:pStyle w:val="Default"/>
              <w:jc w:val="center"/>
              <w:rPr>
                <w:sz w:val="28"/>
                <w:szCs w:val="28"/>
                <w:lang w:val="en-US"/>
              </w:rPr>
            </w:pPr>
            <w:r w:rsidRPr="00630EFA">
              <w:rPr>
                <w:sz w:val="28"/>
                <w:szCs w:val="28"/>
                <w:lang w:val="en-US"/>
              </w:rPr>
              <w:t>%</w:t>
            </w:r>
          </w:p>
        </w:tc>
        <w:tc>
          <w:tcPr>
            <w:tcW w:w="1134" w:type="dxa"/>
          </w:tcPr>
          <w:p w:rsidR="00630EFA" w:rsidRPr="00630EFA" w:rsidRDefault="00630EFA" w:rsidP="00630EFA">
            <w:pPr>
              <w:pStyle w:val="a3"/>
              <w:rPr>
                <w:rFonts w:ascii="Times New Roman" w:hAnsi="Times New Roman" w:cs="Times New Roman"/>
                <w:sz w:val="28"/>
                <w:szCs w:val="28"/>
              </w:rPr>
            </w:pP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993"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15,2</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15,2</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27,3</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30,3</w:t>
            </w:r>
          </w:p>
        </w:tc>
        <w:tc>
          <w:tcPr>
            <w:tcW w:w="993"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12,1</w:t>
            </w:r>
          </w:p>
        </w:tc>
      </w:tr>
      <w:tr w:rsidR="00630EFA" w:rsidRPr="00630EFA" w:rsidTr="00630EFA">
        <w:tc>
          <w:tcPr>
            <w:tcW w:w="567" w:type="dxa"/>
          </w:tcPr>
          <w:p w:rsidR="00630EFA" w:rsidRPr="00630EFA" w:rsidRDefault="00630EFA" w:rsidP="00630EFA">
            <w:pPr>
              <w:pStyle w:val="Default"/>
              <w:jc w:val="center"/>
              <w:rPr>
                <w:sz w:val="28"/>
                <w:szCs w:val="28"/>
              </w:rPr>
            </w:pPr>
            <w:r w:rsidRPr="00630EFA">
              <w:rPr>
                <w:sz w:val="28"/>
                <w:szCs w:val="28"/>
              </w:rPr>
              <w:t>3</w:t>
            </w:r>
          </w:p>
        </w:tc>
        <w:tc>
          <w:tcPr>
            <w:tcW w:w="4536" w:type="dxa"/>
          </w:tcPr>
          <w:p w:rsidR="00630EFA" w:rsidRPr="00630EFA" w:rsidRDefault="00630EFA" w:rsidP="00630EFA">
            <w:pPr>
              <w:pStyle w:val="Default"/>
              <w:rPr>
                <w:sz w:val="28"/>
                <w:szCs w:val="28"/>
              </w:rPr>
            </w:pPr>
            <w:proofErr w:type="gramStart"/>
            <w:r w:rsidRPr="00630EFA">
              <w:rPr>
                <w:sz w:val="28"/>
                <w:szCs w:val="28"/>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Новопокровского сельского поселения</w:t>
            </w:r>
            <w:proofErr w:type="gramEnd"/>
          </w:p>
        </w:tc>
        <w:tc>
          <w:tcPr>
            <w:tcW w:w="1418" w:type="dxa"/>
          </w:tcPr>
          <w:p w:rsidR="00630EFA" w:rsidRPr="00630EFA" w:rsidRDefault="00630EFA" w:rsidP="00630EFA">
            <w:pPr>
              <w:pStyle w:val="Default"/>
              <w:jc w:val="center"/>
              <w:rPr>
                <w:sz w:val="28"/>
                <w:szCs w:val="28"/>
                <w:lang w:val="en-US"/>
              </w:rPr>
            </w:pPr>
            <w:r w:rsidRPr="00630EFA">
              <w:rPr>
                <w:sz w:val="28"/>
                <w:szCs w:val="28"/>
                <w:lang w:val="en-US"/>
              </w:rPr>
              <w:t>%</w:t>
            </w:r>
          </w:p>
        </w:tc>
        <w:tc>
          <w:tcPr>
            <w:tcW w:w="1134" w:type="dxa"/>
          </w:tcPr>
          <w:p w:rsidR="00630EFA" w:rsidRPr="00630EFA" w:rsidRDefault="00630EFA" w:rsidP="00630EFA">
            <w:pPr>
              <w:pStyle w:val="a3"/>
              <w:rPr>
                <w:rFonts w:ascii="Times New Roman" w:hAnsi="Times New Roman" w:cs="Times New Roman"/>
                <w:sz w:val="28"/>
                <w:szCs w:val="28"/>
              </w:rPr>
            </w:pP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993"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3,0</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1,6</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2,1</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2,3</w:t>
            </w:r>
          </w:p>
        </w:tc>
        <w:tc>
          <w:tcPr>
            <w:tcW w:w="993"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1,0</w:t>
            </w:r>
          </w:p>
        </w:tc>
      </w:tr>
      <w:tr w:rsidR="00630EFA" w:rsidRPr="00630EFA" w:rsidTr="00630EFA">
        <w:tc>
          <w:tcPr>
            <w:tcW w:w="567" w:type="dxa"/>
          </w:tcPr>
          <w:p w:rsidR="00630EFA" w:rsidRPr="00630EFA" w:rsidRDefault="00630EFA" w:rsidP="00630EFA">
            <w:pPr>
              <w:pStyle w:val="Default"/>
              <w:jc w:val="center"/>
              <w:rPr>
                <w:sz w:val="28"/>
                <w:szCs w:val="28"/>
              </w:rPr>
            </w:pPr>
            <w:r w:rsidRPr="00630EFA">
              <w:rPr>
                <w:sz w:val="28"/>
                <w:szCs w:val="28"/>
              </w:rPr>
              <w:t>4</w:t>
            </w:r>
          </w:p>
        </w:tc>
        <w:tc>
          <w:tcPr>
            <w:tcW w:w="4536" w:type="dxa"/>
          </w:tcPr>
          <w:p w:rsidR="00630EFA" w:rsidRPr="00630EFA" w:rsidRDefault="00630EFA" w:rsidP="00630EFA">
            <w:pPr>
              <w:pStyle w:val="Default"/>
              <w:rPr>
                <w:sz w:val="28"/>
                <w:szCs w:val="28"/>
              </w:rPr>
            </w:pPr>
            <w:r w:rsidRPr="00630EFA">
              <w:rPr>
                <w:sz w:val="28"/>
                <w:szCs w:val="28"/>
              </w:rPr>
              <w:t>Количество муниципальных  благоустроенных  территорий общего пользования</w:t>
            </w:r>
          </w:p>
        </w:tc>
        <w:tc>
          <w:tcPr>
            <w:tcW w:w="1418" w:type="dxa"/>
          </w:tcPr>
          <w:p w:rsidR="00630EFA" w:rsidRPr="00630EFA" w:rsidRDefault="00630EFA" w:rsidP="00630EFA">
            <w:pPr>
              <w:pStyle w:val="Default"/>
              <w:jc w:val="center"/>
              <w:rPr>
                <w:sz w:val="28"/>
                <w:szCs w:val="28"/>
              </w:rPr>
            </w:pPr>
            <w:r w:rsidRPr="00630EFA">
              <w:rPr>
                <w:sz w:val="28"/>
                <w:szCs w:val="28"/>
              </w:rPr>
              <w:t>ед.</w:t>
            </w:r>
          </w:p>
        </w:tc>
        <w:tc>
          <w:tcPr>
            <w:tcW w:w="1134" w:type="dxa"/>
          </w:tcPr>
          <w:p w:rsidR="00630EFA" w:rsidRPr="00630EFA" w:rsidRDefault="00630EFA" w:rsidP="00630EFA">
            <w:pPr>
              <w:pStyle w:val="a3"/>
              <w:rPr>
                <w:rFonts w:ascii="Times New Roman" w:hAnsi="Times New Roman" w:cs="Times New Roman"/>
                <w:sz w:val="28"/>
                <w:szCs w:val="28"/>
              </w:rPr>
            </w:pP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993"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1</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1</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1</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1</w:t>
            </w:r>
          </w:p>
        </w:tc>
        <w:tc>
          <w:tcPr>
            <w:tcW w:w="993"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1</w:t>
            </w:r>
          </w:p>
        </w:tc>
      </w:tr>
      <w:tr w:rsidR="00630EFA" w:rsidRPr="00630EFA" w:rsidTr="00630EFA">
        <w:tc>
          <w:tcPr>
            <w:tcW w:w="567" w:type="dxa"/>
          </w:tcPr>
          <w:p w:rsidR="00630EFA" w:rsidRPr="00630EFA" w:rsidRDefault="00630EFA" w:rsidP="00630EFA">
            <w:pPr>
              <w:pStyle w:val="Default"/>
              <w:jc w:val="center"/>
              <w:rPr>
                <w:sz w:val="28"/>
                <w:szCs w:val="28"/>
              </w:rPr>
            </w:pPr>
            <w:r w:rsidRPr="00630EFA">
              <w:rPr>
                <w:sz w:val="28"/>
                <w:szCs w:val="28"/>
              </w:rPr>
              <w:t>5</w:t>
            </w:r>
          </w:p>
        </w:tc>
        <w:tc>
          <w:tcPr>
            <w:tcW w:w="4536" w:type="dxa"/>
          </w:tcPr>
          <w:p w:rsidR="00630EFA" w:rsidRPr="00630EFA" w:rsidRDefault="00630EFA" w:rsidP="00630EFA">
            <w:pPr>
              <w:pStyle w:val="Default"/>
              <w:rPr>
                <w:sz w:val="28"/>
                <w:szCs w:val="28"/>
              </w:rPr>
            </w:pPr>
            <w:r w:rsidRPr="00630EFA">
              <w:rPr>
                <w:sz w:val="28"/>
                <w:szCs w:val="28"/>
              </w:rPr>
              <w:t>Площадь муниципальных благоустроенных  территорий общего пользования</w:t>
            </w:r>
          </w:p>
        </w:tc>
        <w:tc>
          <w:tcPr>
            <w:tcW w:w="1418" w:type="dxa"/>
          </w:tcPr>
          <w:p w:rsidR="00630EFA" w:rsidRPr="00630EFA" w:rsidRDefault="00630EFA" w:rsidP="00630EFA">
            <w:pPr>
              <w:pStyle w:val="Default"/>
              <w:jc w:val="center"/>
              <w:rPr>
                <w:sz w:val="28"/>
                <w:szCs w:val="28"/>
              </w:rPr>
            </w:pPr>
            <w:r w:rsidRPr="00630EFA">
              <w:rPr>
                <w:sz w:val="28"/>
                <w:szCs w:val="28"/>
              </w:rPr>
              <w:t>га</w:t>
            </w:r>
          </w:p>
        </w:tc>
        <w:tc>
          <w:tcPr>
            <w:tcW w:w="1134" w:type="dxa"/>
          </w:tcPr>
          <w:p w:rsidR="00630EFA" w:rsidRPr="00630EFA" w:rsidRDefault="00630EFA" w:rsidP="00630EFA">
            <w:pPr>
              <w:pStyle w:val="a3"/>
              <w:jc w:val="center"/>
              <w:rPr>
                <w:rFonts w:ascii="Times New Roman" w:hAnsi="Times New Roman" w:cs="Times New Roman"/>
                <w:sz w:val="28"/>
                <w:szCs w:val="28"/>
              </w:rPr>
            </w:pP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993"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3711</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5825</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5222</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2601</w:t>
            </w:r>
          </w:p>
        </w:tc>
        <w:tc>
          <w:tcPr>
            <w:tcW w:w="993"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29121</w:t>
            </w:r>
          </w:p>
        </w:tc>
      </w:tr>
      <w:tr w:rsidR="00630EFA" w:rsidRPr="00630EFA" w:rsidTr="00630EFA">
        <w:tc>
          <w:tcPr>
            <w:tcW w:w="567" w:type="dxa"/>
            <w:tcBorders>
              <w:bottom w:val="single" w:sz="4" w:space="0" w:color="auto"/>
            </w:tcBorders>
          </w:tcPr>
          <w:p w:rsidR="00630EFA" w:rsidRPr="00630EFA" w:rsidRDefault="00630EFA" w:rsidP="00630EFA">
            <w:pPr>
              <w:pStyle w:val="Default"/>
              <w:jc w:val="center"/>
              <w:rPr>
                <w:sz w:val="28"/>
                <w:szCs w:val="28"/>
              </w:rPr>
            </w:pPr>
            <w:r w:rsidRPr="00630EFA">
              <w:rPr>
                <w:sz w:val="28"/>
                <w:szCs w:val="28"/>
              </w:rPr>
              <w:t>6</w:t>
            </w:r>
          </w:p>
        </w:tc>
        <w:tc>
          <w:tcPr>
            <w:tcW w:w="4536" w:type="dxa"/>
            <w:tcBorders>
              <w:bottom w:val="single" w:sz="4" w:space="0" w:color="auto"/>
            </w:tcBorders>
          </w:tcPr>
          <w:p w:rsidR="00630EFA" w:rsidRPr="00630EFA" w:rsidRDefault="00630EFA" w:rsidP="00630EFA">
            <w:pPr>
              <w:pStyle w:val="Default"/>
              <w:rPr>
                <w:sz w:val="28"/>
                <w:szCs w:val="28"/>
              </w:rPr>
            </w:pPr>
            <w:r w:rsidRPr="00630EFA">
              <w:rPr>
                <w:sz w:val="28"/>
                <w:szCs w:val="28"/>
              </w:rPr>
              <w:t>Доля площади муниципальных благоустроенных  территорий общего пользования</w:t>
            </w:r>
          </w:p>
        </w:tc>
        <w:tc>
          <w:tcPr>
            <w:tcW w:w="1418" w:type="dxa"/>
            <w:tcBorders>
              <w:bottom w:val="single" w:sz="4" w:space="0" w:color="auto"/>
            </w:tcBorders>
          </w:tcPr>
          <w:p w:rsidR="00630EFA" w:rsidRPr="00630EFA" w:rsidRDefault="00630EFA" w:rsidP="00630EFA">
            <w:pPr>
              <w:pStyle w:val="Default"/>
              <w:jc w:val="center"/>
              <w:rPr>
                <w:sz w:val="28"/>
                <w:szCs w:val="28"/>
                <w:lang w:val="en-US"/>
              </w:rPr>
            </w:pPr>
            <w:r w:rsidRPr="00630EFA">
              <w:rPr>
                <w:sz w:val="28"/>
                <w:szCs w:val="28"/>
                <w:lang w:val="en-US"/>
              </w:rPr>
              <w:t>%</w:t>
            </w:r>
          </w:p>
        </w:tc>
        <w:tc>
          <w:tcPr>
            <w:tcW w:w="1134" w:type="dxa"/>
            <w:tcBorders>
              <w:bottom w:val="single" w:sz="4" w:space="0" w:color="auto"/>
            </w:tcBorders>
          </w:tcPr>
          <w:p w:rsidR="00630EFA" w:rsidRPr="00630EFA" w:rsidRDefault="00630EFA" w:rsidP="00630EFA">
            <w:pPr>
              <w:pStyle w:val="a3"/>
              <w:jc w:val="center"/>
              <w:rPr>
                <w:rFonts w:ascii="Times New Roman" w:hAnsi="Times New Roman" w:cs="Times New Roman"/>
                <w:sz w:val="28"/>
                <w:szCs w:val="28"/>
              </w:rPr>
            </w:pPr>
          </w:p>
        </w:tc>
        <w:tc>
          <w:tcPr>
            <w:tcW w:w="992" w:type="dxa"/>
            <w:tcBorders>
              <w:bottom w:val="single" w:sz="4" w:space="0" w:color="auto"/>
            </w:tcBorders>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992" w:type="dxa"/>
            <w:tcBorders>
              <w:bottom w:val="single" w:sz="4" w:space="0" w:color="auto"/>
            </w:tcBorders>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993" w:type="dxa"/>
            <w:tcBorders>
              <w:bottom w:val="single" w:sz="4" w:space="0" w:color="auto"/>
            </w:tcBorders>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8,0</w:t>
            </w:r>
          </w:p>
        </w:tc>
        <w:tc>
          <w:tcPr>
            <w:tcW w:w="992" w:type="dxa"/>
            <w:tcBorders>
              <w:bottom w:val="single" w:sz="4" w:space="0" w:color="auto"/>
            </w:tcBorders>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12,5</w:t>
            </w:r>
          </w:p>
        </w:tc>
        <w:tc>
          <w:tcPr>
            <w:tcW w:w="992" w:type="dxa"/>
            <w:tcBorders>
              <w:bottom w:val="single" w:sz="4" w:space="0" w:color="auto"/>
            </w:tcBorders>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11,2</w:t>
            </w:r>
          </w:p>
        </w:tc>
        <w:tc>
          <w:tcPr>
            <w:tcW w:w="992" w:type="dxa"/>
            <w:tcBorders>
              <w:bottom w:val="single" w:sz="4" w:space="0" w:color="auto"/>
            </w:tcBorders>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5,6</w:t>
            </w:r>
          </w:p>
        </w:tc>
        <w:tc>
          <w:tcPr>
            <w:tcW w:w="993" w:type="dxa"/>
            <w:tcBorders>
              <w:bottom w:val="single" w:sz="4" w:space="0" w:color="auto"/>
            </w:tcBorders>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62,7</w:t>
            </w:r>
          </w:p>
        </w:tc>
      </w:tr>
      <w:tr w:rsidR="00630EFA" w:rsidRPr="00630EFA" w:rsidTr="00630EFA">
        <w:tc>
          <w:tcPr>
            <w:tcW w:w="567" w:type="dxa"/>
            <w:tcBorders>
              <w:bottom w:val="single" w:sz="4" w:space="0" w:color="auto"/>
            </w:tcBorders>
          </w:tcPr>
          <w:p w:rsidR="00630EFA" w:rsidRPr="00630EFA" w:rsidRDefault="00630EFA" w:rsidP="00630EFA">
            <w:pPr>
              <w:pStyle w:val="Default"/>
              <w:jc w:val="center"/>
              <w:rPr>
                <w:sz w:val="28"/>
                <w:szCs w:val="28"/>
              </w:rPr>
            </w:pPr>
            <w:r w:rsidRPr="00630EFA">
              <w:rPr>
                <w:sz w:val="28"/>
                <w:szCs w:val="28"/>
              </w:rPr>
              <w:lastRenderedPageBreak/>
              <w:t>7</w:t>
            </w:r>
          </w:p>
        </w:tc>
        <w:tc>
          <w:tcPr>
            <w:tcW w:w="4536" w:type="dxa"/>
            <w:tcBorders>
              <w:bottom w:val="single" w:sz="4" w:space="0" w:color="auto"/>
            </w:tcBorders>
          </w:tcPr>
          <w:p w:rsidR="00630EFA" w:rsidRPr="00630EFA" w:rsidRDefault="00630EFA" w:rsidP="00630EFA">
            <w:pPr>
              <w:pStyle w:val="Default"/>
              <w:rPr>
                <w:sz w:val="28"/>
                <w:szCs w:val="28"/>
              </w:rPr>
            </w:pPr>
            <w:r w:rsidRPr="00630EFA">
              <w:rPr>
                <w:sz w:val="28"/>
                <w:szCs w:val="28"/>
              </w:rPr>
              <w:t>Доля трудового участия в выполнении дополнительного  перечня работ по благоустройству дворовых территорий заинтересованных лиц</w:t>
            </w:r>
          </w:p>
        </w:tc>
        <w:tc>
          <w:tcPr>
            <w:tcW w:w="1418" w:type="dxa"/>
            <w:tcBorders>
              <w:bottom w:val="single" w:sz="4" w:space="0" w:color="auto"/>
            </w:tcBorders>
          </w:tcPr>
          <w:p w:rsidR="00630EFA" w:rsidRPr="00630EFA" w:rsidRDefault="00630EFA" w:rsidP="00630EFA">
            <w:pPr>
              <w:pStyle w:val="Default"/>
              <w:jc w:val="center"/>
              <w:rPr>
                <w:sz w:val="28"/>
                <w:szCs w:val="28"/>
              </w:rPr>
            </w:pPr>
            <w:r w:rsidRPr="00630EFA">
              <w:rPr>
                <w:sz w:val="28"/>
                <w:szCs w:val="28"/>
              </w:rPr>
              <w:t>человеко-час</w:t>
            </w:r>
          </w:p>
        </w:tc>
        <w:tc>
          <w:tcPr>
            <w:tcW w:w="1134" w:type="dxa"/>
            <w:tcBorders>
              <w:bottom w:val="single" w:sz="4" w:space="0" w:color="auto"/>
            </w:tcBorders>
          </w:tcPr>
          <w:p w:rsidR="00630EFA" w:rsidRPr="00630EFA" w:rsidRDefault="00630EFA" w:rsidP="00630EFA">
            <w:pPr>
              <w:pStyle w:val="a3"/>
              <w:rPr>
                <w:rFonts w:ascii="Times New Roman" w:hAnsi="Times New Roman" w:cs="Times New Roman"/>
                <w:sz w:val="28"/>
                <w:szCs w:val="28"/>
              </w:rPr>
            </w:pPr>
          </w:p>
        </w:tc>
        <w:tc>
          <w:tcPr>
            <w:tcW w:w="992" w:type="dxa"/>
            <w:tcBorders>
              <w:bottom w:val="single" w:sz="4" w:space="0" w:color="auto"/>
            </w:tcBorders>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992" w:type="dxa"/>
            <w:tcBorders>
              <w:bottom w:val="single" w:sz="4" w:space="0" w:color="auto"/>
            </w:tcBorders>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993" w:type="dxa"/>
            <w:tcBorders>
              <w:bottom w:val="single" w:sz="4" w:space="0" w:color="auto"/>
            </w:tcBorders>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50</w:t>
            </w:r>
          </w:p>
        </w:tc>
        <w:tc>
          <w:tcPr>
            <w:tcW w:w="992" w:type="dxa"/>
            <w:tcBorders>
              <w:bottom w:val="single" w:sz="4" w:space="0" w:color="auto"/>
            </w:tcBorders>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50</w:t>
            </w:r>
          </w:p>
        </w:tc>
        <w:tc>
          <w:tcPr>
            <w:tcW w:w="992" w:type="dxa"/>
            <w:tcBorders>
              <w:bottom w:val="single" w:sz="4" w:space="0" w:color="auto"/>
            </w:tcBorders>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50</w:t>
            </w:r>
          </w:p>
        </w:tc>
        <w:tc>
          <w:tcPr>
            <w:tcW w:w="992" w:type="dxa"/>
            <w:tcBorders>
              <w:bottom w:val="single" w:sz="4" w:space="0" w:color="auto"/>
            </w:tcBorders>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50</w:t>
            </w:r>
          </w:p>
        </w:tc>
        <w:tc>
          <w:tcPr>
            <w:tcW w:w="993" w:type="dxa"/>
            <w:tcBorders>
              <w:bottom w:val="single" w:sz="4" w:space="0" w:color="auto"/>
            </w:tcBorders>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50</w:t>
            </w:r>
          </w:p>
        </w:tc>
      </w:tr>
    </w:tbl>
    <w:p w:rsidR="00630EFA" w:rsidRPr="00630EFA" w:rsidRDefault="00630EFA" w:rsidP="00630EFA">
      <w:pPr>
        <w:pStyle w:val="ConsPlusNormal"/>
        <w:widowControl/>
        <w:ind w:firstLine="709"/>
        <w:jc w:val="both"/>
        <w:rPr>
          <w:rFonts w:ascii="Times New Roman" w:hAnsi="Times New Roman" w:cs="Times New Roman"/>
          <w:sz w:val="28"/>
          <w:szCs w:val="28"/>
        </w:rPr>
      </w:pPr>
    </w:p>
    <w:p w:rsidR="00630EFA" w:rsidRPr="00630EFA" w:rsidRDefault="00630EFA" w:rsidP="00630EFA">
      <w:pPr>
        <w:pStyle w:val="ConsPlusNormal"/>
        <w:widowControl/>
        <w:spacing w:before="120"/>
        <w:ind w:firstLine="709"/>
        <w:jc w:val="both"/>
        <w:rPr>
          <w:rFonts w:ascii="Times New Roman" w:hAnsi="Times New Roman" w:cs="Times New Roman"/>
          <w:sz w:val="28"/>
          <w:szCs w:val="28"/>
        </w:rPr>
        <w:sectPr w:rsidR="00630EFA" w:rsidRPr="00630EFA" w:rsidSect="00630EFA">
          <w:pgSz w:w="16838" w:h="11906" w:orient="landscape"/>
          <w:pgMar w:top="567" w:right="1134" w:bottom="1701" w:left="1134" w:header="567" w:footer="0" w:gutter="0"/>
          <w:cols w:space="708"/>
          <w:titlePg/>
          <w:docGrid w:linePitch="360"/>
        </w:sectPr>
      </w:pPr>
    </w:p>
    <w:p w:rsidR="00630EFA" w:rsidRPr="00630EFA" w:rsidRDefault="00630EFA" w:rsidP="00630EFA">
      <w:pPr>
        <w:pStyle w:val="ConsPlusNormal"/>
        <w:widowControl/>
        <w:spacing w:before="120"/>
        <w:ind w:firstLine="709"/>
        <w:jc w:val="both"/>
        <w:rPr>
          <w:rFonts w:ascii="Times New Roman" w:hAnsi="Times New Roman" w:cs="Times New Roman"/>
          <w:sz w:val="28"/>
          <w:szCs w:val="28"/>
        </w:rPr>
      </w:pPr>
      <w:r w:rsidRPr="00630EFA">
        <w:rPr>
          <w:rFonts w:ascii="Times New Roman" w:hAnsi="Times New Roman" w:cs="Times New Roman"/>
          <w:sz w:val="28"/>
          <w:szCs w:val="28"/>
        </w:rPr>
        <w:lastRenderedPageBreak/>
        <w:t>Ожидаемым конечным результатом муниципальной программы является достижение высокого уровня комфортности благоустроенных дворовых территорий и территорий общего пользования, отвечающего современным потребностям населения. Реализация программных мероприятий позволит обустроить территории многоквартирных домов детскими, спортивными площадками, освещением, выполнить ремонт дворовых проездов,  установку скамеек, урн для мусора.</w:t>
      </w:r>
    </w:p>
    <w:p w:rsidR="00630EFA" w:rsidRPr="00630EFA" w:rsidRDefault="00630EFA" w:rsidP="00630EFA">
      <w:pPr>
        <w:ind w:firstLine="709"/>
        <w:rPr>
          <w:rFonts w:ascii="Times New Roman" w:hAnsi="Times New Roman" w:cs="Times New Roman"/>
          <w:sz w:val="28"/>
          <w:szCs w:val="28"/>
        </w:rPr>
      </w:pPr>
      <w:r w:rsidRPr="00630EFA">
        <w:rPr>
          <w:rFonts w:ascii="Times New Roman" w:hAnsi="Times New Roman" w:cs="Times New Roman"/>
          <w:sz w:val="28"/>
          <w:szCs w:val="28"/>
        </w:rPr>
        <w:t>Одним из важных критериев формирования и реализации муниципальной программы является обеспечение вовлечения граждан и общественных организаций в процесс обсуждения проекта  программы  в соответствии с пунктом 3.5 Приказа министерства строительства и жилищно-коммунального хозяйства Российской Федерации от 6 апреля 2017 года № 691/</w:t>
      </w:r>
      <w:proofErr w:type="spellStart"/>
      <w:proofErr w:type="gramStart"/>
      <w:r w:rsidRPr="00630EFA">
        <w:rPr>
          <w:rFonts w:ascii="Times New Roman" w:hAnsi="Times New Roman" w:cs="Times New Roman"/>
          <w:sz w:val="28"/>
          <w:szCs w:val="28"/>
        </w:rPr>
        <w:t>пр</w:t>
      </w:r>
      <w:proofErr w:type="spellEnd"/>
      <w:proofErr w:type="gramEnd"/>
      <w:r w:rsidRPr="00630EFA">
        <w:rPr>
          <w:rFonts w:ascii="Times New Roman" w:hAnsi="Times New Roman" w:cs="Times New Roman"/>
          <w:sz w:val="28"/>
          <w:szCs w:val="28"/>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w:t>
      </w:r>
      <w:proofErr w:type="gramStart"/>
      <w:r w:rsidRPr="00630EFA">
        <w:rPr>
          <w:rFonts w:ascii="Times New Roman" w:hAnsi="Times New Roman" w:cs="Times New Roman"/>
          <w:sz w:val="28"/>
          <w:szCs w:val="28"/>
        </w:rPr>
        <w:t>рамках</w:t>
      </w:r>
      <w:proofErr w:type="gramEnd"/>
      <w:r w:rsidRPr="00630EFA">
        <w:rPr>
          <w:rFonts w:ascii="Times New Roman" w:hAnsi="Times New Roman" w:cs="Times New Roman"/>
          <w:sz w:val="28"/>
          <w:szCs w:val="28"/>
        </w:rPr>
        <w:t xml:space="preserve"> реализации приоритетного проекта «Формирование комфортной городской среды» на 2018-2022 годы».</w:t>
      </w:r>
    </w:p>
    <w:p w:rsidR="00630EFA" w:rsidRPr="00630EFA" w:rsidRDefault="00630EFA" w:rsidP="00630EFA">
      <w:pPr>
        <w:ind w:firstLine="709"/>
        <w:rPr>
          <w:rFonts w:ascii="Times New Roman" w:hAnsi="Times New Roman" w:cs="Times New Roman"/>
          <w:sz w:val="28"/>
          <w:szCs w:val="28"/>
        </w:rPr>
      </w:pPr>
      <w:r w:rsidRPr="00630EFA">
        <w:rPr>
          <w:rFonts w:ascii="Times New Roman" w:hAnsi="Times New Roman" w:cs="Times New Roman"/>
          <w:sz w:val="28"/>
          <w:szCs w:val="28"/>
        </w:rPr>
        <w:t xml:space="preserve">Срок реализации муниципальной программы – 2018-2024 годы, с возможностью внесения изменений в сроки реализации муниципальной программы. </w:t>
      </w:r>
    </w:p>
    <w:p w:rsidR="00630EFA" w:rsidRPr="00630EFA" w:rsidRDefault="00630EFA" w:rsidP="00630EFA">
      <w:pPr>
        <w:pStyle w:val="ConsPlusNormal"/>
        <w:widowControl/>
        <w:outlineLvl w:val="2"/>
        <w:rPr>
          <w:rFonts w:ascii="Times New Roman" w:hAnsi="Times New Roman" w:cs="Times New Roman"/>
          <w:sz w:val="28"/>
          <w:szCs w:val="28"/>
        </w:rPr>
      </w:pPr>
    </w:p>
    <w:p w:rsidR="00630EFA" w:rsidRPr="00630EFA" w:rsidRDefault="00630EFA" w:rsidP="00630EFA">
      <w:pPr>
        <w:pStyle w:val="ConsPlusNormal"/>
        <w:widowControl/>
        <w:numPr>
          <w:ilvl w:val="0"/>
          <w:numId w:val="6"/>
        </w:numPr>
        <w:ind w:left="851" w:hanging="284"/>
        <w:jc w:val="center"/>
        <w:outlineLvl w:val="2"/>
        <w:rPr>
          <w:rFonts w:ascii="Times New Roman" w:hAnsi="Times New Roman" w:cs="Times New Roman"/>
          <w:sz w:val="28"/>
          <w:szCs w:val="28"/>
        </w:rPr>
      </w:pPr>
      <w:r w:rsidRPr="00630EFA">
        <w:rPr>
          <w:rFonts w:ascii="Times New Roman" w:hAnsi="Times New Roman" w:cs="Times New Roman"/>
          <w:sz w:val="28"/>
          <w:szCs w:val="28"/>
        </w:rPr>
        <w:t xml:space="preserve">Перечень и краткая характеристика основных мероприятий муниципальной программы </w:t>
      </w:r>
    </w:p>
    <w:p w:rsidR="00630EFA" w:rsidRPr="00630EFA" w:rsidRDefault="00630EFA" w:rsidP="00630EFA">
      <w:pPr>
        <w:pStyle w:val="ConsPlusNormal"/>
        <w:widowControl/>
        <w:rPr>
          <w:rFonts w:ascii="Times New Roman" w:hAnsi="Times New Roman" w:cs="Times New Roman"/>
          <w:sz w:val="28"/>
          <w:szCs w:val="28"/>
        </w:rPr>
      </w:pPr>
    </w:p>
    <w:p w:rsidR="00630EFA" w:rsidRPr="00630EFA" w:rsidRDefault="00630EFA" w:rsidP="00630EFA">
      <w:pPr>
        <w:shd w:val="clear" w:color="auto" w:fill="FFFFFF"/>
        <w:ind w:firstLine="709"/>
        <w:rPr>
          <w:rFonts w:ascii="Times New Roman" w:hAnsi="Times New Roman" w:cs="Times New Roman"/>
          <w:sz w:val="28"/>
          <w:szCs w:val="28"/>
        </w:rPr>
      </w:pPr>
      <w:r w:rsidRPr="00630EFA">
        <w:rPr>
          <w:rFonts w:ascii="Times New Roman" w:hAnsi="Times New Roman" w:cs="Times New Roman"/>
          <w:sz w:val="28"/>
          <w:szCs w:val="28"/>
        </w:rPr>
        <w:t>Основное мероприятие муниципальной программы  направлено на решение основных задач муниципальной программы.</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В ходе реализации муниципальной программы  предусматриваются следующие мероприятия:</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Мероприятие № 1 «Благоустройство дворовых территорий многоквартирных домов».</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Данное мероприятие направлено на формирование и обеспечение среды, комфортной и благоприятной для проживания населения, которое предполагает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Мероприятие № 2 «Благоустройство территорий общего пользования станицы Новопокровской».</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Данное мероприятие направлено на создание комфортных условий проживания населения, которое предполагает благоустройство территорий общего пользования Новопокровского сельского поселения.</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 xml:space="preserve">Перечень основных мероприятий муниципальной программы  последующего финансового года определяется исходя из результатов </w:t>
      </w:r>
      <w:r w:rsidRPr="00630EFA">
        <w:rPr>
          <w:rFonts w:ascii="Times New Roman" w:hAnsi="Times New Roman" w:cs="Times New Roman"/>
          <w:sz w:val="28"/>
          <w:szCs w:val="28"/>
        </w:rPr>
        <w:lastRenderedPageBreak/>
        <w:t>реализации мероприятий муниципальной программы  предыдущего финансового года путем внесения в нее соответствующих изменений.</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Сводная информация о перечне основных мероприятий муниципальной программы, исполнителях, сроках реализации, ожидаемом непосредственном результате его реализации, в том числе по годам реализации, взаимосвязи с показателями программы, отражаются ниже в таблице.</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Исполнитель по каждому мероприятию программы несет ответственность за качественное и своевременное исполнение мероприятий муниципальной программы, целевое и эффективное использование выделяемых на ее реализацию денежных средств.</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Выполнение всего комплекса работ, предусмотренных муниципальной программой, создаст комфортные условия для отдыха населения и занятий спортом, повысит уровень благоустроенности, придаст привлекательности объектам общественного назначения.</w:t>
      </w:r>
    </w:p>
    <w:p w:rsidR="00630EFA" w:rsidRPr="00630EFA" w:rsidRDefault="00630EFA" w:rsidP="00630EFA">
      <w:pPr>
        <w:pStyle w:val="Default"/>
        <w:ind w:firstLine="708"/>
        <w:rPr>
          <w:sz w:val="28"/>
          <w:szCs w:val="28"/>
        </w:rPr>
      </w:pPr>
    </w:p>
    <w:p w:rsidR="00630EFA" w:rsidRPr="00630EFA" w:rsidRDefault="00630EFA" w:rsidP="00630EFA">
      <w:pPr>
        <w:pStyle w:val="Default"/>
        <w:ind w:firstLine="708"/>
        <w:rPr>
          <w:sz w:val="28"/>
          <w:szCs w:val="28"/>
        </w:rPr>
      </w:pPr>
    </w:p>
    <w:p w:rsidR="00630EFA" w:rsidRPr="00630EFA" w:rsidRDefault="00630EFA" w:rsidP="00630EFA">
      <w:pPr>
        <w:pStyle w:val="Default"/>
        <w:ind w:firstLine="708"/>
        <w:rPr>
          <w:sz w:val="28"/>
          <w:szCs w:val="28"/>
        </w:rPr>
      </w:pPr>
    </w:p>
    <w:p w:rsidR="00630EFA" w:rsidRPr="00630EFA" w:rsidRDefault="00630EFA" w:rsidP="00630EFA">
      <w:pPr>
        <w:pStyle w:val="Default"/>
        <w:ind w:firstLine="708"/>
        <w:rPr>
          <w:sz w:val="28"/>
          <w:szCs w:val="28"/>
        </w:rPr>
      </w:pPr>
    </w:p>
    <w:p w:rsidR="00630EFA" w:rsidRPr="00630EFA" w:rsidRDefault="00630EFA" w:rsidP="00630EFA">
      <w:pPr>
        <w:tabs>
          <w:tab w:val="left" w:pos="4035"/>
        </w:tabs>
        <w:rPr>
          <w:rFonts w:ascii="Times New Roman" w:hAnsi="Times New Roman" w:cs="Times New Roman"/>
          <w:sz w:val="28"/>
          <w:szCs w:val="28"/>
        </w:rPr>
        <w:sectPr w:rsidR="00630EFA" w:rsidRPr="00630EFA" w:rsidSect="00630EFA">
          <w:pgSz w:w="11906" w:h="16838"/>
          <w:pgMar w:top="1134" w:right="567" w:bottom="1134" w:left="1701" w:header="567" w:footer="0" w:gutter="0"/>
          <w:cols w:space="708"/>
          <w:titlePg/>
          <w:docGrid w:linePitch="360"/>
        </w:sectPr>
      </w:pPr>
    </w:p>
    <w:p w:rsidR="00630EFA" w:rsidRPr="00630EFA" w:rsidRDefault="00630EFA" w:rsidP="00630EFA">
      <w:pPr>
        <w:tabs>
          <w:tab w:val="left" w:pos="4035"/>
        </w:tabs>
        <w:spacing w:line="360" w:lineRule="auto"/>
        <w:jc w:val="center"/>
        <w:rPr>
          <w:rFonts w:ascii="Times New Roman" w:hAnsi="Times New Roman" w:cs="Times New Roman"/>
          <w:sz w:val="28"/>
          <w:szCs w:val="28"/>
        </w:rPr>
      </w:pPr>
      <w:r w:rsidRPr="00630EFA">
        <w:rPr>
          <w:rFonts w:ascii="Times New Roman" w:hAnsi="Times New Roman" w:cs="Times New Roman"/>
          <w:sz w:val="28"/>
          <w:szCs w:val="28"/>
        </w:rPr>
        <w:lastRenderedPageBreak/>
        <w:t xml:space="preserve"> Перечень основных  мероприятий муниципальной программы «Формирование современной городской среды»</w:t>
      </w:r>
    </w:p>
    <w:tbl>
      <w:tblPr>
        <w:tblW w:w="15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2"/>
        <w:gridCol w:w="2088"/>
        <w:gridCol w:w="203"/>
        <w:gridCol w:w="1276"/>
        <w:gridCol w:w="80"/>
        <w:gridCol w:w="912"/>
        <w:gridCol w:w="851"/>
        <w:gridCol w:w="850"/>
        <w:gridCol w:w="851"/>
        <w:gridCol w:w="850"/>
        <w:gridCol w:w="993"/>
        <w:gridCol w:w="992"/>
        <w:gridCol w:w="850"/>
        <w:gridCol w:w="1985"/>
        <w:gridCol w:w="1984"/>
      </w:tblGrid>
      <w:tr w:rsidR="00630EFA" w:rsidRPr="00630EFA" w:rsidTr="00630EFA">
        <w:tc>
          <w:tcPr>
            <w:tcW w:w="572" w:type="dxa"/>
            <w:vMerge w:val="restart"/>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 xml:space="preserve">№ </w:t>
            </w:r>
            <w:proofErr w:type="gramStart"/>
            <w:r w:rsidRPr="00630EFA">
              <w:rPr>
                <w:rFonts w:ascii="Times New Roman" w:hAnsi="Times New Roman" w:cs="Times New Roman"/>
                <w:sz w:val="28"/>
                <w:szCs w:val="28"/>
              </w:rPr>
              <w:t>п</w:t>
            </w:r>
            <w:proofErr w:type="gramEnd"/>
            <w:r w:rsidRPr="00630EFA">
              <w:rPr>
                <w:rFonts w:ascii="Times New Roman" w:hAnsi="Times New Roman" w:cs="Times New Roman"/>
                <w:sz w:val="28"/>
                <w:szCs w:val="28"/>
              </w:rPr>
              <w:t>/п</w:t>
            </w:r>
          </w:p>
        </w:tc>
        <w:tc>
          <w:tcPr>
            <w:tcW w:w="2088" w:type="dxa"/>
            <w:vMerge w:val="restart"/>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Наименование мероприятий</w:t>
            </w:r>
          </w:p>
        </w:tc>
        <w:tc>
          <w:tcPr>
            <w:tcW w:w="203" w:type="dxa"/>
            <w:vMerge w:val="restart"/>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Статус</w:t>
            </w:r>
          </w:p>
        </w:tc>
        <w:tc>
          <w:tcPr>
            <w:tcW w:w="1276" w:type="dxa"/>
            <w:vMerge w:val="restart"/>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Источник финансирования</w:t>
            </w:r>
          </w:p>
        </w:tc>
        <w:tc>
          <w:tcPr>
            <w:tcW w:w="992" w:type="dxa"/>
            <w:gridSpan w:val="2"/>
            <w:vMerge w:val="restart"/>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Объем финансирования</w:t>
            </w:r>
          </w:p>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всего</w:t>
            </w:r>
          </w:p>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(тыс. руб.)</w:t>
            </w:r>
          </w:p>
        </w:tc>
        <w:tc>
          <w:tcPr>
            <w:tcW w:w="6237" w:type="dxa"/>
            <w:gridSpan w:val="7"/>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В том числе по годам</w:t>
            </w:r>
          </w:p>
        </w:tc>
        <w:tc>
          <w:tcPr>
            <w:tcW w:w="1985" w:type="dxa"/>
            <w:vMerge w:val="restart"/>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Непосредственный результат реализации мероприятия</w:t>
            </w:r>
          </w:p>
        </w:tc>
        <w:tc>
          <w:tcPr>
            <w:tcW w:w="1984" w:type="dxa"/>
            <w:vMerge w:val="restart"/>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Муниципальный заказчик, главный распорядитель (распорядитель) бюджетных средств, исполнитель</w:t>
            </w:r>
          </w:p>
        </w:tc>
      </w:tr>
      <w:tr w:rsidR="00630EFA" w:rsidRPr="00630EFA" w:rsidTr="00630EFA">
        <w:tc>
          <w:tcPr>
            <w:tcW w:w="572" w:type="dxa"/>
            <w:vMerge/>
          </w:tcPr>
          <w:p w:rsidR="00630EFA" w:rsidRPr="00630EFA" w:rsidRDefault="00630EFA" w:rsidP="00630EFA">
            <w:pPr>
              <w:contextualSpacing/>
              <w:jc w:val="center"/>
              <w:rPr>
                <w:rFonts w:ascii="Times New Roman" w:hAnsi="Times New Roman" w:cs="Times New Roman"/>
                <w:sz w:val="28"/>
                <w:szCs w:val="28"/>
              </w:rPr>
            </w:pPr>
          </w:p>
        </w:tc>
        <w:tc>
          <w:tcPr>
            <w:tcW w:w="2088" w:type="dxa"/>
            <w:vMerge/>
          </w:tcPr>
          <w:p w:rsidR="00630EFA" w:rsidRPr="00630EFA" w:rsidRDefault="00630EFA" w:rsidP="00630EFA">
            <w:pPr>
              <w:contextualSpacing/>
              <w:rPr>
                <w:rFonts w:ascii="Times New Roman" w:hAnsi="Times New Roman" w:cs="Times New Roman"/>
                <w:sz w:val="28"/>
                <w:szCs w:val="28"/>
              </w:rPr>
            </w:pPr>
          </w:p>
        </w:tc>
        <w:tc>
          <w:tcPr>
            <w:tcW w:w="203" w:type="dxa"/>
            <w:vMerge/>
          </w:tcPr>
          <w:p w:rsidR="00630EFA" w:rsidRPr="00630EFA" w:rsidRDefault="00630EFA" w:rsidP="00630EFA">
            <w:pPr>
              <w:contextualSpacing/>
              <w:rPr>
                <w:rFonts w:ascii="Times New Roman" w:hAnsi="Times New Roman" w:cs="Times New Roman"/>
                <w:sz w:val="28"/>
                <w:szCs w:val="28"/>
              </w:rPr>
            </w:pPr>
          </w:p>
        </w:tc>
        <w:tc>
          <w:tcPr>
            <w:tcW w:w="1276" w:type="dxa"/>
            <w:vMerge/>
          </w:tcPr>
          <w:p w:rsidR="00630EFA" w:rsidRPr="00630EFA" w:rsidRDefault="00630EFA" w:rsidP="00630EFA">
            <w:pPr>
              <w:contextualSpacing/>
              <w:rPr>
                <w:rFonts w:ascii="Times New Roman" w:hAnsi="Times New Roman" w:cs="Times New Roman"/>
                <w:sz w:val="28"/>
                <w:szCs w:val="28"/>
              </w:rPr>
            </w:pPr>
          </w:p>
        </w:tc>
        <w:tc>
          <w:tcPr>
            <w:tcW w:w="992" w:type="dxa"/>
            <w:gridSpan w:val="2"/>
            <w:vMerge/>
          </w:tcPr>
          <w:p w:rsidR="00630EFA" w:rsidRPr="00630EFA" w:rsidRDefault="00630EFA" w:rsidP="00630EFA">
            <w:pPr>
              <w:contextualSpacing/>
              <w:rPr>
                <w:rFonts w:ascii="Times New Roman" w:hAnsi="Times New Roman" w:cs="Times New Roman"/>
                <w:sz w:val="28"/>
                <w:szCs w:val="28"/>
              </w:rPr>
            </w:pPr>
          </w:p>
        </w:tc>
        <w:tc>
          <w:tcPr>
            <w:tcW w:w="851" w:type="dxa"/>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2018</w:t>
            </w:r>
          </w:p>
        </w:tc>
        <w:tc>
          <w:tcPr>
            <w:tcW w:w="850" w:type="dxa"/>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2019</w:t>
            </w:r>
          </w:p>
        </w:tc>
        <w:tc>
          <w:tcPr>
            <w:tcW w:w="851" w:type="dxa"/>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2020</w:t>
            </w:r>
          </w:p>
        </w:tc>
        <w:tc>
          <w:tcPr>
            <w:tcW w:w="850" w:type="dxa"/>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2021</w:t>
            </w:r>
          </w:p>
        </w:tc>
        <w:tc>
          <w:tcPr>
            <w:tcW w:w="993" w:type="dxa"/>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2022</w:t>
            </w:r>
          </w:p>
        </w:tc>
        <w:tc>
          <w:tcPr>
            <w:tcW w:w="992" w:type="dxa"/>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2023</w:t>
            </w:r>
          </w:p>
        </w:tc>
        <w:tc>
          <w:tcPr>
            <w:tcW w:w="850" w:type="dxa"/>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2024</w:t>
            </w:r>
          </w:p>
        </w:tc>
        <w:tc>
          <w:tcPr>
            <w:tcW w:w="1985" w:type="dxa"/>
            <w:vMerge/>
          </w:tcPr>
          <w:p w:rsidR="00630EFA" w:rsidRPr="00630EFA" w:rsidRDefault="00630EFA" w:rsidP="00630EFA">
            <w:pPr>
              <w:contextualSpacing/>
              <w:rPr>
                <w:rFonts w:ascii="Times New Roman" w:hAnsi="Times New Roman" w:cs="Times New Roman"/>
                <w:sz w:val="28"/>
                <w:szCs w:val="28"/>
              </w:rPr>
            </w:pPr>
          </w:p>
        </w:tc>
        <w:tc>
          <w:tcPr>
            <w:tcW w:w="1984" w:type="dxa"/>
            <w:vMerge/>
          </w:tcPr>
          <w:p w:rsidR="00630EFA" w:rsidRPr="00630EFA" w:rsidRDefault="00630EFA" w:rsidP="00630EFA">
            <w:pPr>
              <w:contextualSpacing/>
              <w:rPr>
                <w:rFonts w:ascii="Times New Roman" w:hAnsi="Times New Roman" w:cs="Times New Roman"/>
                <w:sz w:val="28"/>
                <w:szCs w:val="28"/>
              </w:rPr>
            </w:pPr>
          </w:p>
        </w:tc>
      </w:tr>
      <w:tr w:rsidR="00630EFA" w:rsidRPr="00630EFA" w:rsidTr="00630EFA">
        <w:tc>
          <w:tcPr>
            <w:tcW w:w="572" w:type="dxa"/>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1</w:t>
            </w:r>
          </w:p>
        </w:tc>
        <w:tc>
          <w:tcPr>
            <w:tcW w:w="2088" w:type="dxa"/>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2</w:t>
            </w:r>
          </w:p>
        </w:tc>
        <w:tc>
          <w:tcPr>
            <w:tcW w:w="203" w:type="dxa"/>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3</w:t>
            </w:r>
          </w:p>
        </w:tc>
        <w:tc>
          <w:tcPr>
            <w:tcW w:w="1276" w:type="dxa"/>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4</w:t>
            </w:r>
          </w:p>
        </w:tc>
        <w:tc>
          <w:tcPr>
            <w:tcW w:w="992" w:type="dxa"/>
            <w:gridSpan w:val="2"/>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5</w:t>
            </w:r>
          </w:p>
        </w:tc>
        <w:tc>
          <w:tcPr>
            <w:tcW w:w="851" w:type="dxa"/>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6</w:t>
            </w:r>
          </w:p>
        </w:tc>
        <w:tc>
          <w:tcPr>
            <w:tcW w:w="850" w:type="dxa"/>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7</w:t>
            </w:r>
          </w:p>
        </w:tc>
        <w:tc>
          <w:tcPr>
            <w:tcW w:w="851" w:type="dxa"/>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8</w:t>
            </w:r>
          </w:p>
        </w:tc>
        <w:tc>
          <w:tcPr>
            <w:tcW w:w="850" w:type="dxa"/>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9</w:t>
            </w:r>
          </w:p>
        </w:tc>
        <w:tc>
          <w:tcPr>
            <w:tcW w:w="993" w:type="dxa"/>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10</w:t>
            </w:r>
          </w:p>
        </w:tc>
        <w:tc>
          <w:tcPr>
            <w:tcW w:w="992" w:type="dxa"/>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11</w:t>
            </w:r>
          </w:p>
        </w:tc>
        <w:tc>
          <w:tcPr>
            <w:tcW w:w="850" w:type="dxa"/>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12</w:t>
            </w:r>
          </w:p>
        </w:tc>
        <w:tc>
          <w:tcPr>
            <w:tcW w:w="1985" w:type="dxa"/>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13</w:t>
            </w:r>
          </w:p>
        </w:tc>
        <w:tc>
          <w:tcPr>
            <w:tcW w:w="1984" w:type="dxa"/>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14</w:t>
            </w:r>
          </w:p>
        </w:tc>
      </w:tr>
      <w:tr w:rsidR="00630EFA" w:rsidRPr="00630EFA" w:rsidTr="00630EFA">
        <w:tc>
          <w:tcPr>
            <w:tcW w:w="572" w:type="dxa"/>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1</w:t>
            </w:r>
          </w:p>
        </w:tc>
        <w:tc>
          <w:tcPr>
            <w:tcW w:w="2088" w:type="dxa"/>
          </w:tcPr>
          <w:p w:rsidR="00630EFA" w:rsidRPr="00630EFA" w:rsidRDefault="00630EFA" w:rsidP="00630EFA">
            <w:pPr>
              <w:contextualSpacing/>
              <w:rPr>
                <w:rFonts w:ascii="Times New Roman" w:hAnsi="Times New Roman" w:cs="Times New Roman"/>
                <w:sz w:val="28"/>
                <w:szCs w:val="28"/>
              </w:rPr>
            </w:pPr>
            <w:r w:rsidRPr="00630EFA">
              <w:rPr>
                <w:rFonts w:ascii="Times New Roman" w:hAnsi="Times New Roman" w:cs="Times New Roman"/>
                <w:sz w:val="28"/>
                <w:szCs w:val="28"/>
              </w:rPr>
              <w:t>Цель</w:t>
            </w:r>
          </w:p>
        </w:tc>
        <w:tc>
          <w:tcPr>
            <w:tcW w:w="203" w:type="dxa"/>
          </w:tcPr>
          <w:p w:rsidR="00630EFA" w:rsidRPr="00630EFA" w:rsidRDefault="00630EFA" w:rsidP="00630EFA">
            <w:pPr>
              <w:contextualSpacing/>
              <w:rPr>
                <w:rFonts w:ascii="Times New Roman" w:hAnsi="Times New Roman" w:cs="Times New Roman"/>
                <w:sz w:val="28"/>
                <w:szCs w:val="28"/>
              </w:rPr>
            </w:pPr>
          </w:p>
        </w:tc>
        <w:tc>
          <w:tcPr>
            <w:tcW w:w="12474" w:type="dxa"/>
            <w:gridSpan w:val="12"/>
          </w:tcPr>
          <w:p w:rsidR="00630EFA" w:rsidRPr="00630EFA" w:rsidRDefault="00630EFA" w:rsidP="00630EFA">
            <w:pPr>
              <w:rPr>
                <w:rFonts w:ascii="Times New Roman" w:hAnsi="Times New Roman" w:cs="Times New Roman"/>
                <w:sz w:val="28"/>
                <w:szCs w:val="28"/>
              </w:rPr>
            </w:pPr>
            <w:r w:rsidRPr="00630EFA">
              <w:rPr>
                <w:rFonts w:ascii="Times New Roman" w:hAnsi="Times New Roman" w:cs="Times New Roman"/>
                <w:sz w:val="28"/>
                <w:szCs w:val="28"/>
              </w:rPr>
              <w:t>Повышение качества и комфорта современной городской среды на территории Новопокровского сельского поселения Новопокровского района</w:t>
            </w:r>
          </w:p>
        </w:tc>
      </w:tr>
      <w:tr w:rsidR="00630EFA" w:rsidRPr="00630EFA" w:rsidTr="00630EFA">
        <w:tc>
          <w:tcPr>
            <w:tcW w:w="572" w:type="dxa"/>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1.1</w:t>
            </w:r>
          </w:p>
        </w:tc>
        <w:tc>
          <w:tcPr>
            <w:tcW w:w="2088" w:type="dxa"/>
          </w:tcPr>
          <w:p w:rsidR="00630EFA" w:rsidRPr="00630EFA" w:rsidRDefault="00630EFA" w:rsidP="00630EFA">
            <w:pPr>
              <w:contextualSpacing/>
              <w:rPr>
                <w:rFonts w:ascii="Times New Roman" w:hAnsi="Times New Roman" w:cs="Times New Roman"/>
                <w:sz w:val="28"/>
                <w:szCs w:val="28"/>
              </w:rPr>
            </w:pPr>
            <w:r w:rsidRPr="00630EFA">
              <w:rPr>
                <w:rFonts w:ascii="Times New Roman" w:hAnsi="Times New Roman" w:cs="Times New Roman"/>
                <w:sz w:val="28"/>
                <w:szCs w:val="28"/>
              </w:rPr>
              <w:t>Задача</w:t>
            </w:r>
          </w:p>
        </w:tc>
        <w:tc>
          <w:tcPr>
            <w:tcW w:w="203" w:type="dxa"/>
          </w:tcPr>
          <w:p w:rsidR="00630EFA" w:rsidRPr="00630EFA" w:rsidRDefault="00630EFA" w:rsidP="00630EFA">
            <w:pPr>
              <w:contextualSpacing/>
              <w:rPr>
                <w:rFonts w:ascii="Times New Roman" w:hAnsi="Times New Roman" w:cs="Times New Roman"/>
                <w:sz w:val="28"/>
                <w:szCs w:val="28"/>
              </w:rPr>
            </w:pPr>
          </w:p>
        </w:tc>
        <w:tc>
          <w:tcPr>
            <w:tcW w:w="12474" w:type="dxa"/>
            <w:gridSpan w:val="12"/>
          </w:tcPr>
          <w:p w:rsidR="00630EFA" w:rsidRPr="00630EFA" w:rsidRDefault="00630EFA" w:rsidP="00630EFA">
            <w:pPr>
              <w:contextualSpacing/>
              <w:rPr>
                <w:rFonts w:ascii="Times New Roman" w:hAnsi="Times New Roman" w:cs="Times New Roman"/>
                <w:sz w:val="28"/>
                <w:szCs w:val="28"/>
              </w:rPr>
            </w:pPr>
            <w:r w:rsidRPr="00630EFA">
              <w:rPr>
                <w:rFonts w:ascii="Times New Roman" w:hAnsi="Times New Roman" w:cs="Times New Roman"/>
                <w:sz w:val="28"/>
                <w:szCs w:val="28"/>
              </w:rPr>
              <w:t>Создание условий для системного повышения качества и комфорта современной городской среды Новопокровского сельского поселения Новопокровского района</w:t>
            </w:r>
          </w:p>
        </w:tc>
      </w:tr>
      <w:tr w:rsidR="00630EFA" w:rsidRPr="00630EFA" w:rsidTr="00630EFA">
        <w:trPr>
          <w:trHeight w:val="208"/>
        </w:trPr>
        <w:tc>
          <w:tcPr>
            <w:tcW w:w="572" w:type="dxa"/>
            <w:vMerge w:val="restart"/>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1.1.1</w:t>
            </w:r>
          </w:p>
        </w:tc>
        <w:tc>
          <w:tcPr>
            <w:tcW w:w="2088" w:type="dxa"/>
            <w:vMerge w:val="restart"/>
          </w:tcPr>
          <w:p w:rsidR="00630EFA" w:rsidRPr="00630EFA" w:rsidRDefault="00630EFA" w:rsidP="00630EFA">
            <w:pPr>
              <w:contextualSpacing/>
              <w:rPr>
                <w:rFonts w:ascii="Times New Roman" w:hAnsi="Times New Roman" w:cs="Times New Roman"/>
                <w:sz w:val="28"/>
                <w:szCs w:val="28"/>
              </w:rPr>
            </w:pPr>
            <w:r w:rsidRPr="00630EFA">
              <w:rPr>
                <w:rFonts w:ascii="Times New Roman" w:hAnsi="Times New Roman" w:cs="Times New Roman"/>
                <w:sz w:val="28"/>
                <w:szCs w:val="28"/>
              </w:rPr>
              <w:t>Благоустройство дворовых территорий многоквартирных домов, включая проектно-сметные работы и услуги экспертизы</w:t>
            </w:r>
          </w:p>
        </w:tc>
        <w:tc>
          <w:tcPr>
            <w:tcW w:w="203" w:type="dxa"/>
          </w:tcPr>
          <w:p w:rsidR="00630EFA" w:rsidRPr="00630EFA" w:rsidRDefault="00630EFA" w:rsidP="00630EFA">
            <w:pPr>
              <w:pStyle w:val="a3"/>
              <w:rPr>
                <w:rFonts w:ascii="Times New Roman" w:hAnsi="Times New Roman" w:cs="Times New Roman"/>
                <w:sz w:val="28"/>
                <w:szCs w:val="28"/>
              </w:rPr>
            </w:pPr>
          </w:p>
        </w:tc>
        <w:tc>
          <w:tcPr>
            <w:tcW w:w="1356" w:type="dxa"/>
            <w:gridSpan w:val="2"/>
          </w:tcPr>
          <w:p w:rsidR="00630EFA" w:rsidRPr="00630EFA" w:rsidRDefault="00630EFA" w:rsidP="00630EFA">
            <w:pPr>
              <w:pStyle w:val="a4"/>
              <w:rPr>
                <w:rFonts w:ascii="Times New Roman" w:hAnsi="Times New Roman" w:cs="Times New Roman"/>
                <w:sz w:val="28"/>
                <w:szCs w:val="28"/>
              </w:rPr>
            </w:pPr>
            <w:r w:rsidRPr="00630EFA">
              <w:rPr>
                <w:rFonts w:ascii="Times New Roman" w:hAnsi="Times New Roman" w:cs="Times New Roman"/>
                <w:sz w:val="28"/>
                <w:szCs w:val="28"/>
              </w:rPr>
              <w:t>всего</w:t>
            </w:r>
          </w:p>
        </w:tc>
        <w:tc>
          <w:tcPr>
            <w:tcW w:w="91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13625,2</w:t>
            </w:r>
          </w:p>
        </w:tc>
        <w:tc>
          <w:tcPr>
            <w:tcW w:w="851"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1"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3062,6</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3062,6</w:t>
            </w:r>
          </w:p>
        </w:tc>
        <w:tc>
          <w:tcPr>
            <w:tcW w:w="993"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2500,0</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2500,0</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2500,0</w:t>
            </w:r>
          </w:p>
        </w:tc>
        <w:tc>
          <w:tcPr>
            <w:tcW w:w="1985" w:type="dxa"/>
            <w:vMerge w:val="restart"/>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Благоустройство дворовых территорий многоквартирных домов:</w:t>
            </w:r>
          </w:p>
          <w:p w:rsidR="00630EFA" w:rsidRPr="00630EFA" w:rsidRDefault="00630EFA" w:rsidP="00630EFA">
            <w:pPr>
              <w:jc w:val="center"/>
              <w:rPr>
                <w:rFonts w:ascii="Times New Roman" w:hAnsi="Times New Roman" w:cs="Times New Roman"/>
                <w:sz w:val="28"/>
                <w:szCs w:val="28"/>
              </w:rPr>
            </w:pPr>
            <w:proofErr w:type="gramStart"/>
            <w:r w:rsidRPr="00630EFA">
              <w:rPr>
                <w:rFonts w:ascii="Times New Roman" w:hAnsi="Times New Roman" w:cs="Times New Roman"/>
                <w:sz w:val="28"/>
                <w:szCs w:val="28"/>
              </w:rPr>
              <w:t>2018 г. – 0 ед., 2019 г. – 0 ед., 2020 г. – 5 ед., 2021 г. – 5 ед., 2022 г. – 9 ед.,</w:t>
            </w:r>
            <w:proofErr w:type="gramEnd"/>
          </w:p>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 xml:space="preserve">2023 г. – </w:t>
            </w:r>
            <w:r w:rsidRPr="00630EFA">
              <w:rPr>
                <w:rFonts w:ascii="Times New Roman" w:hAnsi="Times New Roman" w:cs="Times New Roman"/>
                <w:sz w:val="28"/>
                <w:szCs w:val="28"/>
              </w:rPr>
              <w:lastRenderedPageBreak/>
              <w:t>10 ед.,</w:t>
            </w:r>
          </w:p>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2024 г. – 4 ед.</w:t>
            </w:r>
          </w:p>
        </w:tc>
        <w:tc>
          <w:tcPr>
            <w:tcW w:w="1984" w:type="dxa"/>
            <w:vMerge w:val="restart"/>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lastRenderedPageBreak/>
              <w:t>Администрация Новопокровского сельского поселения</w:t>
            </w:r>
          </w:p>
        </w:tc>
      </w:tr>
      <w:tr w:rsidR="00630EFA" w:rsidRPr="00630EFA" w:rsidTr="00630EFA">
        <w:trPr>
          <w:trHeight w:val="375"/>
        </w:trPr>
        <w:tc>
          <w:tcPr>
            <w:tcW w:w="572" w:type="dxa"/>
            <w:vMerge/>
          </w:tcPr>
          <w:p w:rsidR="00630EFA" w:rsidRPr="00630EFA" w:rsidRDefault="00630EFA" w:rsidP="00630EFA">
            <w:pPr>
              <w:contextualSpacing/>
              <w:jc w:val="center"/>
              <w:rPr>
                <w:rFonts w:ascii="Times New Roman" w:hAnsi="Times New Roman" w:cs="Times New Roman"/>
                <w:sz w:val="28"/>
                <w:szCs w:val="28"/>
              </w:rPr>
            </w:pPr>
          </w:p>
        </w:tc>
        <w:tc>
          <w:tcPr>
            <w:tcW w:w="2088" w:type="dxa"/>
            <w:vMerge/>
          </w:tcPr>
          <w:p w:rsidR="00630EFA" w:rsidRPr="00630EFA" w:rsidRDefault="00630EFA" w:rsidP="00630EFA">
            <w:pPr>
              <w:pStyle w:val="a4"/>
              <w:rPr>
                <w:rFonts w:ascii="Times New Roman" w:hAnsi="Times New Roman" w:cs="Times New Roman"/>
                <w:sz w:val="28"/>
                <w:szCs w:val="28"/>
              </w:rPr>
            </w:pPr>
          </w:p>
        </w:tc>
        <w:tc>
          <w:tcPr>
            <w:tcW w:w="203" w:type="dxa"/>
          </w:tcPr>
          <w:p w:rsidR="00630EFA" w:rsidRPr="00630EFA" w:rsidRDefault="00630EFA" w:rsidP="00630EFA">
            <w:pPr>
              <w:pStyle w:val="a3"/>
              <w:rPr>
                <w:rFonts w:ascii="Times New Roman" w:hAnsi="Times New Roman" w:cs="Times New Roman"/>
                <w:sz w:val="28"/>
                <w:szCs w:val="28"/>
              </w:rPr>
            </w:pPr>
          </w:p>
        </w:tc>
        <w:tc>
          <w:tcPr>
            <w:tcW w:w="1356" w:type="dxa"/>
            <w:gridSpan w:val="2"/>
          </w:tcPr>
          <w:p w:rsidR="00630EFA" w:rsidRPr="00630EFA" w:rsidRDefault="00630EFA" w:rsidP="00630EFA">
            <w:pPr>
              <w:pStyle w:val="a4"/>
              <w:rPr>
                <w:rFonts w:ascii="Times New Roman" w:hAnsi="Times New Roman" w:cs="Times New Roman"/>
                <w:sz w:val="28"/>
                <w:szCs w:val="28"/>
              </w:rPr>
            </w:pPr>
            <w:r w:rsidRPr="00630EFA">
              <w:rPr>
                <w:rFonts w:ascii="Times New Roman" w:hAnsi="Times New Roman" w:cs="Times New Roman"/>
                <w:sz w:val="28"/>
                <w:szCs w:val="28"/>
              </w:rPr>
              <w:t>федеральный бюджет</w:t>
            </w:r>
          </w:p>
        </w:tc>
        <w:tc>
          <w:tcPr>
            <w:tcW w:w="91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1"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1"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993"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1985" w:type="dxa"/>
            <w:vMerge/>
          </w:tcPr>
          <w:p w:rsidR="00630EFA" w:rsidRPr="00630EFA" w:rsidRDefault="00630EFA" w:rsidP="00630EFA">
            <w:pPr>
              <w:contextualSpacing/>
              <w:jc w:val="center"/>
              <w:rPr>
                <w:rFonts w:ascii="Times New Roman" w:hAnsi="Times New Roman" w:cs="Times New Roman"/>
                <w:sz w:val="28"/>
                <w:szCs w:val="28"/>
              </w:rPr>
            </w:pPr>
          </w:p>
        </w:tc>
        <w:tc>
          <w:tcPr>
            <w:tcW w:w="1984" w:type="dxa"/>
            <w:vMerge/>
          </w:tcPr>
          <w:p w:rsidR="00630EFA" w:rsidRPr="00630EFA" w:rsidRDefault="00630EFA" w:rsidP="00630EFA">
            <w:pPr>
              <w:contextualSpacing/>
              <w:rPr>
                <w:rFonts w:ascii="Times New Roman" w:hAnsi="Times New Roman" w:cs="Times New Roman"/>
                <w:sz w:val="28"/>
                <w:szCs w:val="28"/>
              </w:rPr>
            </w:pPr>
          </w:p>
        </w:tc>
      </w:tr>
      <w:tr w:rsidR="00630EFA" w:rsidRPr="00630EFA" w:rsidTr="00630EFA">
        <w:trPr>
          <w:trHeight w:val="550"/>
        </w:trPr>
        <w:tc>
          <w:tcPr>
            <w:tcW w:w="572" w:type="dxa"/>
            <w:vMerge/>
          </w:tcPr>
          <w:p w:rsidR="00630EFA" w:rsidRPr="00630EFA" w:rsidRDefault="00630EFA" w:rsidP="00630EFA">
            <w:pPr>
              <w:contextualSpacing/>
              <w:jc w:val="center"/>
              <w:rPr>
                <w:rFonts w:ascii="Times New Roman" w:hAnsi="Times New Roman" w:cs="Times New Roman"/>
                <w:sz w:val="28"/>
                <w:szCs w:val="28"/>
              </w:rPr>
            </w:pPr>
          </w:p>
        </w:tc>
        <w:tc>
          <w:tcPr>
            <w:tcW w:w="2088" w:type="dxa"/>
            <w:vMerge/>
          </w:tcPr>
          <w:p w:rsidR="00630EFA" w:rsidRPr="00630EFA" w:rsidRDefault="00630EFA" w:rsidP="00630EFA">
            <w:pPr>
              <w:pStyle w:val="a4"/>
              <w:rPr>
                <w:rFonts w:ascii="Times New Roman" w:hAnsi="Times New Roman" w:cs="Times New Roman"/>
                <w:sz w:val="28"/>
                <w:szCs w:val="28"/>
              </w:rPr>
            </w:pPr>
          </w:p>
        </w:tc>
        <w:tc>
          <w:tcPr>
            <w:tcW w:w="203" w:type="dxa"/>
          </w:tcPr>
          <w:p w:rsidR="00630EFA" w:rsidRPr="00630EFA" w:rsidRDefault="00630EFA" w:rsidP="00630EFA">
            <w:pPr>
              <w:pStyle w:val="a3"/>
              <w:rPr>
                <w:rFonts w:ascii="Times New Roman" w:hAnsi="Times New Roman" w:cs="Times New Roman"/>
                <w:sz w:val="28"/>
                <w:szCs w:val="28"/>
              </w:rPr>
            </w:pPr>
          </w:p>
        </w:tc>
        <w:tc>
          <w:tcPr>
            <w:tcW w:w="1356" w:type="dxa"/>
            <w:gridSpan w:val="2"/>
          </w:tcPr>
          <w:p w:rsidR="00630EFA" w:rsidRPr="00630EFA" w:rsidRDefault="00630EFA" w:rsidP="00630EFA">
            <w:pPr>
              <w:pStyle w:val="a4"/>
              <w:rPr>
                <w:rFonts w:ascii="Times New Roman" w:hAnsi="Times New Roman" w:cs="Times New Roman"/>
                <w:sz w:val="28"/>
                <w:szCs w:val="28"/>
              </w:rPr>
            </w:pPr>
            <w:r w:rsidRPr="00630EFA">
              <w:rPr>
                <w:rFonts w:ascii="Times New Roman" w:hAnsi="Times New Roman" w:cs="Times New Roman"/>
                <w:sz w:val="28"/>
                <w:szCs w:val="28"/>
              </w:rPr>
              <w:t>краевой бюджет</w:t>
            </w:r>
          </w:p>
        </w:tc>
        <w:tc>
          <w:tcPr>
            <w:tcW w:w="91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1"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1"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993"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1985" w:type="dxa"/>
            <w:vMerge/>
          </w:tcPr>
          <w:p w:rsidR="00630EFA" w:rsidRPr="00630EFA" w:rsidRDefault="00630EFA" w:rsidP="00630EFA">
            <w:pPr>
              <w:contextualSpacing/>
              <w:jc w:val="center"/>
              <w:rPr>
                <w:rFonts w:ascii="Times New Roman" w:hAnsi="Times New Roman" w:cs="Times New Roman"/>
                <w:sz w:val="28"/>
                <w:szCs w:val="28"/>
              </w:rPr>
            </w:pPr>
          </w:p>
        </w:tc>
        <w:tc>
          <w:tcPr>
            <w:tcW w:w="1984" w:type="dxa"/>
            <w:vMerge/>
          </w:tcPr>
          <w:p w:rsidR="00630EFA" w:rsidRPr="00630EFA" w:rsidRDefault="00630EFA" w:rsidP="00630EFA">
            <w:pPr>
              <w:contextualSpacing/>
              <w:rPr>
                <w:rFonts w:ascii="Times New Roman" w:hAnsi="Times New Roman" w:cs="Times New Roman"/>
                <w:sz w:val="28"/>
                <w:szCs w:val="28"/>
              </w:rPr>
            </w:pPr>
          </w:p>
        </w:tc>
      </w:tr>
      <w:tr w:rsidR="00630EFA" w:rsidRPr="00630EFA" w:rsidTr="00630EFA">
        <w:trPr>
          <w:trHeight w:val="465"/>
        </w:trPr>
        <w:tc>
          <w:tcPr>
            <w:tcW w:w="572" w:type="dxa"/>
            <w:vMerge/>
          </w:tcPr>
          <w:p w:rsidR="00630EFA" w:rsidRPr="00630EFA" w:rsidRDefault="00630EFA" w:rsidP="00630EFA">
            <w:pPr>
              <w:contextualSpacing/>
              <w:jc w:val="center"/>
              <w:rPr>
                <w:rFonts w:ascii="Times New Roman" w:hAnsi="Times New Roman" w:cs="Times New Roman"/>
                <w:sz w:val="28"/>
                <w:szCs w:val="28"/>
              </w:rPr>
            </w:pPr>
          </w:p>
        </w:tc>
        <w:tc>
          <w:tcPr>
            <w:tcW w:w="2088" w:type="dxa"/>
            <w:vMerge/>
          </w:tcPr>
          <w:p w:rsidR="00630EFA" w:rsidRPr="00630EFA" w:rsidRDefault="00630EFA" w:rsidP="00630EFA">
            <w:pPr>
              <w:pStyle w:val="a4"/>
              <w:rPr>
                <w:rFonts w:ascii="Times New Roman" w:hAnsi="Times New Roman" w:cs="Times New Roman"/>
                <w:sz w:val="28"/>
                <w:szCs w:val="28"/>
              </w:rPr>
            </w:pPr>
          </w:p>
        </w:tc>
        <w:tc>
          <w:tcPr>
            <w:tcW w:w="203" w:type="dxa"/>
          </w:tcPr>
          <w:p w:rsidR="00630EFA" w:rsidRPr="00630EFA" w:rsidRDefault="00630EFA" w:rsidP="00630EFA">
            <w:pPr>
              <w:pStyle w:val="a3"/>
              <w:rPr>
                <w:rFonts w:ascii="Times New Roman" w:hAnsi="Times New Roman" w:cs="Times New Roman"/>
                <w:sz w:val="28"/>
                <w:szCs w:val="28"/>
              </w:rPr>
            </w:pPr>
          </w:p>
        </w:tc>
        <w:tc>
          <w:tcPr>
            <w:tcW w:w="1356" w:type="dxa"/>
            <w:gridSpan w:val="2"/>
          </w:tcPr>
          <w:p w:rsidR="00630EFA" w:rsidRPr="00630EFA" w:rsidRDefault="00630EFA" w:rsidP="00630EFA">
            <w:pPr>
              <w:pStyle w:val="a4"/>
              <w:rPr>
                <w:rFonts w:ascii="Times New Roman" w:hAnsi="Times New Roman" w:cs="Times New Roman"/>
                <w:sz w:val="28"/>
                <w:szCs w:val="28"/>
              </w:rPr>
            </w:pPr>
            <w:r w:rsidRPr="00630EFA">
              <w:rPr>
                <w:rFonts w:ascii="Times New Roman" w:hAnsi="Times New Roman" w:cs="Times New Roman"/>
                <w:sz w:val="28"/>
                <w:szCs w:val="28"/>
              </w:rPr>
              <w:t>бюджет сельского поселения</w:t>
            </w:r>
          </w:p>
        </w:tc>
        <w:tc>
          <w:tcPr>
            <w:tcW w:w="91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13625,2</w:t>
            </w:r>
          </w:p>
        </w:tc>
        <w:tc>
          <w:tcPr>
            <w:tcW w:w="851"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1"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3062,6</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3062,6</w:t>
            </w:r>
          </w:p>
        </w:tc>
        <w:tc>
          <w:tcPr>
            <w:tcW w:w="993"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2500,0</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2500,0</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2500,0</w:t>
            </w:r>
          </w:p>
        </w:tc>
        <w:tc>
          <w:tcPr>
            <w:tcW w:w="1985" w:type="dxa"/>
            <w:vMerge/>
          </w:tcPr>
          <w:p w:rsidR="00630EFA" w:rsidRPr="00630EFA" w:rsidRDefault="00630EFA" w:rsidP="00630EFA">
            <w:pPr>
              <w:contextualSpacing/>
              <w:jc w:val="center"/>
              <w:rPr>
                <w:rFonts w:ascii="Times New Roman" w:hAnsi="Times New Roman" w:cs="Times New Roman"/>
                <w:sz w:val="28"/>
                <w:szCs w:val="28"/>
              </w:rPr>
            </w:pPr>
          </w:p>
        </w:tc>
        <w:tc>
          <w:tcPr>
            <w:tcW w:w="1984" w:type="dxa"/>
            <w:vMerge/>
          </w:tcPr>
          <w:p w:rsidR="00630EFA" w:rsidRPr="00630EFA" w:rsidRDefault="00630EFA" w:rsidP="00630EFA">
            <w:pPr>
              <w:contextualSpacing/>
              <w:rPr>
                <w:rFonts w:ascii="Times New Roman" w:hAnsi="Times New Roman" w:cs="Times New Roman"/>
                <w:sz w:val="28"/>
                <w:szCs w:val="28"/>
              </w:rPr>
            </w:pPr>
          </w:p>
        </w:tc>
      </w:tr>
      <w:tr w:rsidR="00630EFA" w:rsidRPr="00630EFA" w:rsidTr="00630EFA">
        <w:trPr>
          <w:trHeight w:val="569"/>
        </w:trPr>
        <w:tc>
          <w:tcPr>
            <w:tcW w:w="572" w:type="dxa"/>
            <w:vMerge/>
          </w:tcPr>
          <w:p w:rsidR="00630EFA" w:rsidRPr="00630EFA" w:rsidRDefault="00630EFA" w:rsidP="00630EFA">
            <w:pPr>
              <w:contextualSpacing/>
              <w:jc w:val="center"/>
              <w:rPr>
                <w:rFonts w:ascii="Times New Roman" w:hAnsi="Times New Roman" w:cs="Times New Roman"/>
                <w:sz w:val="28"/>
                <w:szCs w:val="28"/>
              </w:rPr>
            </w:pPr>
          </w:p>
        </w:tc>
        <w:tc>
          <w:tcPr>
            <w:tcW w:w="2088" w:type="dxa"/>
            <w:vMerge/>
          </w:tcPr>
          <w:p w:rsidR="00630EFA" w:rsidRPr="00630EFA" w:rsidRDefault="00630EFA" w:rsidP="00630EFA">
            <w:pPr>
              <w:pStyle w:val="a4"/>
              <w:rPr>
                <w:rFonts w:ascii="Times New Roman" w:hAnsi="Times New Roman" w:cs="Times New Roman"/>
                <w:sz w:val="28"/>
                <w:szCs w:val="28"/>
              </w:rPr>
            </w:pPr>
          </w:p>
        </w:tc>
        <w:tc>
          <w:tcPr>
            <w:tcW w:w="203" w:type="dxa"/>
          </w:tcPr>
          <w:p w:rsidR="00630EFA" w:rsidRPr="00630EFA" w:rsidRDefault="00630EFA" w:rsidP="00630EFA">
            <w:pPr>
              <w:pStyle w:val="a3"/>
              <w:rPr>
                <w:rFonts w:ascii="Times New Roman" w:hAnsi="Times New Roman" w:cs="Times New Roman"/>
                <w:sz w:val="28"/>
                <w:szCs w:val="28"/>
              </w:rPr>
            </w:pPr>
          </w:p>
        </w:tc>
        <w:tc>
          <w:tcPr>
            <w:tcW w:w="1356" w:type="dxa"/>
            <w:gridSpan w:val="2"/>
          </w:tcPr>
          <w:p w:rsidR="00630EFA" w:rsidRPr="00630EFA" w:rsidRDefault="00630EFA" w:rsidP="00630EFA">
            <w:pPr>
              <w:pStyle w:val="a4"/>
              <w:rPr>
                <w:rFonts w:ascii="Times New Roman" w:hAnsi="Times New Roman" w:cs="Times New Roman"/>
                <w:sz w:val="28"/>
                <w:szCs w:val="28"/>
              </w:rPr>
            </w:pPr>
            <w:r w:rsidRPr="00630EFA">
              <w:rPr>
                <w:rFonts w:ascii="Times New Roman" w:hAnsi="Times New Roman" w:cs="Times New Roman"/>
                <w:sz w:val="28"/>
                <w:szCs w:val="28"/>
              </w:rPr>
              <w:t xml:space="preserve">внебюджетные </w:t>
            </w:r>
            <w:r w:rsidRPr="00630EFA">
              <w:rPr>
                <w:rFonts w:ascii="Times New Roman" w:hAnsi="Times New Roman" w:cs="Times New Roman"/>
                <w:sz w:val="28"/>
                <w:szCs w:val="28"/>
              </w:rPr>
              <w:lastRenderedPageBreak/>
              <w:t>источники</w:t>
            </w:r>
          </w:p>
        </w:tc>
        <w:tc>
          <w:tcPr>
            <w:tcW w:w="91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lastRenderedPageBreak/>
              <w:t>0</w:t>
            </w:r>
          </w:p>
        </w:tc>
        <w:tc>
          <w:tcPr>
            <w:tcW w:w="851"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1"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993"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1985" w:type="dxa"/>
            <w:vMerge/>
          </w:tcPr>
          <w:p w:rsidR="00630EFA" w:rsidRPr="00630EFA" w:rsidRDefault="00630EFA" w:rsidP="00630EFA">
            <w:pPr>
              <w:contextualSpacing/>
              <w:jc w:val="center"/>
              <w:rPr>
                <w:rFonts w:ascii="Times New Roman" w:hAnsi="Times New Roman" w:cs="Times New Roman"/>
                <w:sz w:val="28"/>
                <w:szCs w:val="28"/>
              </w:rPr>
            </w:pPr>
          </w:p>
        </w:tc>
        <w:tc>
          <w:tcPr>
            <w:tcW w:w="1984" w:type="dxa"/>
            <w:vMerge/>
          </w:tcPr>
          <w:p w:rsidR="00630EFA" w:rsidRPr="00630EFA" w:rsidRDefault="00630EFA" w:rsidP="00630EFA">
            <w:pPr>
              <w:contextualSpacing/>
              <w:rPr>
                <w:rFonts w:ascii="Times New Roman" w:hAnsi="Times New Roman" w:cs="Times New Roman"/>
                <w:sz w:val="28"/>
                <w:szCs w:val="28"/>
              </w:rPr>
            </w:pPr>
          </w:p>
        </w:tc>
      </w:tr>
      <w:tr w:rsidR="00630EFA" w:rsidRPr="00630EFA" w:rsidTr="00630EFA">
        <w:trPr>
          <w:trHeight w:val="225"/>
        </w:trPr>
        <w:tc>
          <w:tcPr>
            <w:tcW w:w="572" w:type="dxa"/>
            <w:vMerge w:val="restart"/>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lastRenderedPageBreak/>
              <w:t>1.1.2</w:t>
            </w:r>
          </w:p>
        </w:tc>
        <w:tc>
          <w:tcPr>
            <w:tcW w:w="2088" w:type="dxa"/>
            <w:vMerge w:val="restart"/>
          </w:tcPr>
          <w:p w:rsidR="00630EFA" w:rsidRPr="00630EFA" w:rsidRDefault="00630EFA" w:rsidP="00630EFA">
            <w:pPr>
              <w:contextualSpacing/>
              <w:rPr>
                <w:rFonts w:ascii="Times New Roman" w:hAnsi="Times New Roman" w:cs="Times New Roman"/>
                <w:sz w:val="28"/>
                <w:szCs w:val="28"/>
              </w:rPr>
            </w:pPr>
            <w:r w:rsidRPr="00630EFA">
              <w:rPr>
                <w:rFonts w:ascii="Times New Roman" w:hAnsi="Times New Roman" w:cs="Times New Roman"/>
                <w:sz w:val="28"/>
                <w:szCs w:val="28"/>
              </w:rPr>
              <w:t>Благоустройство общественных территорий, включая проектно-сметные работы и услуги экспертизы</w:t>
            </w:r>
          </w:p>
        </w:tc>
        <w:tc>
          <w:tcPr>
            <w:tcW w:w="203" w:type="dxa"/>
          </w:tcPr>
          <w:p w:rsidR="00630EFA" w:rsidRPr="00630EFA" w:rsidRDefault="00630EFA" w:rsidP="00630EFA">
            <w:pPr>
              <w:pStyle w:val="a3"/>
              <w:rPr>
                <w:rFonts w:ascii="Times New Roman" w:hAnsi="Times New Roman" w:cs="Times New Roman"/>
                <w:sz w:val="28"/>
                <w:szCs w:val="28"/>
              </w:rPr>
            </w:pPr>
          </w:p>
        </w:tc>
        <w:tc>
          <w:tcPr>
            <w:tcW w:w="1356" w:type="dxa"/>
            <w:gridSpan w:val="2"/>
          </w:tcPr>
          <w:p w:rsidR="00630EFA" w:rsidRPr="00630EFA" w:rsidRDefault="00630EFA" w:rsidP="00630EFA">
            <w:pPr>
              <w:pStyle w:val="a4"/>
              <w:rPr>
                <w:rFonts w:ascii="Times New Roman" w:hAnsi="Times New Roman" w:cs="Times New Roman"/>
                <w:sz w:val="28"/>
                <w:szCs w:val="28"/>
              </w:rPr>
            </w:pPr>
            <w:r w:rsidRPr="00630EFA">
              <w:rPr>
                <w:rFonts w:ascii="Times New Roman" w:hAnsi="Times New Roman" w:cs="Times New Roman"/>
                <w:sz w:val="28"/>
                <w:szCs w:val="28"/>
              </w:rPr>
              <w:t>всего</w:t>
            </w:r>
          </w:p>
        </w:tc>
        <w:tc>
          <w:tcPr>
            <w:tcW w:w="91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17138,2</w:t>
            </w:r>
          </w:p>
        </w:tc>
        <w:tc>
          <w:tcPr>
            <w:tcW w:w="851"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1500,0</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2819,1</w:t>
            </w:r>
          </w:p>
        </w:tc>
        <w:tc>
          <w:tcPr>
            <w:tcW w:w="851"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2819,1</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2500,0</w:t>
            </w:r>
          </w:p>
        </w:tc>
        <w:tc>
          <w:tcPr>
            <w:tcW w:w="993"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2500,0</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2500,0</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2500,0</w:t>
            </w:r>
          </w:p>
        </w:tc>
        <w:tc>
          <w:tcPr>
            <w:tcW w:w="1985" w:type="dxa"/>
            <w:vMerge w:val="restart"/>
          </w:tcPr>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Благоустройство общественных территорий:</w:t>
            </w:r>
          </w:p>
          <w:p w:rsidR="00630EFA" w:rsidRPr="00630EFA" w:rsidRDefault="00630EFA" w:rsidP="00630EFA">
            <w:pPr>
              <w:contextualSpacing/>
              <w:jc w:val="center"/>
              <w:rPr>
                <w:rFonts w:ascii="Times New Roman" w:hAnsi="Times New Roman" w:cs="Times New Roman"/>
                <w:sz w:val="28"/>
                <w:szCs w:val="28"/>
              </w:rPr>
            </w:pPr>
            <w:proofErr w:type="gramStart"/>
            <w:r w:rsidRPr="00630EFA">
              <w:rPr>
                <w:rFonts w:ascii="Times New Roman" w:hAnsi="Times New Roman" w:cs="Times New Roman"/>
                <w:sz w:val="28"/>
                <w:szCs w:val="28"/>
              </w:rPr>
              <w:t>2018 г. – 0 ед., 2019 г. – 0 ед., 2020 г. – 1 ед., 2021 г. – 1 ед., 2022 г. – 1 ед.,</w:t>
            </w:r>
            <w:proofErr w:type="gramEnd"/>
          </w:p>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2023 г. – 1 ед.,</w:t>
            </w:r>
          </w:p>
          <w:p w:rsidR="00630EFA" w:rsidRPr="00630EFA" w:rsidRDefault="00630EFA" w:rsidP="00630EFA">
            <w:pPr>
              <w:contextualSpacing/>
              <w:jc w:val="center"/>
              <w:rPr>
                <w:rFonts w:ascii="Times New Roman" w:hAnsi="Times New Roman" w:cs="Times New Roman"/>
                <w:sz w:val="28"/>
                <w:szCs w:val="28"/>
              </w:rPr>
            </w:pPr>
            <w:r w:rsidRPr="00630EFA">
              <w:rPr>
                <w:rFonts w:ascii="Times New Roman" w:hAnsi="Times New Roman" w:cs="Times New Roman"/>
                <w:sz w:val="28"/>
                <w:szCs w:val="28"/>
              </w:rPr>
              <w:t>2024 г. – 1 ед.</w:t>
            </w:r>
          </w:p>
        </w:tc>
        <w:tc>
          <w:tcPr>
            <w:tcW w:w="1984" w:type="dxa"/>
            <w:vMerge w:val="restart"/>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Администрация Новопокровского сельского поселения</w:t>
            </w:r>
          </w:p>
        </w:tc>
      </w:tr>
      <w:tr w:rsidR="00630EFA" w:rsidRPr="00630EFA" w:rsidTr="00630EFA">
        <w:trPr>
          <w:trHeight w:val="555"/>
        </w:trPr>
        <w:tc>
          <w:tcPr>
            <w:tcW w:w="572" w:type="dxa"/>
            <w:vMerge/>
          </w:tcPr>
          <w:p w:rsidR="00630EFA" w:rsidRPr="00630EFA" w:rsidRDefault="00630EFA" w:rsidP="00630EFA">
            <w:pPr>
              <w:contextualSpacing/>
              <w:jc w:val="center"/>
              <w:rPr>
                <w:rFonts w:ascii="Times New Roman" w:hAnsi="Times New Roman" w:cs="Times New Roman"/>
                <w:sz w:val="28"/>
                <w:szCs w:val="28"/>
              </w:rPr>
            </w:pPr>
          </w:p>
        </w:tc>
        <w:tc>
          <w:tcPr>
            <w:tcW w:w="2088" w:type="dxa"/>
            <w:vMerge/>
          </w:tcPr>
          <w:p w:rsidR="00630EFA" w:rsidRPr="00630EFA" w:rsidRDefault="00630EFA" w:rsidP="00630EFA">
            <w:pPr>
              <w:pStyle w:val="a4"/>
              <w:rPr>
                <w:rFonts w:ascii="Times New Roman" w:hAnsi="Times New Roman" w:cs="Times New Roman"/>
                <w:sz w:val="28"/>
                <w:szCs w:val="28"/>
              </w:rPr>
            </w:pPr>
          </w:p>
        </w:tc>
        <w:tc>
          <w:tcPr>
            <w:tcW w:w="203" w:type="dxa"/>
          </w:tcPr>
          <w:p w:rsidR="00630EFA" w:rsidRPr="00630EFA" w:rsidRDefault="00630EFA" w:rsidP="00630EFA">
            <w:pPr>
              <w:pStyle w:val="a3"/>
              <w:rPr>
                <w:rFonts w:ascii="Times New Roman" w:hAnsi="Times New Roman" w:cs="Times New Roman"/>
                <w:sz w:val="28"/>
                <w:szCs w:val="28"/>
              </w:rPr>
            </w:pPr>
          </w:p>
        </w:tc>
        <w:tc>
          <w:tcPr>
            <w:tcW w:w="1356" w:type="dxa"/>
            <w:gridSpan w:val="2"/>
          </w:tcPr>
          <w:p w:rsidR="00630EFA" w:rsidRPr="00630EFA" w:rsidRDefault="00630EFA" w:rsidP="00630EFA">
            <w:pPr>
              <w:pStyle w:val="a4"/>
              <w:rPr>
                <w:rFonts w:ascii="Times New Roman" w:hAnsi="Times New Roman" w:cs="Times New Roman"/>
                <w:sz w:val="28"/>
                <w:szCs w:val="28"/>
              </w:rPr>
            </w:pPr>
            <w:r w:rsidRPr="00630EFA">
              <w:rPr>
                <w:rFonts w:ascii="Times New Roman" w:hAnsi="Times New Roman" w:cs="Times New Roman"/>
                <w:sz w:val="28"/>
                <w:szCs w:val="28"/>
              </w:rPr>
              <w:t>федеральный бюджет</w:t>
            </w:r>
          </w:p>
        </w:tc>
        <w:tc>
          <w:tcPr>
            <w:tcW w:w="91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1"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1"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993"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1985" w:type="dxa"/>
            <w:vMerge/>
          </w:tcPr>
          <w:p w:rsidR="00630EFA" w:rsidRPr="00630EFA" w:rsidRDefault="00630EFA" w:rsidP="00630EFA">
            <w:pPr>
              <w:contextualSpacing/>
              <w:rPr>
                <w:rFonts w:ascii="Times New Roman" w:hAnsi="Times New Roman" w:cs="Times New Roman"/>
                <w:sz w:val="28"/>
                <w:szCs w:val="28"/>
              </w:rPr>
            </w:pPr>
          </w:p>
        </w:tc>
        <w:tc>
          <w:tcPr>
            <w:tcW w:w="1984" w:type="dxa"/>
            <w:vMerge/>
          </w:tcPr>
          <w:p w:rsidR="00630EFA" w:rsidRPr="00630EFA" w:rsidRDefault="00630EFA" w:rsidP="00630EFA">
            <w:pPr>
              <w:contextualSpacing/>
              <w:rPr>
                <w:rFonts w:ascii="Times New Roman" w:hAnsi="Times New Roman" w:cs="Times New Roman"/>
                <w:sz w:val="28"/>
                <w:szCs w:val="28"/>
              </w:rPr>
            </w:pPr>
          </w:p>
        </w:tc>
      </w:tr>
      <w:tr w:rsidR="00630EFA" w:rsidRPr="00630EFA" w:rsidTr="00630EFA">
        <w:trPr>
          <w:trHeight w:val="577"/>
        </w:trPr>
        <w:tc>
          <w:tcPr>
            <w:tcW w:w="572" w:type="dxa"/>
            <w:vMerge/>
          </w:tcPr>
          <w:p w:rsidR="00630EFA" w:rsidRPr="00630EFA" w:rsidRDefault="00630EFA" w:rsidP="00630EFA">
            <w:pPr>
              <w:contextualSpacing/>
              <w:jc w:val="center"/>
              <w:rPr>
                <w:rFonts w:ascii="Times New Roman" w:hAnsi="Times New Roman" w:cs="Times New Roman"/>
                <w:sz w:val="28"/>
                <w:szCs w:val="28"/>
              </w:rPr>
            </w:pPr>
          </w:p>
        </w:tc>
        <w:tc>
          <w:tcPr>
            <w:tcW w:w="2088" w:type="dxa"/>
            <w:vMerge/>
          </w:tcPr>
          <w:p w:rsidR="00630EFA" w:rsidRPr="00630EFA" w:rsidRDefault="00630EFA" w:rsidP="00630EFA">
            <w:pPr>
              <w:pStyle w:val="a4"/>
              <w:rPr>
                <w:rFonts w:ascii="Times New Roman" w:hAnsi="Times New Roman" w:cs="Times New Roman"/>
                <w:sz w:val="28"/>
                <w:szCs w:val="28"/>
              </w:rPr>
            </w:pPr>
          </w:p>
        </w:tc>
        <w:tc>
          <w:tcPr>
            <w:tcW w:w="203" w:type="dxa"/>
          </w:tcPr>
          <w:p w:rsidR="00630EFA" w:rsidRPr="00630EFA" w:rsidRDefault="00630EFA" w:rsidP="00630EFA">
            <w:pPr>
              <w:pStyle w:val="a3"/>
              <w:rPr>
                <w:rFonts w:ascii="Times New Roman" w:hAnsi="Times New Roman" w:cs="Times New Roman"/>
                <w:sz w:val="28"/>
                <w:szCs w:val="28"/>
              </w:rPr>
            </w:pPr>
          </w:p>
        </w:tc>
        <w:tc>
          <w:tcPr>
            <w:tcW w:w="1356" w:type="dxa"/>
            <w:gridSpan w:val="2"/>
          </w:tcPr>
          <w:p w:rsidR="00630EFA" w:rsidRPr="00630EFA" w:rsidRDefault="00630EFA" w:rsidP="00630EFA">
            <w:pPr>
              <w:pStyle w:val="a4"/>
              <w:rPr>
                <w:rFonts w:ascii="Times New Roman" w:hAnsi="Times New Roman" w:cs="Times New Roman"/>
                <w:sz w:val="28"/>
                <w:szCs w:val="28"/>
              </w:rPr>
            </w:pPr>
            <w:r w:rsidRPr="00630EFA">
              <w:rPr>
                <w:rFonts w:ascii="Times New Roman" w:hAnsi="Times New Roman" w:cs="Times New Roman"/>
                <w:sz w:val="28"/>
                <w:szCs w:val="28"/>
              </w:rPr>
              <w:t>краевой бюджет</w:t>
            </w:r>
          </w:p>
        </w:tc>
        <w:tc>
          <w:tcPr>
            <w:tcW w:w="91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1"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1"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993"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1985" w:type="dxa"/>
            <w:vMerge/>
          </w:tcPr>
          <w:p w:rsidR="00630EFA" w:rsidRPr="00630EFA" w:rsidRDefault="00630EFA" w:rsidP="00630EFA">
            <w:pPr>
              <w:contextualSpacing/>
              <w:rPr>
                <w:rFonts w:ascii="Times New Roman" w:hAnsi="Times New Roman" w:cs="Times New Roman"/>
                <w:sz w:val="28"/>
                <w:szCs w:val="28"/>
              </w:rPr>
            </w:pPr>
          </w:p>
        </w:tc>
        <w:tc>
          <w:tcPr>
            <w:tcW w:w="1984" w:type="dxa"/>
            <w:vMerge/>
          </w:tcPr>
          <w:p w:rsidR="00630EFA" w:rsidRPr="00630EFA" w:rsidRDefault="00630EFA" w:rsidP="00630EFA">
            <w:pPr>
              <w:contextualSpacing/>
              <w:rPr>
                <w:rFonts w:ascii="Times New Roman" w:hAnsi="Times New Roman" w:cs="Times New Roman"/>
                <w:sz w:val="28"/>
                <w:szCs w:val="28"/>
              </w:rPr>
            </w:pPr>
          </w:p>
        </w:tc>
      </w:tr>
      <w:tr w:rsidR="00630EFA" w:rsidRPr="00630EFA" w:rsidTr="00630EFA">
        <w:trPr>
          <w:trHeight w:val="615"/>
        </w:trPr>
        <w:tc>
          <w:tcPr>
            <w:tcW w:w="572" w:type="dxa"/>
            <w:vMerge/>
          </w:tcPr>
          <w:p w:rsidR="00630EFA" w:rsidRPr="00630EFA" w:rsidRDefault="00630EFA" w:rsidP="00630EFA">
            <w:pPr>
              <w:contextualSpacing/>
              <w:jc w:val="center"/>
              <w:rPr>
                <w:rFonts w:ascii="Times New Roman" w:hAnsi="Times New Roman" w:cs="Times New Roman"/>
                <w:sz w:val="28"/>
                <w:szCs w:val="28"/>
              </w:rPr>
            </w:pPr>
          </w:p>
        </w:tc>
        <w:tc>
          <w:tcPr>
            <w:tcW w:w="2088" w:type="dxa"/>
            <w:vMerge/>
          </w:tcPr>
          <w:p w:rsidR="00630EFA" w:rsidRPr="00630EFA" w:rsidRDefault="00630EFA" w:rsidP="00630EFA">
            <w:pPr>
              <w:pStyle w:val="a4"/>
              <w:rPr>
                <w:rFonts w:ascii="Times New Roman" w:hAnsi="Times New Roman" w:cs="Times New Roman"/>
                <w:sz w:val="28"/>
                <w:szCs w:val="28"/>
              </w:rPr>
            </w:pPr>
          </w:p>
        </w:tc>
        <w:tc>
          <w:tcPr>
            <w:tcW w:w="203" w:type="dxa"/>
          </w:tcPr>
          <w:p w:rsidR="00630EFA" w:rsidRPr="00630EFA" w:rsidRDefault="00630EFA" w:rsidP="00630EFA">
            <w:pPr>
              <w:pStyle w:val="a3"/>
              <w:rPr>
                <w:rFonts w:ascii="Times New Roman" w:hAnsi="Times New Roman" w:cs="Times New Roman"/>
                <w:sz w:val="28"/>
                <w:szCs w:val="28"/>
              </w:rPr>
            </w:pPr>
          </w:p>
        </w:tc>
        <w:tc>
          <w:tcPr>
            <w:tcW w:w="1356" w:type="dxa"/>
            <w:gridSpan w:val="2"/>
          </w:tcPr>
          <w:p w:rsidR="00630EFA" w:rsidRPr="00630EFA" w:rsidRDefault="00630EFA" w:rsidP="00630EFA">
            <w:pPr>
              <w:pStyle w:val="a4"/>
              <w:rPr>
                <w:rFonts w:ascii="Times New Roman" w:hAnsi="Times New Roman" w:cs="Times New Roman"/>
                <w:sz w:val="28"/>
                <w:szCs w:val="28"/>
              </w:rPr>
            </w:pPr>
            <w:r w:rsidRPr="00630EFA">
              <w:rPr>
                <w:rFonts w:ascii="Times New Roman" w:hAnsi="Times New Roman" w:cs="Times New Roman"/>
                <w:sz w:val="28"/>
                <w:szCs w:val="28"/>
              </w:rPr>
              <w:t>бюджет сельского поселения</w:t>
            </w:r>
          </w:p>
        </w:tc>
        <w:tc>
          <w:tcPr>
            <w:tcW w:w="91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17138,2</w:t>
            </w:r>
          </w:p>
        </w:tc>
        <w:tc>
          <w:tcPr>
            <w:tcW w:w="851"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1500,0</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2819,1</w:t>
            </w:r>
          </w:p>
        </w:tc>
        <w:tc>
          <w:tcPr>
            <w:tcW w:w="851"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2819,1</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2500,0</w:t>
            </w:r>
          </w:p>
        </w:tc>
        <w:tc>
          <w:tcPr>
            <w:tcW w:w="993"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2500,0</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2500,0</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2500,0</w:t>
            </w:r>
          </w:p>
        </w:tc>
        <w:tc>
          <w:tcPr>
            <w:tcW w:w="1985" w:type="dxa"/>
            <w:vMerge/>
          </w:tcPr>
          <w:p w:rsidR="00630EFA" w:rsidRPr="00630EFA" w:rsidRDefault="00630EFA" w:rsidP="00630EFA">
            <w:pPr>
              <w:contextualSpacing/>
              <w:rPr>
                <w:rFonts w:ascii="Times New Roman" w:hAnsi="Times New Roman" w:cs="Times New Roman"/>
                <w:sz w:val="28"/>
                <w:szCs w:val="28"/>
              </w:rPr>
            </w:pPr>
          </w:p>
        </w:tc>
        <w:tc>
          <w:tcPr>
            <w:tcW w:w="1984" w:type="dxa"/>
            <w:vMerge/>
          </w:tcPr>
          <w:p w:rsidR="00630EFA" w:rsidRPr="00630EFA" w:rsidRDefault="00630EFA" w:rsidP="00630EFA">
            <w:pPr>
              <w:contextualSpacing/>
              <w:rPr>
                <w:rFonts w:ascii="Times New Roman" w:hAnsi="Times New Roman" w:cs="Times New Roman"/>
                <w:sz w:val="28"/>
                <w:szCs w:val="28"/>
              </w:rPr>
            </w:pPr>
          </w:p>
        </w:tc>
      </w:tr>
      <w:tr w:rsidR="00630EFA" w:rsidRPr="00630EFA" w:rsidTr="00630EFA">
        <w:trPr>
          <w:trHeight w:val="615"/>
        </w:trPr>
        <w:tc>
          <w:tcPr>
            <w:tcW w:w="572" w:type="dxa"/>
            <w:vMerge/>
          </w:tcPr>
          <w:p w:rsidR="00630EFA" w:rsidRPr="00630EFA" w:rsidRDefault="00630EFA" w:rsidP="00630EFA">
            <w:pPr>
              <w:contextualSpacing/>
              <w:jc w:val="center"/>
              <w:rPr>
                <w:rFonts w:ascii="Times New Roman" w:hAnsi="Times New Roman" w:cs="Times New Roman"/>
                <w:sz w:val="28"/>
                <w:szCs w:val="28"/>
              </w:rPr>
            </w:pPr>
          </w:p>
        </w:tc>
        <w:tc>
          <w:tcPr>
            <w:tcW w:w="2088" w:type="dxa"/>
            <w:vMerge/>
          </w:tcPr>
          <w:p w:rsidR="00630EFA" w:rsidRPr="00630EFA" w:rsidRDefault="00630EFA" w:rsidP="00630EFA">
            <w:pPr>
              <w:pStyle w:val="a4"/>
              <w:rPr>
                <w:rFonts w:ascii="Times New Roman" w:hAnsi="Times New Roman" w:cs="Times New Roman"/>
                <w:sz w:val="28"/>
                <w:szCs w:val="28"/>
              </w:rPr>
            </w:pPr>
          </w:p>
        </w:tc>
        <w:tc>
          <w:tcPr>
            <w:tcW w:w="203" w:type="dxa"/>
          </w:tcPr>
          <w:p w:rsidR="00630EFA" w:rsidRPr="00630EFA" w:rsidRDefault="00630EFA" w:rsidP="00630EFA">
            <w:pPr>
              <w:pStyle w:val="a3"/>
              <w:rPr>
                <w:rFonts w:ascii="Times New Roman" w:hAnsi="Times New Roman" w:cs="Times New Roman"/>
                <w:sz w:val="28"/>
                <w:szCs w:val="28"/>
              </w:rPr>
            </w:pPr>
          </w:p>
        </w:tc>
        <w:tc>
          <w:tcPr>
            <w:tcW w:w="1356" w:type="dxa"/>
            <w:gridSpan w:val="2"/>
          </w:tcPr>
          <w:p w:rsidR="00630EFA" w:rsidRPr="00630EFA" w:rsidRDefault="00630EFA" w:rsidP="00630EFA">
            <w:pPr>
              <w:pStyle w:val="a4"/>
              <w:rPr>
                <w:rFonts w:ascii="Times New Roman" w:hAnsi="Times New Roman" w:cs="Times New Roman"/>
                <w:sz w:val="28"/>
                <w:szCs w:val="28"/>
              </w:rPr>
            </w:pPr>
            <w:r w:rsidRPr="00630EFA">
              <w:rPr>
                <w:rFonts w:ascii="Times New Roman" w:hAnsi="Times New Roman" w:cs="Times New Roman"/>
                <w:sz w:val="28"/>
                <w:szCs w:val="28"/>
              </w:rPr>
              <w:t>внебюджетные источники</w:t>
            </w:r>
          </w:p>
        </w:tc>
        <w:tc>
          <w:tcPr>
            <w:tcW w:w="91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1"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1"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993"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1985" w:type="dxa"/>
            <w:vMerge/>
          </w:tcPr>
          <w:p w:rsidR="00630EFA" w:rsidRPr="00630EFA" w:rsidRDefault="00630EFA" w:rsidP="00630EFA">
            <w:pPr>
              <w:contextualSpacing/>
              <w:rPr>
                <w:rFonts w:ascii="Times New Roman" w:hAnsi="Times New Roman" w:cs="Times New Roman"/>
                <w:sz w:val="28"/>
                <w:szCs w:val="28"/>
              </w:rPr>
            </w:pPr>
          </w:p>
        </w:tc>
        <w:tc>
          <w:tcPr>
            <w:tcW w:w="1984" w:type="dxa"/>
            <w:vMerge/>
          </w:tcPr>
          <w:p w:rsidR="00630EFA" w:rsidRPr="00630EFA" w:rsidRDefault="00630EFA" w:rsidP="00630EFA">
            <w:pPr>
              <w:contextualSpacing/>
              <w:rPr>
                <w:rFonts w:ascii="Times New Roman" w:hAnsi="Times New Roman" w:cs="Times New Roman"/>
                <w:sz w:val="28"/>
                <w:szCs w:val="28"/>
              </w:rPr>
            </w:pPr>
          </w:p>
        </w:tc>
      </w:tr>
      <w:tr w:rsidR="00630EFA" w:rsidRPr="00630EFA" w:rsidTr="00630EFA">
        <w:trPr>
          <w:trHeight w:val="432"/>
        </w:trPr>
        <w:tc>
          <w:tcPr>
            <w:tcW w:w="572" w:type="dxa"/>
            <w:vMerge w:val="restart"/>
          </w:tcPr>
          <w:p w:rsidR="00630EFA" w:rsidRPr="00630EFA" w:rsidRDefault="00630EFA" w:rsidP="00630EFA">
            <w:pPr>
              <w:contextualSpacing/>
              <w:jc w:val="center"/>
              <w:rPr>
                <w:rFonts w:ascii="Times New Roman" w:hAnsi="Times New Roman" w:cs="Times New Roman"/>
                <w:sz w:val="28"/>
                <w:szCs w:val="28"/>
              </w:rPr>
            </w:pPr>
          </w:p>
        </w:tc>
        <w:tc>
          <w:tcPr>
            <w:tcW w:w="2088" w:type="dxa"/>
            <w:vMerge w:val="restart"/>
          </w:tcPr>
          <w:p w:rsidR="00630EFA" w:rsidRPr="00630EFA" w:rsidRDefault="00630EFA" w:rsidP="00630EFA">
            <w:pPr>
              <w:pStyle w:val="a3"/>
              <w:rPr>
                <w:rFonts w:ascii="Times New Roman" w:hAnsi="Times New Roman" w:cs="Times New Roman"/>
                <w:sz w:val="28"/>
                <w:szCs w:val="28"/>
              </w:rPr>
            </w:pPr>
            <w:r w:rsidRPr="00630EFA">
              <w:rPr>
                <w:rFonts w:ascii="Times New Roman" w:hAnsi="Times New Roman" w:cs="Times New Roman"/>
                <w:sz w:val="28"/>
                <w:szCs w:val="28"/>
              </w:rPr>
              <w:t>ИТОГО</w:t>
            </w:r>
          </w:p>
          <w:p w:rsidR="00630EFA" w:rsidRPr="00630EFA" w:rsidRDefault="00630EFA" w:rsidP="00630EFA">
            <w:pPr>
              <w:rPr>
                <w:rFonts w:ascii="Times New Roman" w:hAnsi="Times New Roman" w:cs="Times New Roman"/>
                <w:sz w:val="28"/>
                <w:szCs w:val="28"/>
              </w:rPr>
            </w:pPr>
          </w:p>
          <w:p w:rsidR="00630EFA" w:rsidRPr="00630EFA" w:rsidRDefault="00630EFA" w:rsidP="00630EFA">
            <w:pPr>
              <w:rPr>
                <w:rFonts w:ascii="Times New Roman" w:hAnsi="Times New Roman" w:cs="Times New Roman"/>
                <w:sz w:val="28"/>
                <w:szCs w:val="28"/>
              </w:rPr>
            </w:pPr>
          </w:p>
          <w:p w:rsidR="00630EFA" w:rsidRPr="00630EFA" w:rsidRDefault="00630EFA" w:rsidP="00630EFA">
            <w:pPr>
              <w:rPr>
                <w:rFonts w:ascii="Times New Roman" w:hAnsi="Times New Roman" w:cs="Times New Roman"/>
                <w:sz w:val="28"/>
                <w:szCs w:val="28"/>
              </w:rPr>
            </w:pPr>
          </w:p>
          <w:p w:rsidR="00630EFA" w:rsidRPr="00630EFA" w:rsidRDefault="00630EFA" w:rsidP="00630EFA">
            <w:pPr>
              <w:rPr>
                <w:rFonts w:ascii="Times New Roman" w:hAnsi="Times New Roman" w:cs="Times New Roman"/>
                <w:sz w:val="28"/>
                <w:szCs w:val="28"/>
              </w:rPr>
            </w:pPr>
          </w:p>
          <w:p w:rsidR="00630EFA" w:rsidRPr="00630EFA" w:rsidRDefault="00630EFA" w:rsidP="00630EFA">
            <w:pPr>
              <w:rPr>
                <w:rFonts w:ascii="Times New Roman" w:hAnsi="Times New Roman" w:cs="Times New Roman"/>
                <w:sz w:val="28"/>
                <w:szCs w:val="28"/>
              </w:rPr>
            </w:pPr>
          </w:p>
        </w:tc>
        <w:tc>
          <w:tcPr>
            <w:tcW w:w="203" w:type="dxa"/>
          </w:tcPr>
          <w:p w:rsidR="00630EFA" w:rsidRPr="00630EFA" w:rsidRDefault="00630EFA" w:rsidP="00630EFA">
            <w:pPr>
              <w:pStyle w:val="a3"/>
              <w:rPr>
                <w:rFonts w:ascii="Times New Roman" w:hAnsi="Times New Roman" w:cs="Times New Roman"/>
                <w:sz w:val="28"/>
                <w:szCs w:val="28"/>
              </w:rPr>
            </w:pPr>
          </w:p>
        </w:tc>
        <w:tc>
          <w:tcPr>
            <w:tcW w:w="1356" w:type="dxa"/>
            <w:gridSpan w:val="2"/>
          </w:tcPr>
          <w:p w:rsidR="00630EFA" w:rsidRPr="00630EFA" w:rsidRDefault="00630EFA" w:rsidP="00630EFA">
            <w:pPr>
              <w:pStyle w:val="a4"/>
              <w:rPr>
                <w:rFonts w:ascii="Times New Roman" w:hAnsi="Times New Roman" w:cs="Times New Roman"/>
                <w:sz w:val="28"/>
                <w:szCs w:val="28"/>
              </w:rPr>
            </w:pPr>
            <w:r w:rsidRPr="00630EFA">
              <w:rPr>
                <w:rFonts w:ascii="Times New Roman" w:hAnsi="Times New Roman" w:cs="Times New Roman"/>
                <w:sz w:val="28"/>
                <w:szCs w:val="28"/>
              </w:rPr>
              <w:t>всего</w:t>
            </w:r>
          </w:p>
        </w:tc>
        <w:tc>
          <w:tcPr>
            <w:tcW w:w="91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30763,4</w:t>
            </w:r>
          </w:p>
        </w:tc>
        <w:tc>
          <w:tcPr>
            <w:tcW w:w="851"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1500,0</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2819,1</w:t>
            </w:r>
          </w:p>
        </w:tc>
        <w:tc>
          <w:tcPr>
            <w:tcW w:w="851"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5881,7</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5562,6</w:t>
            </w:r>
          </w:p>
        </w:tc>
        <w:tc>
          <w:tcPr>
            <w:tcW w:w="993"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5000,0</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5000,0</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5000,0</w:t>
            </w:r>
          </w:p>
        </w:tc>
        <w:tc>
          <w:tcPr>
            <w:tcW w:w="1985" w:type="dxa"/>
            <w:vMerge w:val="restart"/>
          </w:tcPr>
          <w:p w:rsidR="00630EFA" w:rsidRPr="00630EFA" w:rsidRDefault="00630EFA" w:rsidP="00630EFA">
            <w:pPr>
              <w:contextualSpacing/>
              <w:rPr>
                <w:rFonts w:ascii="Times New Roman" w:hAnsi="Times New Roman" w:cs="Times New Roman"/>
                <w:sz w:val="28"/>
                <w:szCs w:val="28"/>
              </w:rPr>
            </w:pPr>
          </w:p>
        </w:tc>
        <w:tc>
          <w:tcPr>
            <w:tcW w:w="1984" w:type="dxa"/>
            <w:vMerge w:val="restart"/>
          </w:tcPr>
          <w:p w:rsidR="00630EFA" w:rsidRPr="00630EFA" w:rsidRDefault="00630EFA" w:rsidP="00630EFA">
            <w:pPr>
              <w:contextualSpacing/>
              <w:rPr>
                <w:rFonts w:ascii="Times New Roman" w:hAnsi="Times New Roman" w:cs="Times New Roman"/>
                <w:sz w:val="28"/>
                <w:szCs w:val="28"/>
              </w:rPr>
            </w:pPr>
          </w:p>
        </w:tc>
      </w:tr>
      <w:tr w:rsidR="00630EFA" w:rsidRPr="00630EFA" w:rsidTr="00630EFA">
        <w:trPr>
          <w:trHeight w:val="552"/>
        </w:trPr>
        <w:tc>
          <w:tcPr>
            <w:tcW w:w="572" w:type="dxa"/>
            <w:vMerge/>
          </w:tcPr>
          <w:p w:rsidR="00630EFA" w:rsidRPr="00630EFA" w:rsidRDefault="00630EFA" w:rsidP="00630EFA">
            <w:pPr>
              <w:contextualSpacing/>
              <w:jc w:val="center"/>
              <w:rPr>
                <w:rFonts w:ascii="Times New Roman" w:hAnsi="Times New Roman" w:cs="Times New Roman"/>
                <w:sz w:val="28"/>
                <w:szCs w:val="28"/>
              </w:rPr>
            </w:pPr>
          </w:p>
        </w:tc>
        <w:tc>
          <w:tcPr>
            <w:tcW w:w="2088" w:type="dxa"/>
            <w:vMerge/>
          </w:tcPr>
          <w:p w:rsidR="00630EFA" w:rsidRPr="00630EFA" w:rsidRDefault="00630EFA" w:rsidP="00630EFA">
            <w:pPr>
              <w:pStyle w:val="a3"/>
              <w:rPr>
                <w:rFonts w:ascii="Times New Roman" w:hAnsi="Times New Roman" w:cs="Times New Roman"/>
                <w:sz w:val="28"/>
                <w:szCs w:val="28"/>
              </w:rPr>
            </w:pPr>
          </w:p>
        </w:tc>
        <w:tc>
          <w:tcPr>
            <w:tcW w:w="203" w:type="dxa"/>
          </w:tcPr>
          <w:p w:rsidR="00630EFA" w:rsidRPr="00630EFA" w:rsidRDefault="00630EFA" w:rsidP="00630EFA">
            <w:pPr>
              <w:pStyle w:val="a3"/>
              <w:rPr>
                <w:rFonts w:ascii="Times New Roman" w:hAnsi="Times New Roman" w:cs="Times New Roman"/>
                <w:sz w:val="28"/>
                <w:szCs w:val="28"/>
              </w:rPr>
            </w:pPr>
          </w:p>
        </w:tc>
        <w:tc>
          <w:tcPr>
            <w:tcW w:w="1356" w:type="dxa"/>
            <w:gridSpan w:val="2"/>
          </w:tcPr>
          <w:p w:rsidR="00630EFA" w:rsidRPr="00630EFA" w:rsidRDefault="00630EFA" w:rsidP="00630EFA">
            <w:pPr>
              <w:pStyle w:val="a4"/>
              <w:rPr>
                <w:rFonts w:ascii="Times New Roman" w:hAnsi="Times New Roman" w:cs="Times New Roman"/>
                <w:sz w:val="28"/>
                <w:szCs w:val="28"/>
              </w:rPr>
            </w:pPr>
            <w:r w:rsidRPr="00630EFA">
              <w:rPr>
                <w:rFonts w:ascii="Times New Roman" w:hAnsi="Times New Roman" w:cs="Times New Roman"/>
                <w:sz w:val="28"/>
                <w:szCs w:val="28"/>
              </w:rPr>
              <w:t>федеральный бюджет</w:t>
            </w:r>
          </w:p>
        </w:tc>
        <w:tc>
          <w:tcPr>
            <w:tcW w:w="91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1"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1" w:type="dxa"/>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0" w:type="dxa"/>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993" w:type="dxa"/>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992" w:type="dxa"/>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0" w:type="dxa"/>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1985" w:type="dxa"/>
            <w:vMerge/>
          </w:tcPr>
          <w:p w:rsidR="00630EFA" w:rsidRPr="00630EFA" w:rsidRDefault="00630EFA" w:rsidP="00630EFA">
            <w:pPr>
              <w:contextualSpacing/>
              <w:rPr>
                <w:rFonts w:ascii="Times New Roman" w:hAnsi="Times New Roman" w:cs="Times New Roman"/>
                <w:sz w:val="28"/>
                <w:szCs w:val="28"/>
              </w:rPr>
            </w:pPr>
          </w:p>
        </w:tc>
        <w:tc>
          <w:tcPr>
            <w:tcW w:w="1984" w:type="dxa"/>
            <w:vMerge/>
          </w:tcPr>
          <w:p w:rsidR="00630EFA" w:rsidRPr="00630EFA" w:rsidRDefault="00630EFA" w:rsidP="00630EFA">
            <w:pPr>
              <w:contextualSpacing/>
              <w:rPr>
                <w:rFonts w:ascii="Times New Roman" w:hAnsi="Times New Roman" w:cs="Times New Roman"/>
                <w:sz w:val="28"/>
                <w:szCs w:val="28"/>
              </w:rPr>
            </w:pPr>
          </w:p>
        </w:tc>
      </w:tr>
      <w:tr w:rsidR="00630EFA" w:rsidRPr="00630EFA" w:rsidTr="00630EFA">
        <w:trPr>
          <w:trHeight w:val="559"/>
        </w:trPr>
        <w:tc>
          <w:tcPr>
            <w:tcW w:w="572" w:type="dxa"/>
            <w:vMerge/>
          </w:tcPr>
          <w:p w:rsidR="00630EFA" w:rsidRPr="00630EFA" w:rsidRDefault="00630EFA" w:rsidP="00630EFA">
            <w:pPr>
              <w:contextualSpacing/>
              <w:jc w:val="center"/>
              <w:rPr>
                <w:rFonts w:ascii="Times New Roman" w:hAnsi="Times New Roman" w:cs="Times New Roman"/>
                <w:sz w:val="28"/>
                <w:szCs w:val="28"/>
              </w:rPr>
            </w:pPr>
          </w:p>
        </w:tc>
        <w:tc>
          <w:tcPr>
            <w:tcW w:w="2088" w:type="dxa"/>
            <w:vMerge/>
          </w:tcPr>
          <w:p w:rsidR="00630EFA" w:rsidRPr="00630EFA" w:rsidRDefault="00630EFA" w:rsidP="00630EFA">
            <w:pPr>
              <w:pStyle w:val="a3"/>
              <w:rPr>
                <w:rFonts w:ascii="Times New Roman" w:hAnsi="Times New Roman" w:cs="Times New Roman"/>
                <w:sz w:val="28"/>
                <w:szCs w:val="28"/>
              </w:rPr>
            </w:pPr>
          </w:p>
        </w:tc>
        <w:tc>
          <w:tcPr>
            <w:tcW w:w="203" w:type="dxa"/>
          </w:tcPr>
          <w:p w:rsidR="00630EFA" w:rsidRPr="00630EFA" w:rsidRDefault="00630EFA" w:rsidP="00630EFA">
            <w:pPr>
              <w:pStyle w:val="a3"/>
              <w:rPr>
                <w:rFonts w:ascii="Times New Roman" w:hAnsi="Times New Roman" w:cs="Times New Roman"/>
                <w:sz w:val="28"/>
                <w:szCs w:val="28"/>
              </w:rPr>
            </w:pPr>
          </w:p>
        </w:tc>
        <w:tc>
          <w:tcPr>
            <w:tcW w:w="1356" w:type="dxa"/>
            <w:gridSpan w:val="2"/>
          </w:tcPr>
          <w:p w:rsidR="00630EFA" w:rsidRPr="00630EFA" w:rsidRDefault="00630EFA" w:rsidP="00630EFA">
            <w:pPr>
              <w:pStyle w:val="a4"/>
              <w:rPr>
                <w:rFonts w:ascii="Times New Roman" w:hAnsi="Times New Roman" w:cs="Times New Roman"/>
                <w:sz w:val="28"/>
                <w:szCs w:val="28"/>
              </w:rPr>
            </w:pPr>
            <w:r w:rsidRPr="00630EFA">
              <w:rPr>
                <w:rFonts w:ascii="Times New Roman" w:hAnsi="Times New Roman" w:cs="Times New Roman"/>
                <w:sz w:val="28"/>
                <w:szCs w:val="28"/>
              </w:rPr>
              <w:t>краевой бюджет</w:t>
            </w:r>
          </w:p>
        </w:tc>
        <w:tc>
          <w:tcPr>
            <w:tcW w:w="91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1"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1" w:type="dxa"/>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0" w:type="dxa"/>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993" w:type="dxa"/>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992" w:type="dxa"/>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0" w:type="dxa"/>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1985" w:type="dxa"/>
            <w:vMerge/>
          </w:tcPr>
          <w:p w:rsidR="00630EFA" w:rsidRPr="00630EFA" w:rsidRDefault="00630EFA" w:rsidP="00630EFA">
            <w:pPr>
              <w:contextualSpacing/>
              <w:rPr>
                <w:rFonts w:ascii="Times New Roman" w:hAnsi="Times New Roman" w:cs="Times New Roman"/>
                <w:sz w:val="28"/>
                <w:szCs w:val="28"/>
              </w:rPr>
            </w:pPr>
          </w:p>
        </w:tc>
        <w:tc>
          <w:tcPr>
            <w:tcW w:w="1984" w:type="dxa"/>
            <w:vMerge/>
          </w:tcPr>
          <w:p w:rsidR="00630EFA" w:rsidRPr="00630EFA" w:rsidRDefault="00630EFA" w:rsidP="00630EFA">
            <w:pPr>
              <w:contextualSpacing/>
              <w:rPr>
                <w:rFonts w:ascii="Times New Roman" w:hAnsi="Times New Roman" w:cs="Times New Roman"/>
                <w:sz w:val="28"/>
                <w:szCs w:val="28"/>
              </w:rPr>
            </w:pPr>
          </w:p>
        </w:tc>
      </w:tr>
      <w:tr w:rsidR="00630EFA" w:rsidRPr="00630EFA" w:rsidTr="00630EFA">
        <w:trPr>
          <w:trHeight w:val="615"/>
        </w:trPr>
        <w:tc>
          <w:tcPr>
            <w:tcW w:w="572" w:type="dxa"/>
            <w:vMerge/>
          </w:tcPr>
          <w:p w:rsidR="00630EFA" w:rsidRPr="00630EFA" w:rsidRDefault="00630EFA" w:rsidP="00630EFA">
            <w:pPr>
              <w:contextualSpacing/>
              <w:jc w:val="center"/>
              <w:rPr>
                <w:rFonts w:ascii="Times New Roman" w:hAnsi="Times New Roman" w:cs="Times New Roman"/>
                <w:sz w:val="28"/>
                <w:szCs w:val="28"/>
              </w:rPr>
            </w:pPr>
          </w:p>
        </w:tc>
        <w:tc>
          <w:tcPr>
            <w:tcW w:w="2088" w:type="dxa"/>
            <w:vMerge/>
          </w:tcPr>
          <w:p w:rsidR="00630EFA" w:rsidRPr="00630EFA" w:rsidRDefault="00630EFA" w:rsidP="00630EFA">
            <w:pPr>
              <w:pStyle w:val="a3"/>
              <w:rPr>
                <w:rFonts w:ascii="Times New Roman" w:hAnsi="Times New Roman" w:cs="Times New Roman"/>
                <w:sz w:val="28"/>
                <w:szCs w:val="28"/>
              </w:rPr>
            </w:pPr>
          </w:p>
        </w:tc>
        <w:tc>
          <w:tcPr>
            <w:tcW w:w="203" w:type="dxa"/>
          </w:tcPr>
          <w:p w:rsidR="00630EFA" w:rsidRPr="00630EFA" w:rsidRDefault="00630EFA" w:rsidP="00630EFA">
            <w:pPr>
              <w:pStyle w:val="a3"/>
              <w:rPr>
                <w:rFonts w:ascii="Times New Roman" w:hAnsi="Times New Roman" w:cs="Times New Roman"/>
                <w:sz w:val="28"/>
                <w:szCs w:val="28"/>
              </w:rPr>
            </w:pPr>
          </w:p>
        </w:tc>
        <w:tc>
          <w:tcPr>
            <w:tcW w:w="1356" w:type="dxa"/>
            <w:gridSpan w:val="2"/>
          </w:tcPr>
          <w:p w:rsidR="00630EFA" w:rsidRPr="00630EFA" w:rsidRDefault="00630EFA" w:rsidP="00630EFA">
            <w:pPr>
              <w:pStyle w:val="a4"/>
              <w:rPr>
                <w:rFonts w:ascii="Times New Roman" w:hAnsi="Times New Roman" w:cs="Times New Roman"/>
                <w:sz w:val="28"/>
                <w:szCs w:val="28"/>
              </w:rPr>
            </w:pPr>
            <w:r w:rsidRPr="00630EFA">
              <w:rPr>
                <w:rFonts w:ascii="Times New Roman" w:hAnsi="Times New Roman" w:cs="Times New Roman"/>
                <w:sz w:val="28"/>
                <w:szCs w:val="28"/>
              </w:rPr>
              <w:t>бюджет сельского поселения</w:t>
            </w:r>
          </w:p>
        </w:tc>
        <w:tc>
          <w:tcPr>
            <w:tcW w:w="91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30763,4</w:t>
            </w:r>
          </w:p>
        </w:tc>
        <w:tc>
          <w:tcPr>
            <w:tcW w:w="851"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1500,0</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2819,1</w:t>
            </w:r>
          </w:p>
        </w:tc>
        <w:tc>
          <w:tcPr>
            <w:tcW w:w="851"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5881,7</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5562,6</w:t>
            </w:r>
          </w:p>
        </w:tc>
        <w:tc>
          <w:tcPr>
            <w:tcW w:w="993"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5000,0</w:t>
            </w:r>
          </w:p>
        </w:tc>
        <w:tc>
          <w:tcPr>
            <w:tcW w:w="99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5000,0</w:t>
            </w:r>
          </w:p>
        </w:tc>
        <w:tc>
          <w:tcPr>
            <w:tcW w:w="850"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t>5000,0</w:t>
            </w:r>
          </w:p>
        </w:tc>
        <w:tc>
          <w:tcPr>
            <w:tcW w:w="1985" w:type="dxa"/>
            <w:vMerge/>
          </w:tcPr>
          <w:p w:rsidR="00630EFA" w:rsidRPr="00630EFA" w:rsidRDefault="00630EFA" w:rsidP="00630EFA">
            <w:pPr>
              <w:contextualSpacing/>
              <w:rPr>
                <w:rFonts w:ascii="Times New Roman" w:hAnsi="Times New Roman" w:cs="Times New Roman"/>
                <w:sz w:val="28"/>
                <w:szCs w:val="28"/>
              </w:rPr>
            </w:pPr>
          </w:p>
        </w:tc>
        <w:tc>
          <w:tcPr>
            <w:tcW w:w="1984" w:type="dxa"/>
            <w:vMerge/>
          </w:tcPr>
          <w:p w:rsidR="00630EFA" w:rsidRPr="00630EFA" w:rsidRDefault="00630EFA" w:rsidP="00630EFA">
            <w:pPr>
              <w:contextualSpacing/>
              <w:rPr>
                <w:rFonts w:ascii="Times New Roman" w:hAnsi="Times New Roman" w:cs="Times New Roman"/>
                <w:sz w:val="28"/>
                <w:szCs w:val="28"/>
              </w:rPr>
            </w:pPr>
          </w:p>
        </w:tc>
      </w:tr>
      <w:tr w:rsidR="00630EFA" w:rsidRPr="00630EFA" w:rsidTr="00630EFA">
        <w:trPr>
          <w:trHeight w:val="436"/>
        </w:trPr>
        <w:tc>
          <w:tcPr>
            <w:tcW w:w="572" w:type="dxa"/>
            <w:vMerge/>
          </w:tcPr>
          <w:p w:rsidR="00630EFA" w:rsidRPr="00630EFA" w:rsidRDefault="00630EFA" w:rsidP="00630EFA">
            <w:pPr>
              <w:contextualSpacing/>
              <w:jc w:val="center"/>
              <w:rPr>
                <w:rFonts w:ascii="Times New Roman" w:hAnsi="Times New Roman" w:cs="Times New Roman"/>
                <w:sz w:val="28"/>
                <w:szCs w:val="28"/>
              </w:rPr>
            </w:pPr>
          </w:p>
        </w:tc>
        <w:tc>
          <w:tcPr>
            <w:tcW w:w="2088" w:type="dxa"/>
            <w:vMerge/>
          </w:tcPr>
          <w:p w:rsidR="00630EFA" w:rsidRPr="00630EFA" w:rsidRDefault="00630EFA" w:rsidP="00630EFA">
            <w:pPr>
              <w:pStyle w:val="a3"/>
              <w:rPr>
                <w:rFonts w:ascii="Times New Roman" w:hAnsi="Times New Roman" w:cs="Times New Roman"/>
                <w:sz w:val="28"/>
                <w:szCs w:val="28"/>
              </w:rPr>
            </w:pPr>
          </w:p>
        </w:tc>
        <w:tc>
          <w:tcPr>
            <w:tcW w:w="203" w:type="dxa"/>
          </w:tcPr>
          <w:p w:rsidR="00630EFA" w:rsidRPr="00630EFA" w:rsidRDefault="00630EFA" w:rsidP="00630EFA">
            <w:pPr>
              <w:pStyle w:val="a3"/>
              <w:rPr>
                <w:rFonts w:ascii="Times New Roman" w:hAnsi="Times New Roman" w:cs="Times New Roman"/>
                <w:sz w:val="28"/>
                <w:szCs w:val="28"/>
              </w:rPr>
            </w:pPr>
          </w:p>
        </w:tc>
        <w:tc>
          <w:tcPr>
            <w:tcW w:w="1356" w:type="dxa"/>
            <w:gridSpan w:val="2"/>
          </w:tcPr>
          <w:p w:rsidR="00630EFA" w:rsidRPr="00630EFA" w:rsidRDefault="00630EFA" w:rsidP="00630EFA">
            <w:pPr>
              <w:pStyle w:val="a4"/>
              <w:rPr>
                <w:rFonts w:ascii="Times New Roman" w:hAnsi="Times New Roman" w:cs="Times New Roman"/>
                <w:sz w:val="28"/>
                <w:szCs w:val="28"/>
              </w:rPr>
            </w:pPr>
            <w:r w:rsidRPr="00630EFA">
              <w:rPr>
                <w:rFonts w:ascii="Times New Roman" w:hAnsi="Times New Roman" w:cs="Times New Roman"/>
                <w:sz w:val="28"/>
                <w:szCs w:val="28"/>
              </w:rPr>
              <w:t xml:space="preserve">внебюджетные </w:t>
            </w:r>
            <w:r w:rsidRPr="00630EFA">
              <w:rPr>
                <w:rFonts w:ascii="Times New Roman" w:hAnsi="Times New Roman" w:cs="Times New Roman"/>
                <w:sz w:val="28"/>
                <w:szCs w:val="28"/>
              </w:rPr>
              <w:lastRenderedPageBreak/>
              <w:t>источники</w:t>
            </w:r>
          </w:p>
        </w:tc>
        <w:tc>
          <w:tcPr>
            <w:tcW w:w="912" w:type="dxa"/>
          </w:tcPr>
          <w:p w:rsidR="00630EFA" w:rsidRPr="00630EFA" w:rsidRDefault="00630EFA" w:rsidP="00630EFA">
            <w:pPr>
              <w:pStyle w:val="a3"/>
              <w:jc w:val="center"/>
              <w:rPr>
                <w:rFonts w:ascii="Times New Roman" w:hAnsi="Times New Roman" w:cs="Times New Roman"/>
                <w:sz w:val="28"/>
                <w:szCs w:val="28"/>
              </w:rPr>
            </w:pPr>
            <w:r w:rsidRPr="00630EFA">
              <w:rPr>
                <w:rFonts w:ascii="Times New Roman" w:hAnsi="Times New Roman" w:cs="Times New Roman"/>
                <w:sz w:val="28"/>
                <w:szCs w:val="28"/>
              </w:rPr>
              <w:lastRenderedPageBreak/>
              <w:t>0</w:t>
            </w:r>
          </w:p>
        </w:tc>
        <w:tc>
          <w:tcPr>
            <w:tcW w:w="851" w:type="dxa"/>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0" w:type="dxa"/>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1" w:type="dxa"/>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0" w:type="dxa"/>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993" w:type="dxa"/>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992" w:type="dxa"/>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850" w:type="dxa"/>
          </w:tcPr>
          <w:p w:rsidR="00630EFA" w:rsidRPr="00630EFA" w:rsidRDefault="00630EFA" w:rsidP="00630EFA">
            <w:pPr>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1985" w:type="dxa"/>
            <w:vMerge/>
          </w:tcPr>
          <w:p w:rsidR="00630EFA" w:rsidRPr="00630EFA" w:rsidRDefault="00630EFA" w:rsidP="00630EFA">
            <w:pPr>
              <w:contextualSpacing/>
              <w:rPr>
                <w:rFonts w:ascii="Times New Roman" w:hAnsi="Times New Roman" w:cs="Times New Roman"/>
                <w:sz w:val="28"/>
                <w:szCs w:val="28"/>
              </w:rPr>
            </w:pPr>
          </w:p>
        </w:tc>
        <w:tc>
          <w:tcPr>
            <w:tcW w:w="1984" w:type="dxa"/>
            <w:vMerge/>
          </w:tcPr>
          <w:p w:rsidR="00630EFA" w:rsidRPr="00630EFA" w:rsidRDefault="00630EFA" w:rsidP="00630EFA">
            <w:pPr>
              <w:contextualSpacing/>
              <w:rPr>
                <w:rFonts w:ascii="Times New Roman" w:hAnsi="Times New Roman" w:cs="Times New Roman"/>
                <w:sz w:val="28"/>
                <w:szCs w:val="28"/>
              </w:rPr>
            </w:pPr>
          </w:p>
        </w:tc>
      </w:tr>
    </w:tbl>
    <w:p w:rsidR="00630EFA" w:rsidRPr="00630EFA" w:rsidRDefault="00630EFA" w:rsidP="00630EFA">
      <w:pPr>
        <w:tabs>
          <w:tab w:val="left" w:pos="4035"/>
        </w:tabs>
        <w:jc w:val="center"/>
        <w:rPr>
          <w:rFonts w:ascii="Times New Roman" w:hAnsi="Times New Roman" w:cs="Times New Roman"/>
          <w:sz w:val="28"/>
          <w:szCs w:val="28"/>
        </w:rPr>
      </w:pPr>
    </w:p>
    <w:p w:rsidR="00630EFA" w:rsidRPr="00630EFA" w:rsidRDefault="00630EFA" w:rsidP="00630EFA">
      <w:pPr>
        <w:pStyle w:val="Default"/>
        <w:rPr>
          <w:sz w:val="28"/>
          <w:szCs w:val="28"/>
        </w:rPr>
        <w:sectPr w:rsidR="00630EFA" w:rsidRPr="00630EFA" w:rsidSect="00630EFA">
          <w:pgSz w:w="16838" w:h="11906" w:orient="landscape"/>
          <w:pgMar w:top="1701" w:right="1134" w:bottom="567" w:left="1134" w:header="709" w:footer="709" w:gutter="0"/>
          <w:cols w:space="708"/>
          <w:titlePg/>
          <w:docGrid w:linePitch="360"/>
        </w:sectPr>
      </w:pPr>
      <w:bookmarkStart w:id="1" w:name="sub_1004"/>
    </w:p>
    <w:p w:rsidR="00630EFA" w:rsidRPr="00630EFA" w:rsidRDefault="00630EFA" w:rsidP="00630EFA">
      <w:pPr>
        <w:pStyle w:val="Default"/>
        <w:numPr>
          <w:ilvl w:val="0"/>
          <w:numId w:val="6"/>
        </w:numPr>
        <w:jc w:val="center"/>
        <w:rPr>
          <w:sz w:val="28"/>
          <w:szCs w:val="28"/>
        </w:rPr>
      </w:pPr>
      <w:r w:rsidRPr="00630EFA">
        <w:rPr>
          <w:sz w:val="28"/>
          <w:szCs w:val="28"/>
        </w:rPr>
        <w:lastRenderedPageBreak/>
        <w:t xml:space="preserve">Обоснование ресурсного обеспечения муниципальной программы </w:t>
      </w:r>
    </w:p>
    <w:p w:rsidR="00630EFA" w:rsidRPr="00630EFA" w:rsidRDefault="00630EFA" w:rsidP="00630EFA">
      <w:pPr>
        <w:pStyle w:val="Default"/>
        <w:ind w:left="720"/>
        <w:rPr>
          <w:sz w:val="28"/>
          <w:szCs w:val="28"/>
        </w:rPr>
      </w:pPr>
    </w:p>
    <w:p w:rsidR="00630EFA" w:rsidRPr="00630EFA" w:rsidRDefault="00630EFA" w:rsidP="00630EFA">
      <w:pPr>
        <w:ind w:firstLine="709"/>
        <w:rPr>
          <w:rFonts w:ascii="Times New Roman" w:hAnsi="Times New Roman" w:cs="Times New Roman"/>
          <w:sz w:val="28"/>
          <w:szCs w:val="28"/>
          <w:shd w:val="clear" w:color="auto" w:fill="FFFFFF"/>
        </w:rPr>
      </w:pPr>
      <w:proofErr w:type="gramStart"/>
      <w:r w:rsidRPr="00630EFA">
        <w:rPr>
          <w:rFonts w:ascii="Times New Roman" w:hAnsi="Times New Roman" w:cs="Times New Roman"/>
          <w:sz w:val="28"/>
          <w:szCs w:val="28"/>
          <w:shd w:val="clear" w:color="auto" w:fill="FFFFFF"/>
        </w:rPr>
        <w:t xml:space="preserve">Ресурсное обеспечение реализации муниципальной программы осуществляется на условиях </w:t>
      </w:r>
      <w:proofErr w:type="spellStart"/>
      <w:r w:rsidRPr="00630EFA">
        <w:rPr>
          <w:rFonts w:ascii="Times New Roman" w:hAnsi="Times New Roman" w:cs="Times New Roman"/>
          <w:sz w:val="28"/>
          <w:szCs w:val="28"/>
          <w:shd w:val="clear" w:color="auto" w:fill="FFFFFF"/>
        </w:rPr>
        <w:t>софинансирования</w:t>
      </w:r>
      <w:proofErr w:type="spellEnd"/>
      <w:r w:rsidRPr="00630EFA">
        <w:rPr>
          <w:rFonts w:ascii="Times New Roman" w:hAnsi="Times New Roman" w:cs="Times New Roman"/>
          <w:sz w:val="28"/>
          <w:szCs w:val="28"/>
          <w:shd w:val="clear" w:color="auto" w:fill="FFFFFF"/>
        </w:rPr>
        <w:t xml:space="preserve"> за счет средств федерального и краевого бюджетов в соответствии с постановлением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постановлением главы администрации</w:t>
      </w:r>
      <w:proofErr w:type="gramEnd"/>
      <w:r w:rsidRPr="00630EFA">
        <w:rPr>
          <w:rFonts w:ascii="Times New Roman" w:hAnsi="Times New Roman" w:cs="Times New Roman"/>
          <w:sz w:val="28"/>
          <w:szCs w:val="28"/>
          <w:shd w:val="clear" w:color="auto" w:fill="FFFFFF"/>
        </w:rPr>
        <w:t xml:space="preserve"> (губернатора)  Краснодарского края от  30.08.2017 № 655, местного бюджета и реализуются в соответствии с приоритетным проектом «Формирование комфортной городской среды».</w:t>
      </w:r>
    </w:p>
    <w:p w:rsidR="00630EFA" w:rsidRPr="00630EFA" w:rsidRDefault="00630EFA" w:rsidP="00630EFA">
      <w:pPr>
        <w:ind w:firstLine="709"/>
        <w:rPr>
          <w:rStyle w:val="af6"/>
          <w:rFonts w:ascii="Times New Roman" w:hAnsi="Times New Roman" w:cs="Times New Roman"/>
          <w:b w:val="0"/>
          <w:bCs w:val="0"/>
          <w:sz w:val="28"/>
          <w:szCs w:val="28"/>
          <w:shd w:val="clear" w:color="auto" w:fill="FFFFFF"/>
        </w:rPr>
      </w:pPr>
      <w:r w:rsidRPr="00630EFA">
        <w:rPr>
          <w:rFonts w:ascii="Times New Roman" w:hAnsi="Times New Roman" w:cs="Times New Roman"/>
          <w:sz w:val="28"/>
          <w:szCs w:val="28"/>
          <w:shd w:val="clear" w:color="auto" w:fill="FFFFFF"/>
        </w:rPr>
        <w:t>Общая потребность в финансовых ресурсах из средств местного бюджета для реализации мероприятий  муниципальной программы оценивается в сумме 29319,0 тыс. рублей.</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757"/>
        <w:gridCol w:w="1220"/>
        <w:gridCol w:w="1559"/>
        <w:gridCol w:w="1560"/>
        <w:gridCol w:w="1842"/>
        <w:gridCol w:w="1711"/>
      </w:tblGrid>
      <w:tr w:rsidR="00630EFA" w:rsidRPr="00630EFA" w:rsidTr="00630EFA">
        <w:tc>
          <w:tcPr>
            <w:tcW w:w="1757" w:type="dxa"/>
            <w:vMerge w:val="restart"/>
            <w:tcBorders>
              <w:top w:val="single" w:sz="4" w:space="0" w:color="000000"/>
              <w:left w:val="single" w:sz="4" w:space="0" w:color="000000"/>
              <w:bottom w:val="single" w:sz="4" w:space="0" w:color="000000"/>
            </w:tcBorders>
            <w:shd w:val="clear" w:color="auto" w:fill="auto"/>
            <w:vAlign w:val="center"/>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 xml:space="preserve">Годы реализации </w:t>
            </w:r>
          </w:p>
        </w:tc>
        <w:tc>
          <w:tcPr>
            <w:tcW w:w="7892" w:type="dxa"/>
            <w:gridSpan w:val="5"/>
            <w:tcBorders>
              <w:top w:val="single" w:sz="4" w:space="0" w:color="000000"/>
              <w:left w:val="single" w:sz="4" w:space="0" w:color="000000"/>
              <w:bottom w:val="single" w:sz="4" w:space="0" w:color="000000"/>
              <w:right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 xml:space="preserve">Объем финансирования, тыс. рублей </w:t>
            </w:r>
          </w:p>
        </w:tc>
      </w:tr>
      <w:tr w:rsidR="00630EFA" w:rsidRPr="00630EFA" w:rsidTr="00630EFA">
        <w:tc>
          <w:tcPr>
            <w:tcW w:w="1757" w:type="dxa"/>
            <w:vMerge/>
            <w:tcBorders>
              <w:top w:val="single" w:sz="4" w:space="0" w:color="000000"/>
              <w:left w:val="single" w:sz="4" w:space="0" w:color="000000"/>
              <w:bottom w:val="single" w:sz="4" w:space="0" w:color="000000"/>
            </w:tcBorders>
            <w:shd w:val="clear" w:color="auto" w:fill="auto"/>
          </w:tcPr>
          <w:p w:rsidR="00630EFA" w:rsidRPr="00630EFA" w:rsidRDefault="00630EFA" w:rsidP="00630EFA">
            <w:pPr>
              <w:snapToGrid w:val="0"/>
              <w:ind w:firstLine="0"/>
              <w:rPr>
                <w:rFonts w:ascii="Times New Roman" w:hAnsi="Times New Roman" w:cs="Times New Roman"/>
                <w:sz w:val="28"/>
                <w:szCs w:val="28"/>
              </w:rPr>
            </w:pPr>
          </w:p>
        </w:tc>
        <w:tc>
          <w:tcPr>
            <w:tcW w:w="1220" w:type="dxa"/>
            <w:vMerge w:val="restart"/>
            <w:tcBorders>
              <w:top w:val="single" w:sz="4" w:space="0" w:color="000000"/>
              <w:left w:val="single" w:sz="4" w:space="0" w:color="000000"/>
              <w:bottom w:val="single" w:sz="4" w:space="0" w:color="000000"/>
            </w:tcBorders>
            <w:shd w:val="clear" w:color="auto" w:fill="auto"/>
            <w:vAlign w:val="center"/>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всего</w:t>
            </w:r>
          </w:p>
        </w:tc>
        <w:tc>
          <w:tcPr>
            <w:tcW w:w="6672" w:type="dxa"/>
            <w:gridSpan w:val="4"/>
            <w:tcBorders>
              <w:top w:val="single" w:sz="4" w:space="0" w:color="000000"/>
              <w:left w:val="single" w:sz="4" w:space="0" w:color="000000"/>
              <w:bottom w:val="single" w:sz="4" w:space="0" w:color="000000"/>
              <w:right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 xml:space="preserve">в разрезе источников финансирования </w:t>
            </w:r>
          </w:p>
        </w:tc>
      </w:tr>
      <w:tr w:rsidR="00630EFA" w:rsidRPr="00630EFA" w:rsidTr="00630EFA">
        <w:tc>
          <w:tcPr>
            <w:tcW w:w="1757" w:type="dxa"/>
            <w:vMerge/>
            <w:tcBorders>
              <w:top w:val="single" w:sz="4" w:space="0" w:color="000000"/>
              <w:left w:val="single" w:sz="4" w:space="0" w:color="000000"/>
              <w:bottom w:val="single" w:sz="4" w:space="0" w:color="000000"/>
            </w:tcBorders>
            <w:shd w:val="clear" w:color="auto" w:fill="auto"/>
          </w:tcPr>
          <w:p w:rsidR="00630EFA" w:rsidRPr="00630EFA" w:rsidRDefault="00630EFA" w:rsidP="00630EFA">
            <w:pPr>
              <w:snapToGrid w:val="0"/>
              <w:ind w:firstLine="0"/>
              <w:rPr>
                <w:rFonts w:ascii="Times New Roman" w:hAnsi="Times New Roman" w:cs="Times New Roman"/>
                <w:sz w:val="28"/>
                <w:szCs w:val="28"/>
              </w:rPr>
            </w:pPr>
          </w:p>
        </w:tc>
        <w:tc>
          <w:tcPr>
            <w:tcW w:w="1220" w:type="dxa"/>
            <w:vMerge/>
            <w:tcBorders>
              <w:top w:val="single" w:sz="4" w:space="0" w:color="000000"/>
              <w:left w:val="single" w:sz="4" w:space="0" w:color="000000"/>
              <w:bottom w:val="single" w:sz="4" w:space="0" w:color="000000"/>
            </w:tcBorders>
            <w:shd w:val="clear" w:color="auto" w:fill="auto"/>
          </w:tcPr>
          <w:p w:rsidR="00630EFA" w:rsidRPr="00630EFA" w:rsidRDefault="00630EFA" w:rsidP="00630EFA">
            <w:pPr>
              <w:snapToGrid w:val="0"/>
              <w:ind w:firstLine="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 xml:space="preserve">федеральный бюджет </w:t>
            </w:r>
          </w:p>
        </w:tc>
        <w:tc>
          <w:tcPr>
            <w:tcW w:w="1560"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 xml:space="preserve">краевой бюджет </w:t>
            </w:r>
          </w:p>
        </w:tc>
        <w:tc>
          <w:tcPr>
            <w:tcW w:w="1842"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 xml:space="preserve">местный бюджет </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 xml:space="preserve">внебюджетные источники </w:t>
            </w:r>
          </w:p>
        </w:tc>
      </w:tr>
      <w:tr w:rsidR="00630EFA" w:rsidRPr="00630EFA" w:rsidTr="00630EFA">
        <w:tc>
          <w:tcPr>
            <w:tcW w:w="1757"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 xml:space="preserve">1 </w:t>
            </w:r>
          </w:p>
        </w:tc>
        <w:tc>
          <w:tcPr>
            <w:tcW w:w="1220"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 xml:space="preserve">2 </w:t>
            </w:r>
          </w:p>
        </w:tc>
        <w:tc>
          <w:tcPr>
            <w:tcW w:w="1559"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 xml:space="preserve">3 </w:t>
            </w:r>
          </w:p>
        </w:tc>
        <w:tc>
          <w:tcPr>
            <w:tcW w:w="1560"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 xml:space="preserve">4 </w:t>
            </w:r>
          </w:p>
        </w:tc>
        <w:tc>
          <w:tcPr>
            <w:tcW w:w="1842"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 xml:space="preserve">5 </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 xml:space="preserve">6 </w:t>
            </w:r>
          </w:p>
        </w:tc>
      </w:tr>
      <w:tr w:rsidR="00630EFA" w:rsidRPr="00630EFA" w:rsidTr="00630EFA">
        <w:tc>
          <w:tcPr>
            <w:tcW w:w="1757"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всего</w:t>
            </w:r>
          </w:p>
        </w:tc>
        <w:tc>
          <w:tcPr>
            <w:tcW w:w="1220"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30763,4</w:t>
            </w:r>
          </w:p>
        </w:tc>
        <w:tc>
          <w:tcPr>
            <w:tcW w:w="1559"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bCs/>
                <w:sz w:val="28"/>
                <w:szCs w:val="28"/>
              </w:rPr>
            </w:pPr>
            <w:r w:rsidRPr="00630EFA">
              <w:rPr>
                <w:rFonts w:ascii="Times New Roman" w:hAnsi="Times New Roman" w:cs="Times New Roman"/>
                <w:bCs/>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bCs/>
                <w:sz w:val="28"/>
                <w:szCs w:val="28"/>
              </w:rPr>
            </w:pPr>
            <w:r w:rsidRPr="00630EFA">
              <w:rPr>
                <w:rFonts w:ascii="Times New Roman" w:hAnsi="Times New Roman" w:cs="Times New Roman"/>
                <w:bCs/>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30763,4</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w:t>
            </w:r>
          </w:p>
        </w:tc>
      </w:tr>
      <w:tr w:rsidR="00630EFA" w:rsidRPr="00630EFA" w:rsidTr="00630EFA">
        <w:tc>
          <w:tcPr>
            <w:tcW w:w="1757"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2018</w:t>
            </w:r>
          </w:p>
        </w:tc>
        <w:tc>
          <w:tcPr>
            <w:tcW w:w="1220"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bCs/>
                <w:sz w:val="28"/>
                <w:szCs w:val="28"/>
              </w:rPr>
            </w:pPr>
            <w:r w:rsidRPr="00630EFA">
              <w:rPr>
                <w:rFonts w:ascii="Times New Roman" w:hAnsi="Times New Roman" w:cs="Times New Roman"/>
                <w:sz w:val="28"/>
                <w:szCs w:val="28"/>
              </w:rPr>
              <w:t>1500,0</w:t>
            </w:r>
          </w:p>
        </w:tc>
        <w:tc>
          <w:tcPr>
            <w:tcW w:w="1559"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bCs/>
                <w:sz w:val="28"/>
                <w:szCs w:val="28"/>
              </w:rPr>
            </w:pPr>
            <w:r w:rsidRPr="00630EFA">
              <w:rPr>
                <w:rFonts w:ascii="Times New Roman" w:hAnsi="Times New Roman" w:cs="Times New Roman"/>
                <w:bCs/>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bCs/>
                <w:sz w:val="28"/>
                <w:szCs w:val="28"/>
              </w:rPr>
            </w:pPr>
            <w:r w:rsidRPr="00630EFA">
              <w:rPr>
                <w:rFonts w:ascii="Times New Roman" w:hAnsi="Times New Roman" w:cs="Times New Roman"/>
                <w:bCs/>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bCs/>
                <w:sz w:val="28"/>
                <w:szCs w:val="28"/>
              </w:rPr>
            </w:pPr>
            <w:r w:rsidRPr="00630EFA">
              <w:rPr>
                <w:rFonts w:ascii="Times New Roman" w:hAnsi="Times New Roman" w:cs="Times New Roman"/>
                <w:sz w:val="28"/>
                <w:szCs w:val="28"/>
              </w:rPr>
              <w:t>1500,0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w:t>
            </w:r>
          </w:p>
        </w:tc>
      </w:tr>
      <w:tr w:rsidR="00630EFA" w:rsidRPr="00630EFA" w:rsidTr="00630EFA">
        <w:tc>
          <w:tcPr>
            <w:tcW w:w="1757"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2019</w:t>
            </w:r>
          </w:p>
        </w:tc>
        <w:tc>
          <w:tcPr>
            <w:tcW w:w="1220"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2819,1</w:t>
            </w:r>
          </w:p>
        </w:tc>
        <w:tc>
          <w:tcPr>
            <w:tcW w:w="1559"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2819,1</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w:t>
            </w:r>
          </w:p>
        </w:tc>
      </w:tr>
      <w:tr w:rsidR="00630EFA" w:rsidRPr="00630EFA" w:rsidTr="00630EFA">
        <w:tc>
          <w:tcPr>
            <w:tcW w:w="1757"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2020</w:t>
            </w:r>
          </w:p>
        </w:tc>
        <w:tc>
          <w:tcPr>
            <w:tcW w:w="1220"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5881,7</w:t>
            </w:r>
          </w:p>
        </w:tc>
        <w:tc>
          <w:tcPr>
            <w:tcW w:w="1559"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5881,7</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w:t>
            </w:r>
          </w:p>
        </w:tc>
      </w:tr>
      <w:tr w:rsidR="00630EFA" w:rsidRPr="00630EFA" w:rsidTr="00630EFA">
        <w:tc>
          <w:tcPr>
            <w:tcW w:w="1757"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2021</w:t>
            </w:r>
          </w:p>
        </w:tc>
        <w:tc>
          <w:tcPr>
            <w:tcW w:w="1220"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5562,6</w:t>
            </w:r>
          </w:p>
        </w:tc>
        <w:tc>
          <w:tcPr>
            <w:tcW w:w="1559"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5562,6</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w:t>
            </w:r>
          </w:p>
        </w:tc>
      </w:tr>
      <w:tr w:rsidR="00630EFA" w:rsidRPr="00630EFA" w:rsidTr="00630EFA">
        <w:tc>
          <w:tcPr>
            <w:tcW w:w="1757"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2022</w:t>
            </w:r>
          </w:p>
        </w:tc>
        <w:tc>
          <w:tcPr>
            <w:tcW w:w="1220"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5000,0</w:t>
            </w:r>
          </w:p>
        </w:tc>
        <w:tc>
          <w:tcPr>
            <w:tcW w:w="1559"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5000,0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w:t>
            </w:r>
          </w:p>
        </w:tc>
      </w:tr>
      <w:tr w:rsidR="00630EFA" w:rsidRPr="00630EFA" w:rsidTr="00630EFA">
        <w:tc>
          <w:tcPr>
            <w:tcW w:w="1757"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2023</w:t>
            </w:r>
          </w:p>
        </w:tc>
        <w:tc>
          <w:tcPr>
            <w:tcW w:w="1220"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5000,0</w:t>
            </w:r>
          </w:p>
        </w:tc>
        <w:tc>
          <w:tcPr>
            <w:tcW w:w="1559"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5000,0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w:t>
            </w:r>
          </w:p>
        </w:tc>
      </w:tr>
      <w:tr w:rsidR="00630EFA" w:rsidRPr="00630EFA" w:rsidTr="00630EFA">
        <w:tc>
          <w:tcPr>
            <w:tcW w:w="1757"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2024</w:t>
            </w:r>
          </w:p>
        </w:tc>
        <w:tc>
          <w:tcPr>
            <w:tcW w:w="1220"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5000,0</w:t>
            </w:r>
          </w:p>
        </w:tc>
        <w:tc>
          <w:tcPr>
            <w:tcW w:w="1559"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5000,0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630EFA" w:rsidRPr="00630EFA" w:rsidRDefault="00630EFA" w:rsidP="00630EFA">
            <w:pPr>
              <w:ind w:firstLine="0"/>
              <w:jc w:val="center"/>
              <w:rPr>
                <w:rFonts w:ascii="Times New Roman" w:hAnsi="Times New Roman" w:cs="Times New Roman"/>
                <w:sz w:val="28"/>
                <w:szCs w:val="28"/>
              </w:rPr>
            </w:pPr>
            <w:r w:rsidRPr="00630EFA">
              <w:rPr>
                <w:rFonts w:ascii="Times New Roman" w:hAnsi="Times New Roman" w:cs="Times New Roman"/>
                <w:sz w:val="28"/>
                <w:szCs w:val="28"/>
              </w:rPr>
              <w:t>-</w:t>
            </w:r>
          </w:p>
        </w:tc>
      </w:tr>
    </w:tbl>
    <w:p w:rsidR="00630EFA" w:rsidRPr="00630EFA" w:rsidRDefault="00630EFA" w:rsidP="00630EFA">
      <w:pPr>
        <w:pStyle w:val="ConsPlusNormal"/>
        <w:widowControl/>
        <w:ind w:firstLine="851"/>
        <w:jc w:val="both"/>
        <w:rPr>
          <w:rFonts w:ascii="Times New Roman" w:hAnsi="Times New Roman" w:cs="Times New Roman"/>
          <w:sz w:val="28"/>
          <w:szCs w:val="28"/>
        </w:rPr>
      </w:pPr>
      <w:r w:rsidRPr="00630EFA">
        <w:rPr>
          <w:rFonts w:ascii="Times New Roman" w:hAnsi="Times New Roman" w:cs="Times New Roman"/>
          <w:color w:val="000000"/>
          <w:sz w:val="28"/>
          <w:szCs w:val="28"/>
        </w:rPr>
        <w:t>Объем финансирования мероприятий программы из бюджета Новопокровского сельского поселения подлежат уточнению при формировании местного бюджета на соответствующий финансовый год.</w:t>
      </w:r>
    </w:p>
    <w:p w:rsidR="00630EFA" w:rsidRPr="00630EFA" w:rsidRDefault="00630EFA" w:rsidP="00630EFA">
      <w:pPr>
        <w:pStyle w:val="Default"/>
        <w:rPr>
          <w:sz w:val="28"/>
          <w:szCs w:val="28"/>
        </w:rPr>
      </w:pPr>
    </w:p>
    <w:p w:rsidR="00630EFA" w:rsidRPr="00630EFA" w:rsidRDefault="00630EFA" w:rsidP="00630EFA">
      <w:pPr>
        <w:pStyle w:val="1"/>
        <w:widowControl/>
        <w:spacing w:before="0" w:after="0"/>
        <w:rPr>
          <w:rFonts w:ascii="Times New Roman" w:hAnsi="Times New Roman" w:cs="Times New Roman"/>
          <w:b w:val="0"/>
          <w:bCs w:val="0"/>
          <w:color w:val="auto"/>
          <w:sz w:val="28"/>
          <w:szCs w:val="28"/>
        </w:rPr>
      </w:pPr>
      <w:r w:rsidRPr="00630EFA">
        <w:rPr>
          <w:rFonts w:ascii="Times New Roman" w:hAnsi="Times New Roman" w:cs="Times New Roman"/>
          <w:b w:val="0"/>
          <w:color w:val="000000"/>
          <w:sz w:val="28"/>
          <w:szCs w:val="28"/>
        </w:rPr>
        <w:t>5. Оценка социально-экономической эффективности муниципальной программ</w:t>
      </w:r>
      <w:bookmarkEnd w:id="1"/>
      <w:r w:rsidRPr="00630EFA">
        <w:rPr>
          <w:rFonts w:ascii="Times New Roman" w:hAnsi="Times New Roman" w:cs="Times New Roman"/>
          <w:b w:val="0"/>
          <w:color w:val="000000"/>
          <w:sz w:val="28"/>
          <w:szCs w:val="28"/>
        </w:rPr>
        <w:t>ы</w:t>
      </w:r>
    </w:p>
    <w:p w:rsidR="00630EFA" w:rsidRPr="00630EFA" w:rsidRDefault="00630EFA" w:rsidP="00630EFA">
      <w:pPr>
        <w:pStyle w:val="ConsPlusNormal"/>
        <w:widowControl/>
        <w:ind w:firstLine="851"/>
        <w:jc w:val="both"/>
        <w:rPr>
          <w:rFonts w:ascii="Times New Roman" w:hAnsi="Times New Roman" w:cs="Times New Roman"/>
          <w:sz w:val="28"/>
          <w:szCs w:val="28"/>
        </w:rPr>
      </w:pP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Реализация запланированных мероприятий в 2018-2024 годах позволит удовлетворить большую часть обращений граждан о неудовлетворительном техническом состоянии дворовых территорий многоквартирных домов и мест массового пребывания населения, а также обеспечит благоприятные условия проживания населения, что положительно отразится и на повышении качества жизни в целом.</w:t>
      </w:r>
    </w:p>
    <w:p w:rsidR="00630EFA" w:rsidRPr="00630EFA" w:rsidRDefault="00630EFA" w:rsidP="00630EFA">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630EFA">
        <w:rPr>
          <w:color w:val="000000" w:themeColor="text1"/>
          <w:spacing w:val="2"/>
          <w:sz w:val="28"/>
          <w:szCs w:val="28"/>
        </w:rPr>
        <w:t xml:space="preserve">Оценка эффективности муниципальной программы проводится   администрацией </w:t>
      </w:r>
      <w:r w:rsidRPr="00630EFA">
        <w:rPr>
          <w:color w:val="000000"/>
          <w:sz w:val="28"/>
          <w:szCs w:val="28"/>
        </w:rPr>
        <w:t xml:space="preserve">Новопокровского сельского </w:t>
      </w:r>
      <w:r w:rsidRPr="00630EFA">
        <w:rPr>
          <w:sz w:val="28"/>
          <w:szCs w:val="28"/>
        </w:rPr>
        <w:t xml:space="preserve">поселения </w:t>
      </w:r>
      <w:r w:rsidRPr="00630EFA">
        <w:rPr>
          <w:color w:val="000000" w:themeColor="text1"/>
          <w:spacing w:val="2"/>
          <w:sz w:val="28"/>
          <w:szCs w:val="28"/>
        </w:rPr>
        <w:t>(далее – администрация) и осуществляется в целях оценки планируемого вклада результатов муниципальной программы в социально-экономическое развитие станицы Новопокровской.</w:t>
      </w:r>
    </w:p>
    <w:p w:rsidR="00630EFA" w:rsidRPr="00630EFA" w:rsidRDefault="00630EFA" w:rsidP="00630EFA">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630EFA">
        <w:rPr>
          <w:color w:val="000000" w:themeColor="text1"/>
          <w:spacing w:val="2"/>
          <w:sz w:val="28"/>
          <w:szCs w:val="28"/>
        </w:rPr>
        <w:t>Администрация осуществляет мониторинг ситуации и анализ эффективности выполняемой работы.</w:t>
      </w:r>
    </w:p>
    <w:p w:rsidR="00630EFA" w:rsidRPr="00630EFA" w:rsidRDefault="00630EFA" w:rsidP="00630EFA">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630EFA">
        <w:rPr>
          <w:color w:val="000000" w:themeColor="text1"/>
          <w:spacing w:val="2"/>
          <w:sz w:val="28"/>
          <w:szCs w:val="28"/>
        </w:rPr>
        <w:t xml:space="preserve">Заместитель главы Новопокровского сельского поселения, </w:t>
      </w:r>
      <w:r w:rsidRPr="00630EFA">
        <w:rPr>
          <w:bCs/>
          <w:sz w:val="28"/>
          <w:szCs w:val="28"/>
        </w:rPr>
        <w:t>курирующий вопросы благоустройства,</w:t>
      </w:r>
      <w:r w:rsidRPr="00630EFA">
        <w:rPr>
          <w:color w:val="000000" w:themeColor="text1"/>
          <w:spacing w:val="2"/>
          <w:sz w:val="28"/>
          <w:szCs w:val="28"/>
        </w:rPr>
        <w:t xml:space="preserve"> </w:t>
      </w:r>
      <w:proofErr w:type="gramStart"/>
      <w:r w:rsidRPr="00630EFA">
        <w:rPr>
          <w:color w:val="000000"/>
          <w:spacing w:val="2"/>
          <w:sz w:val="28"/>
          <w:szCs w:val="28"/>
        </w:rPr>
        <w:t xml:space="preserve">предоставляет </w:t>
      </w:r>
      <w:r w:rsidRPr="00630EFA">
        <w:rPr>
          <w:color w:val="000000" w:themeColor="text1"/>
          <w:spacing w:val="2"/>
          <w:sz w:val="28"/>
          <w:szCs w:val="28"/>
        </w:rPr>
        <w:t>отчет</w:t>
      </w:r>
      <w:proofErr w:type="gramEnd"/>
      <w:r w:rsidRPr="00630EFA">
        <w:rPr>
          <w:color w:val="000000" w:themeColor="text1"/>
          <w:spacing w:val="2"/>
          <w:sz w:val="28"/>
          <w:szCs w:val="28"/>
        </w:rPr>
        <w:t xml:space="preserve"> о выполненных мероприятиях.</w:t>
      </w:r>
    </w:p>
    <w:p w:rsidR="00630EFA" w:rsidRPr="00630EFA" w:rsidRDefault="00630EFA" w:rsidP="00630EFA">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630EFA">
        <w:rPr>
          <w:sz w:val="28"/>
          <w:szCs w:val="28"/>
        </w:rPr>
        <w:t>В рамках реализации муниципальной программы планируется:</w:t>
      </w:r>
    </w:p>
    <w:p w:rsidR="00630EFA" w:rsidRPr="00630EFA" w:rsidRDefault="00630EFA" w:rsidP="00630EFA">
      <w:pPr>
        <w:pStyle w:val="ConsPlusNormal"/>
        <w:widowControl/>
        <w:numPr>
          <w:ilvl w:val="0"/>
          <w:numId w:val="9"/>
        </w:numPr>
        <w:ind w:hanging="502"/>
        <w:jc w:val="both"/>
        <w:rPr>
          <w:rFonts w:ascii="Times New Roman" w:hAnsi="Times New Roman" w:cs="Times New Roman"/>
          <w:sz w:val="28"/>
          <w:szCs w:val="28"/>
        </w:rPr>
      </w:pPr>
      <w:r w:rsidRPr="00630EFA">
        <w:rPr>
          <w:rFonts w:ascii="Times New Roman" w:hAnsi="Times New Roman" w:cs="Times New Roman"/>
          <w:sz w:val="28"/>
          <w:szCs w:val="28"/>
        </w:rPr>
        <w:t>провести ремонт 33 ед. дворовых территорий многоквартирных домов общей площадью 53880 м</w:t>
      </w:r>
      <w:proofErr w:type="gramStart"/>
      <w:r w:rsidRPr="00630EFA">
        <w:rPr>
          <w:rFonts w:ascii="Times New Roman" w:hAnsi="Times New Roman" w:cs="Times New Roman"/>
          <w:sz w:val="28"/>
          <w:szCs w:val="28"/>
          <w:vertAlign w:val="superscript"/>
        </w:rPr>
        <w:t>2</w:t>
      </w:r>
      <w:proofErr w:type="gramEnd"/>
      <w:r w:rsidRPr="00630EFA">
        <w:rPr>
          <w:rFonts w:ascii="Times New Roman" w:hAnsi="Times New Roman" w:cs="Times New Roman"/>
          <w:sz w:val="28"/>
          <w:szCs w:val="28"/>
        </w:rPr>
        <w:t>;</w:t>
      </w:r>
    </w:p>
    <w:p w:rsidR="00630EFA" w:rsidRPr="00630EFA" w:rsidRDefault="00630EFA" w:rsidP="00630EFA">
      <w:pPr>
        <w:pStyle w:val="ConsPlusNormal"/>
        <w:widowControl/>
        <w:numPr>
          <w:ilvl w:val="0"/>
          <w:numId w:val="9"/>
        </w:numPr>
        <w:ind w:hanging="502"/>
        <w:jc w:val="both"/>
        <w:rPr>
          <w:rFonts w:ascii="Times New Roman" w:hAnsi="Times New Roman" w:cs="Times New Roman"/>
          <w:sz w:val="28"/>
          <w:szCs w:val="28"/>
        </w:rPr>
      </w:pPr>
      <w:r w:rsidRPr="00630EFA">
        <w:rPr>
          <w:rFonts w:ascii="Times New Roman" w:hAnsi="Times New Roman" w:cs="Times New Roman"/>
          <w:sz w:val="28"/>
          <w:szCs w:val="28"/>
        </w:rPr>
        <w:t>произвести благоустройство 5 ед. общественных территорий общей площадью 46480 м</w:t>
      </w:r>
      <w:proofErr w:type="gramStart"/>
      <w:r w:rsidRPr="00630EFA">
        <w:rPr>
          <w:rFonts w:ascii="Times New Roman" w:hAnsi="Times New Roman" w:cs="Times New Roman"/>
          <w:sz w:val="28"/>
          <w:szCs w:val="28"/>
          <w:vertAlign w:val="superscript"/>
        </w:rPr>
        <w:t>2</w:t>
      </w:r>
      <w:proofErr w:type="gramEnd"/>
      <w:r w:rsidRPr="00630EFA">
        <w:rPr>
          <w:rFonts w:ascii="Times New Roman" w:hAnsi="Times New Roman" w:cs="Times New Roman"/>
          <w:sz w:val="28"/>
          <w:szCs w:val="28"/>
        </w:rPr>
        <w:t>.</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Индикатором эффективности реализации программы следует считать:</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 увеличение доли придомовых территорий, приведенных в нормативное состояние до 50 процентов от общего количества дворовых территорий многоквартирных домов, нуждающихся в проведении вышеуказанных мероприятий;</w:t>
      </w:r>
    </w:p>
    <w:p w:rsidR="00630EFA" w:rsidRPr="00630EFA" w:rsidRDefault="00630EFA" w:rsidP="00630EFA">
      <w:pPr>
        <w:pStyle w:val="ConsPlusNormal"/>
        <w:widowControl/>
        <w:ind w:firstLine="709"/>
        <w:jc w:val="both"/>
        <w:rPr>
          <w:rFonts w:ascii="Times New Roman" w:hAnsi="Times New Roman" w:cs="Times New Roman"/>
          <w:sz w:val="28"/>
          <w:szCs w:val="28"/>
        </w:rPr>
      </w:pPr>
      <w:r w:rsidRPr="00630EFA">
        <w:rPr>
          <w:rFonts w:ascii="Times New Roman" w:hAnsi="Times New Roman" w:cs="Times New Roman"/>
          <w:sz w:val="28"/>
          <w:szCs w:val="28"/>
        </w:rPr>
        <w:t xml:space="preserve">- повышение социальной и экономической привлекательности </w:t>
      </w:r>
      <w:r w:rsidRPr="00630EFA">
        <w:rPr>
          <w:rFonts w:ascii="Times New Roman" w:hAnsi="Times New Roman" w:cs="Times New Roman"/>
          <w:color w:val="000000"/>
          <w:sz w:val="28"/>
          <w:szCs w:val="28"/>
        </w:rPr>
        <w:t xml:space="preserve">Новопокровского сельского </w:t>
      </w:r>
      <w:r w:rsidRPr="00630EFA">
        <w:rPr>
          <w:rFonts w:ascii="Times New Roman" w:hAnsi="Times New Roman" w:cs="Times New Roman"/>
          <w:sz w:val="28"/>
          <w:szCs w:val="28"/>
        </w:rPr>
        <w:t>поселения Новопокровского района.</w:t>
      </w:r>
    </w:p>
    <w:p w:rsidR="00630EFA" w:rsidRPr="00630EFA" w:rsidRDefault="00630EFA" w:rsidP="00630EFA">
      <w:pPr>
        <w:rPr>
          <w:rFonts w:ascii="Times New Roman" w:hAnsi="Times New Roman" w:cs="Times New Roman"/>
          <w:sz w:val="28"/>
          <w:szCs w:val="28"/>
        </w:rPr>
      </w:pPr>
    </w:p>
    <w:p w:rsidR="00630EFA" w:rsidRPr="00630EFA" w:rsidRDefault="00630EFA" w:rsidP="00630EFA">
      <w:pPr>
        <w:pStyle w:val="1"/>
        <w:widowControl/>
        <w:spacing w:before="0" w:after="0"/>
        <w:rPr>
          <w:rFonts w:ascii="Times New Roman" w:hAnsi="Times New Roman" w:cs="Times New Roman"/>
          <w:b w:val="0"/>
          <w:color w:val="000000"/>
          <w:sz w:val="28"/>
          <w:szCs w:val="28"/>
        </w:rPr>
      </w:pPr>
      <w:bookmarkStart w:id="2" w:name="sub_1005"/>
      <w:r w:rsidRPr="00630EFA">
        <w:rPr>
          <w:rFonts w:ascii="Times New Roman" w:hAnsi="Times New Roman" w:cs="Times New Roman"/>
          <w:b w:val="0"/>
          <w:color w:val="000000"/>
          <w:sz w:val="28"/>
          <w:szCs w:val="28"/>
        </w:rPr>
        <w:t>6. Критерии выполнения муниципальной программы</w:t>
      </w:r>
    </w:p>
    <w:p w:rsidR="00630EFA" w:rsidRPr="00630EFA" w:rsidRDefault="00630EFA" w:rsidP="00630EFA">
      <w:pPr>
        <w:rPr>
          <w:rFonts w:ascii="Times New Roman" w:hAnsi="Times New Roman" w:cs="Times New Roman"/>
          <w:sz w:val="28"/>
          <w:szCs w:val="28"/>
        </w:rPr>
      </w:pPr>
    </w:p>
    <w:bookmarkEnd w:id="2"/>
    <w:p w:rsidR="00630EFA" w:rsidRPr="00630EFA" w:rsidRDefault="00630EFA" w:rsidP="00630EFA">
      <w:pPr>
        <w:ind w:firstLine="709"/>
        <w:rPr>
          <w:rFonts w:ascii="Times New Roman" w:hAnsi="Times New Roman" w:cs="Times New Roman"/>
          <w:sz w:val="28"/>
          <w:szCs w:val="28"/>
        </w:rPr>
      </w:pPr>
      <w:r w:rsidRPr="00630EFA">
        <w:rPr>
          <w:rFonts w:ascii="Times New Roman" w:hAnsi="Times New Roman" w:cs="Times New Roman"/>
          <w:sz w:val="28"/>
          <w:szCs w:val="28"/>
        </w:rPr>
        <w:t xml:space="preserve">Основными критериями выполнения </w:t>
      </w:r>
      <w:hyperlink w:anchor="sub_1003" w:history="1">
        <w:r w:rsidRPr="00630EFA">
          <w:rPr>
            <w:rFonts w:ascii="Times New Roman" w:hAnsi="Times New Roman" w:cs="Times New Roman"/>
            <w:color w:val="000000"/>
            <w:sz w:val="28"/>
            <w:szCs w:val="28"/>
          </w:rPr>
          <w:t>мероприятий</w:t>
        </w:r>
      </w:hyperlink>
      <w:r w:rsidRPr="00630EFA">
        <w:rPr>
          <w:rFonts w:ascii="Times New Roman" w:hAnsi="Times New Roman" w:cs="Times New Roman"/>
          <w:sz w:val="28"/>
          <w:szCs w:val="28"/>
        </w:rPr>
        <w:t xml:space="preserve"> муниципальной программы являются показатели, которые прямо или косвенно оцениваются выполнением мероприятий муниципальной программы, для улучшения внешнего вида дворов и города в целом;</w:t>
      </w:r>
    </w:p>
    <w:p w:rsidR="00630EFA" w:rsidRPr="00630EFA" w:rsidRDefault="00630EFA" w:rsidP="00630EFA">
      <w:pPr>
        <w:ind w:firstLine="709"/>
        <w:rPr>
          <w:rFonts w:ascii="Times New Roman" w:hAnsi="Times New Roman" w:cs="Times New Roman"/>
          <w:sz w:val="28"/>
          <w:szCs w:val="28"/>
        </w:rPr>
      </w:pPr>
      <w:r w:rsidRPr="00630EFA">
        <w:rPr>
          <w:rFonts w:ascii="Times New Roman" w:hAnsi="Times New Roman" w:cs="Times New Roman"/>
          <w:sz w:val="28"/>
          <w:szCs w:val="28"/>
        </w:rPr>
        <w:t>- в части улучшения внешнего вида дворов;</w:t>
      </w:r>
    </w:p>
    <w:p w:rsidR="00630EFA" w:rsidRPr="00630EFA" w:rsidRDefault="00630EFA" w:rsidP="00630EFA">
      <w:pPr>
        <w:ind w:firstLine="709"/>
        <w:rPr>
          <w:rFonts w:ascii="Times New Roman" w:hAnsi="Times New Roman" w:cs="Times New Roman"/>
          <w:sz w:val="28"/>
          <w:szCs w:val="28"/>
        </w:rPr>
      </w:pPr>
      <w:r w:rsidRPr="00630EFA">
        <w:rPr>
          <w:rFonts w:ascii="Times New Roman" w:hAnsi="Times New Roman" w:cs="Times New Roman"/>
          <w:sz w:val="28"/>
          <w:szCs w:val="28"/>
        </w:rPr>
        <w:t>- ремонт дворовых проездов, установка скамеек;</w:t>
      </w:r>
    </w:p>
    <w:p w:rsidR="00630EFA" w:rsidRPr="00630EFA" w:rsidRDefault="00630EFA" w:rsidP="00630EFA">
      <w:pPr>
        <w:ind w:firstLine="709"/>
        <w:rPr>
          <w:rFonts w:ascii="Times New Roman" w:hAnsi="Times New Roman" w:cs="Times New Roman"/>
          <w:sz w:val="28"/>
          <w:szCs w:val="28"/>
        </w:rPr>
      </w:pPr>
      <w:r w:rsidRPr="00630EFA">
        <w:rPr>
          <w:rFonts w:ascii="Times New Roman" w:hAnsi="Times New Roman" w:cs="Times New Roman"/>
          <w:sz w:val="28"/>
          <w:szCs w:val="28"/>
        </w:rPr>
        <w:t>- обустройство элементами детских игровых и спортивных площадок;</w:t>
      </w:r>
    </w:p>
    <w:p w:rsidR="00630EFA" w:rsidRPr="00630EFA" w:rsidRDefault="00630EFA" w:rsidP="00630EFA">
      <w:pPr>
        <w:ind w:firstLine="709"/>
        <w:rPr>
          <w:rFonts w:ascii="Times New Roman" w:hAnsi="Times New Roman" w:cs="Times New Roman"/>
          <w:b/>
          <w:color w:val="000000"/>
          <w:sz w:val="28"/>
          <w:szCs w:val="28"/>
        </w:rPr>
      </w:pPr>
      <w:r w:rsidRPr="00630EFA">
        <w:rPr>
          <w:rFonts w:ascii="Times New Roman" w:hAnsi="Times New Roman" w:cs="Times New Roman"/>
          <w:sz w:val="28"/>
          <w:szCs w:val="28"/>
        </w:rPr>
        <w:t>- элементов благоустройства (установка скамеек, урн).</w:t>
      </w:r>
    </w:p>
    <w:p w:rsidR="00630EFA" w:rsidRPr="00630EFA" w:rsidRDefault="00630EFA" w:rsidP="00630EFA">
      <w:pPr>
        <w:tabs>
          <w:tab w:val="left" w:pos="3000"/>
        </w:tabs>
        <w:rPr>
          <w:rFonts w:ascii="Times New Roman" w:hAnsi="Times New Roman" w:cs="Times New Roman"/>
          <w:sz w:val="28"/>
          <w:szCs w:val="28"/>
        </w:rPr>
      </w:pPr>
      <w:r w:rsidRPr="00630EFA">
        <w:rPr>
          <w:rFonts w:ascii="Times New Roman" w:hAnsi="Times New Roman" w:cs="Times New Roman"/>
          <w:sz w:val="28"/>
          <w:szCs w:val="28"/>
        </w:rPr>
        <w:tab/>
      </w:r>
    </w:p>
    <w:p w:rsidR="00630EFA" w:rsidRPr="00630EFA" w:rsidRDefault="00630EFA" w:rsidP="00630EFA">
      <w:pPr>
        <w:pStyle w:val="1"/>
        <w:widowControl/>
        <w:spacing w:before="0" w:after="0"/>
        <w:rPr>
          <w:rFonts w:ascii="Times New Roman" w:hAnsi="Times New Roman" w:cs="Times New Roman"/>
          <w:b w:val="0"/>
          <w:bCs w:val="0"/>
          <w:color w:val="auto"/>
          <w:sz w:val="28"/>
          <w:szCs w:val="28"/>
        </w:rPr>
      </w:pPr>
      <w:r w:rsidRPr="00630EFA">
        <w:rPr>
          <w:rFonts w:ascii="Times New Roman" w:hAnsi="Times New Roman" w:cs="Times New Roman"/>
          <w:b w:val="0"/>
          <w:color w:val="000000"/>
          <w:sz w:val="28"/>
          <w:szCs w:val="28"/>
        </w:rPr>
        <w:t xml:space="preserve">7. Механизм реализации </w:t>
      </w:r>
      <w:r w:rsidRPr="00630EFA">
        <w:rPr>
          <w:rFonts w:ascii="Times New Roman" w:hAnsi="Times New Roman" w:cs="Times New Roman"/>
          <w:b w:val="0"/>
          <w:color w:val="auto"/>
          <w:sz w:val="28"/>
          <w:szCs w:val="28"/>
        </w:rPr>
        <w:t xml:space="preserve">муниципальной программы и </w:t>
      </w:r>
      <w:proofErr w:type="gramStart"/>
      <w:r w:rsidRPr="00630EFA">
        <w:rPr>
          <w:rFonts w:ascii="Times New Roman" w:hAnsi="Times New Roman" w:cs="Times New Roman"/>
          <w:b w:val="0"/>
          <w:color w:val="auto"/>
          <w:sz w:val="28"/>
          <w:szCs w:val="28"/>
        </w:rPr>
        <w:t>контроль за</w:t>
      </w:r>
      <w:proofErr w:type="gramEnd"/>
      <w:r w:rsidRPr="00630EFA">
        <w:rPr>
          <w:rFonts w:ascii="Times New Roman" w:hAnsi="Times New Roman" w:cs="Times New Roman"/>
          <w:b w:val="0"/>
          <w:color w:val="auto"/>
          <w:sz w:val="28"/>
          <w:szCs w:val="28"/>
        </w:rPr>
        <w:t xml:space="preserve"> ее выполнением</w:t>
      </w:r>
    </w:p>
    <w:p w:rsidR="00630EFA" w:rsidRPr="00630EFA" w:rsidRDefault="00630EFA" w:rsidP="00630EFA">
      <w:pPr>
        <w:rPr>
          <w:rFonts w:ascii="Times New Roman" w:hAnsi="Times New Roman" w:cs="Times New Roman"/>
          <w:sz w:val="28"/>
          <w:szCs w:val="28"/>
        </w:rPr>
      </w:pPr>
    </w:p>
    <w:p w:rsidR="00630EFA" w:rsidRPr="00630EFA" w:rsidRDefault="00630EFA" w:rsidP="00630EFA">
      <w:pPr>
        <w:ind w:firstLine="709"/>
        <w:rPr>
          <w:rFonts w:ascii="Times New Roman" w:hAnsi="Times New Roman" w:cs="Times New Roman"/>
          <w:sz w:val="28"/>
          <w:szCs w:val="28"/>
        </w:rPr>
      </w:pPr>
      <w:r w:rsidRPr="00630EFA">
        <w:rPr>
          <w:rFonts w:ascii="Times New Roman" w:hAnsi="Times New Roman" w:cs="Times New Roman"/>
          <w:sz w:val="28"/>
          <w:szCs w:val="28"/>
        </w:rPr>
        <w:t xml:space="preserve">Текущее управление реализацией муниципальной программы </w:t>
      </w:r>
      <w:r w:rsidRPr="00630EFA">
        <w:rPr>
          <w:rFonts w:ascii="Times New Roman" w:hAnsi="Times New Roman" w:cs="Times New Roman"/>
          <w:sz w:val="28"/>
          <w:szCs w:val="28"/>
        </w:rPr>
        <w:lastRenderedPageBreak/>
        <w:t xml:space="preserve">осуществляется заказчиком муниципальной программы – администрацией </w:t>
      </w:r>
      <w:r w:rsidRPr="00630EFA">
        <w:rPr>
          <w:rFonts w:ascii="Times New Roman" w:hAnsi="Times New Roman" w:cs="Times New Roman"/>
          <w:color w:val="000000"/>
          <w:sz w:val="28"/>
          <w:szCs w:val="28"/>
        </w:rPr>
        <w:t xml:space="preserve">Новопокровского сельского </w:t>
      </w:r>
      <w:r w:rsidRPr="00630EFA">
        <w:rPr>
          <w:rFonts w:ascii="Times New Roman" w:hAnsi="Times New Roman" w:cs="Times New Roman"/>
          <w:sz w:val="28"/>
          <w:szCs w:val="28"/>
        </w:rPr>
        <w:t xml:space="preserve">поселения в лице заместителя главы Новопокровского сельского поселения, </w:t>
      </w:r>
      <w:r w:rsidRPr="00630EFA">
        <w:rPr>
          <w:rFonts w:ascii="Times New Roman" w:hAnsi="Times New Roman" w:cs="Times New Roman"/>
          <w:bCs/>
          <w:sz w:val="28"/>
          <w:szCs w:val="28"/>
        </w:rPr>
        <w:t>курирующего вопросы благоустройства</w:t>
      </w:r>
      <w:r w:rsidRPr="00630EFA">
        <w:rPr>
          <w:rFonts w:ascii="Times New Roman" w:hAnsi="Times New Roman" w:cs="Times New Roman"/>
          <w:sz w:val="28"/>
          <w:szCs w:val="28"/>
        </w:rPr>
        <w:t xml:space="preserve">, </w:t>
      </w:r>
      <w:proofErr w:type="gramStart"/>
      <w:r w:rsidRPr="00630EFA">
        <w:rPr>
          <w:rFonts w:ascii="Times New Roman" w:hAnsi="Times New Roman" w:cs="Times New Roman"/>
          <w:sz w:val="28"/>
          <w:szCs w:val="28"/>
        </w:rPr>
        <w:t>который</w:t>
      </w:r>
      <w:proofErr w:type="gramEnd"/>
      <w:r w:rsidRPr="00630EFA">
        <w:rPr>
          <w:rFonts w:ascii="Times New Roman" w:hAnsi="Times New Roman" w:cs="Times New Roman"/>
          <w:sz w:val="28"/>
          <w:szCs w:val="28"/>
        </w:rPr>
        <w:t xml:space="preserve"> выполняет следующие функции:</w:t>
      </w:r>
    </w:p>
    <w:p w:rsidR="00630EFA" w:rsidRPr="00630EFA" w:rsidRDefault="00630EFA" w:rsidP="00630EFA">
      <w:pPr>
        <w:ind w:firstLine="709"/>
        <w:rPr>
          <w:rFonts w:ascii="Times New Roman" w:hAnsi="Times New Roman" w:cs="Times New Roman"/>
          <w:sz w:val="28"/>
          <w:szCs w:val="28"/>
        </w:rPr>
      </w:pPr>
      <w:r w:rsidRPr="00630EFA">
        <w:rPr>
          <w:rFonts w:ascii="Times New Roman" w:hAnsi="Times New Roman" w:cs="Times New Roman"/>
          <w:sz w:val="28"/>
          <w:szCs w:val="28"/>
        </w:rPr>
        <w:t>- разрабатывает в пределах своих полномочий проекты нормативных правовых актов, необходимых для реализации муниципальной программы;</w:t>
      </w:r>
    </w:p>
    <w:p w:rsidR="00630EFA" w:rsidRPr="00630EFA" w:rsidRDefault="00630EFA" w:rsidP="00630EFA">
      <w:pPr>
        <w:ind w:firstLine="709"/>
        <w:rPr>
          <w:rFonts w:ascii="Times New Roman" w:hAnsi="Times New Roman" w:cs="Times New Roman"/>
          <w:sz w:val="28"/>
          <w:szCs w:val="28"/>
        </w:rPr>
      </w:pPr>
      <w:r w:rsidRPr="00630EFA">
        <w:rPr>
          <w:rFonts w:ascii="Times New Roman" w:hAnsi="Times New Roman" w:cs="Times New Roman"/>
          <w:sz w:val="28"/>
          <w:szCs w:val="28"/>
        </w:rPr>
        <w:t>- подготавливает в установленном порядке предложения по уточнению перечня программных мероприятий на очередной финансовый год, уточняет затраты на реализацию этих мероприятий, а также механизм реализации муниципальной программы;</w:t>
      </w:r>
    </w:p>
    <w:p w:rsidR="00630EFA" w:rsidRPr="00630EFA" w:rsidRDefault="00630EFA" w:rsidP="00630EFA">
      <w:pPr>
        <w:ind w:firstLine="709"/>
        <w:rPr>
          <w:rFonts w:ascii="Times New Roman" w:hAnsi="Times New Roman" w:cs="Times New Roman"/>
          <w:sz w:val="28"/>
          <w:szCs w:val="28"/>
        </w:rPr>
      </w:pPr>
      <w:r w:rsidRPr="00630EFA">
        <w:rPr>
          <w:rFonts w:ascii="Times New Roman" w:hAnsi="Times New Roman" w:cs="Times New Roman"/>
          <w:sz w:val="28"/>
          <w:szCs w:val="28"/>
        </w:rPr>
        <w:t>- анализирует реализацию муниципальной программы и обобщает информацию о выполнении запланированных мероприятий муниципальной программы.</w:t>
      </w:r>
    </w:p>
    <w:p w:rsidR="00630EFA" w:rsidRPr="00630EFA" w:rsidRDefault="00630EFA" w:rsidP="00630EFA">
      <w:pPr>
        <w:ind w:firstLine="709"/>
        <w:rPr>
          <w:rFonts w:ascii="Times New Roman" w:hAnsi="Times New Roman" w:cs="Times New Roman"/>
          <w:sz w:val="28"/>
          <w:szCs w:val="28"/>
        </w:rPr>
      </w:pPr>
      <w:r w:rsidRPr="00630EFA">
        <w:rPr>
          <w:rFonts w:ascii="Times New Roman" w:hAnsi="Times New Roman" w:cs="Times New Roman"/>
          <w:sz w:val="28"/>
          <w:szCs w:val="28"/>
        </w:rPr>
        <w:t xml:space="preserve">Финансирование муниципальной программы осуществляется за счет средств федерального, краевого и местного бюджетов в соответствии с решением Совета </w:t>
      </w:r>
      <w:r w:rsidRPr="00630EFA">
        <w:rPr>
          <w:rFonts w:ascii="Times New Roman" w:hAnsi="Times New Roman" w:cs="Times New Roman"/>
          <w:color w:val="000000"/>
          <w:sz w:val="28"/>
          <w:szCs w:val="28"/>
        </w:rPr>
        <w:t xml:space="preserve">Новопокровского сельского </w:t>
      </w:r>
      <w:r w:rsidRPr="00630EFA">
        <w:rPr>
          <w:rFonts w:ascii="Times New Roman" w:hAnsi="Times New Roman" w:cs="Times New Roman"/>
          <w:sz w:val="28"/>
          <w:szCs w:val="28"/>
        </w:rPr>
        <w:t>поселения Новопокровского района о бюджете на очередной финансовый год.</w:t>
      </w:r>
    </w:p>
    <w:p w:rsidR="00630EFA" w:rsidRPr="00630EFA" w:rsidRDefault="00630EFA" w:rsidP="00630EFA">
      <w:pPr>
        <w:ind w:firstLine="709"/>
        <w:rPr>
          <w:rFonts w:ascii="Times New Roman" w:hAnsi="Times New Roman" w:cs="Times New Roman"/>
          <w:sz w:val="28"/>
          <w:szCs w:val="28"/>
        </w:rPr>
      </w:pPr>
      <w:r w:rsidRPr="00630EFA">
        <w:rPr>
          <w:rFonts w:ascii="Times New Roman" w:hAnsi="Times New Roman" w:cs="Times New Roman"/>
          <w:sz w:val="28"/>
          <w:szCs w:val="28"/>
        </w:rPr>
        <w:t xml:space="preserve">Общее руководство и координацию исполнения муниципальной программы осуществляет заместитель главы </w:t>
      </w:r>
      <w:r w:rsidRPr="00630EFA">
        <w:rPr>
          <w:rFonts w:ascii="Times New Roman" w:hAnsi="Times New Roman" w:cs="Times New Roman"/>
          <w:color w:val="000000"/>
          <w:sz w:val="28"/>
          <w:szCs w:val="28"/>
        </w:rPr>
        <w:t xml:space="preserve">Новопокровского сельского </w:t>
      </w:r>
      <w:r w:rsidRPr="00630EFA">
        <w:rPr>
          <w:rFonts w:ascii="Times New Roman" w:hAnsi="Times New Roman" w:cs="Times New Roman"/>
          <w:sz w:val="28"/>
          <w:szCs w:val="28"/>
        </w:rPr>
        <w:t xml:space="preserve">поселения, </w:t>
      </w:r>
      <w:r w:rsidRPr="00630EFA">
        <w:rPr>
          <w:rFonts w:ascii="Times New Roman" w:hAnsi="Times New Roman" w:cs="Times New Roman"/>
          <w:bCs/>
          <w:sz w:val="28"/>
          <w:szCs w:val="28"/>
        </w:rPr>
        <w:t>курирующий вопросы благоустройства</w:t>
      </w:r>
      <w:r w:rsidRPr="00630EFA">
        <w:rPr>
          <w:rFonts w:ascii="Times New Roman" w:hAnsi="Times New Roman" w:cs="Times New Roman"/>
          <w:sz w:val="28"/>
          <w:szCs w:val="28"/>
        </w:rPr>
        <w:t>.</w:t>
      </w:r>
    </w:p>
    <w:p w:rsidR="00630EFA" w:rsidRPr="00630EFA" w:rsidRDefault="00630EFA" w:rsidP="00630EFA">
      <w:pPr>
        <w:ind w:firstLine="709"/>
        <w:rPr>
          <w:rFonts w:ascii="Times New Roman" w:hAnsi="Times New Roman" w:cs="Times New Roman"/>
          <w:sz w:val="28"/>
          <w:szCs w:val="28"/>
        </w:rPr>
      </w:pPr>
      <w:r w:rsidRPr="00630EFA">
        <w:rPr>
          <w:rFonts w:ascii="Times New Roman" w:hAnsi="Times New Roman" w:cs="Times New Roman"/>
          <w:bCs/>
          <w:sz w:val="28"/>
          <w:szCs w:val="28"/>
        </w:rPr>
        <w:t>Оценка эффективности реализации программы осуществляется в соответствии методикой, утвержденной постановлением администрации Новопокровского сельского поселения от 18.06.2014 г. № 142 «Об утверждении Порядка принятия решения о разработке, формирования, реализации и оценки эффективности реализации муниципальных программ Новопокровского сельского поселения».</w:t>
      </w:r>
    </w:p>
    <w:p w:rsidR="00630EFA" w:rsidRPr="00630EFA" w:rsidRDefault="00630EFA" w:rsidP="00630EFA">
      <w:pPr>
        <w:ind w:firstLine="851"/>
        <w:rPr>
          <w:rFonts w:ascii="Times New Roman" w:hAnsi="Times New Roman" w:cs="Times New Roman"/>
          <w:sz w:val="28"/>
          <w:szCs w:val="28"/>
        </w:rPr>
      </w:pPr>
    </w:p>
    <w:p w:rsidR="00630EFA" w:rsidRPr="00630EFA" w:rsidRDefault="00630EFA" w:rsidP="00630EFA">
      <w:pPr>
        <w:ind w:firstLine="851"/>
        <w:rPr>
          <w:rFonts w:ascii="Times New Roman" w:hAnsi="Times New Roman" w:cs="Times New Roman"/>
          <w:sz w:val="28"/>
          <w:szCs w:val="28"/>
        </w:rPr>
      </w:pPr>
    </w:p>
    <w:p w:rsidR="00630EFA" w:rsidRPr="00630EFA" w:rsidRDefault="00630EFA" w:rsidP="00630EFA">
      <w:pPr>
        <w:ind w:firstLine="851"/>
        <w:rPr>
          <w:rFonts w:ascii="Times New Roman" w:hAnsi="Times New Roman" w:cs="Times New Roman"/>
          <w:sz w:val="28"/>
          <w:szCs w:val="28"/>
        </w:rPr>
      </w:pPr>
    </w:p>
    <w:p w:rsidR="00630EFA" w:rsidRPr="00630EFA" w:rsidRDefault="00630EFA" w:rsidP="00630EFA">
      <w:pPr>
        <w:ind w:firstLine="0"/>
        <w:rPr>
          <w:rFonts w:ascii="Times New Roman" w:hAnsi="Times New Roman" w:cs="Times New Roman"/>
          <w:sz w:val="28"/>
          <w:szCs w:val="28"/>
        </w:rPr>
      </w:pPr>
      <w:r w:rsidRPr="00630EFA">
        <w:rPr>
          <w:rFonts w:ascii="Times New Roman" w:hAnsi="Times New Roman" w:cs="Times New Roman"/>
          <w:sz w:val="28"/>
          <w:szCs w:val="28"/>
        </w:rPr>
        <w:t xml:space="preserve">Заместитель главы </w:t>
      </w:r>
    </w:p>
    <w:p w:rsidR="00630EFA" w:rsidRPr="00630EFA" w:rsidRDefault="00630EFA" w:rsidP="00630EFA">
      <w:pPr>
        <w:ind w:firstLine="0"/>
        <w:rPr>
          <w:rFonts w:ascii="Times New Roman" w:hAnsi="Times New Roman" w:cs="Times New Roman"/>
          <w:sz w:val="28"/>
          <w:szCs w:val="28"/>
        </w:rPr>
      </w:pPr>
      <w:r w:rsidRPr="00630EFA">
        <w:rPr>
          <w:rFonts w:ascii="Times New Roman" w:hAnsi="Times New Roman" w:cs="Times New Roman"/>
          <w:sz w:val="28"/>
          <w:szCs w:val="28"/>
        </w:rPr>
        <w:t>Новопокровского сельского поселения</w:t>
      </w:r>
      <w:r w:rsidRPr="00630EFA">
        <w:rPr>
          <w:rFonts w:ascii="Times New Roman" w:hAnsi="Times New Roman" w:cs="Times New Roman"/>
          <w:sz w:val="28"/>
          <w:szCs w:val="28"/>
        </w:rPr>
        <w:tab/>
      </w:r>
      <w:r w:rsidRPr="00630EFA">
        <w:rPr>
          <w:rFonts w:ascii="Times New Roman" w:hAnsi="Times New Roman" w:cs="Times New Roman"/>
          <w:sz w:val="28"/>
          <w:szCs w:val="28"/>
        </w:rPr>
        <w:tab/>
      </w:r>
      <w:r w:rsidRPr="00630EFA">
        <w:rPr>
          <w:rFonts w:ascii="Times New Roman" w:hAnsi="Times New Roman" w:cs="Times New Roman"/>
          <w:sz w:val="28"/>
          <w:szCs w:val="28"/>
        </w:rPr>
        <w:tab/>
      </w:r>
      <w:r w:rsidRPr="00630EFA">
        <w:rPr>
          <w:rFonts w:ascii="Times New Roman" w:hAnsi="Times New Roman" w:cs="Times New Roman"/>
          <w:sz w:val="28"/>
          <w:szCs w:val="28"/>
        </w:rPr>
        <w:tab/>
        <w:t xml:space="preserve">           А.А. Богданов</w:t>
      </w:r>
    </w:p>
    <w:p w:rsidR="00630EFA" w:rsidRPr="00630EFA" w:rsidRDefault="00630EFA" w:rsidP="00630EFA">
      <w:pPr>
        <w:rPr>
          <w:rFonts w:ascii="Times New Roman" w:hAnsi="Times New Roman" w:cs="Times New Roman"/>
          <w:sz w:val="28"/>
          <w:szCs w:val="28"/>
        </w:rPr>
      </w:pPr>
    </w:p>
    <w:p w:rsidR="00630EFA" w:rsidRPr="00630EFA" w:rsidRDefault="00630EFA" w:rsidP="00630EFA">
      <w:pPr>
        <w:rPr>
          <w:rFonts w:ascii="Times New Roman" w:hAnsi="Times New Roman" w:cs="Times New Roman"/>
          <w:sz w:val="28"/>
          <w:szCs w:val="28"/>
        </w:rPr>
      </w:pPr>
    </w:p>
    <w:p w:rsidR="00630EFA" w:rsidRPr="00630EFA" w:rsidRDefault="00630EFA" w:rsidP="00630EFA">
      <w:pPr>
        <w:rPr>
          <w:rFonts w:ascii="Times New Roman" w:hAnsi="Times New Roman" w:cs="Times New Roman"/>
          <w:sz w:val="28"/>
          <w:szCs w:val="28"/>
        </w:rPr>
      </w:pPr>
    </w:p>
    <w:p w:rsidR="00630EFA" w:rsidRPr="00630EFA" w:rsidRDefault="00630EFA" w:rsidP="00630EFA">
      <w:pPr>
        <w:ind w:firstLine="851"/>
        <w:rPr>
          <w:rFonts w:ascii="Times New Roman" w:hAnsi="Times New Roman" w:cs="Times New Roman"/>
          <w:sz w:val="28"/>
          <w:szCs w:val="28"/>
        </w:rPr>
      </w:pPr>
    </w:p>
    <w:p w:rsidR="00630EFA" w:rsidRPr="00630EFA" w:rsidRDefault="00630EFA" w:rsidP="00630EFA">
      <w:pPr>
        <w:ind w:firstLine="851"/>
        <w:rPr>
          <w:rFonts w:ascii="Times New Roman" w:hAnsi="Times New Roman" w:cs="Times New Roman"/>
          <w:sz w:val="28"/>
          <w:szCs w:val="28"/>
        </w:rPr>
      </w:pPr>
    </w:p>
    <w:p w:rsidR="00630EFA" w:rsidRDefault="00630EFA" w:rsidP="00630EFA">
      <w:pPr>
        <w:tabs>
          <w:tab w:val="left" w:pos="0"/>
        </w:tabs>
        <w:ind w:firstLine="5670"/>
        <w:rPr>
          <w:rFonts w:ascii="Times New Roman" w:hAnsi="Times New Roman" w:cs="Times New Roman"/>
          <w:sz w:val="28"/>
          <w:szCs w:val="28"/>
        </w:rPr>
      </w:pPr>
    </w:p>
    <w:p w:rsidR="006B1ACC" w:rsidRDefault="006B1ACC" w:rsidP="00630EFA">
      <w:pPr>
        <w:tabs>
          <w:tab w:val="left" w:pos="0"/>
        </w:tabs>
        <w:ind w:firstLine="5670"/>
        <w:rPr>
          <w:rFonts w:ascii="Times New Roman" w:hAnsi="Times New Roman" w:cs="Times New Roman"/>
          <w:sz w:val="28"/>
          <w:szCs w:val="28"/>
        </w:rPr>
      </w:pPr>
    </w:p>
    <w:p w:rsidR="006B1ACC" w:rsidRDefault="006B1ACC" w:rsidP="00630EFA">
      <w:pPr>
        <w:tabs>
          <w:tab w:val="left" w:pos="0"/>
        </w:tabs>
        <w:ind w:firstLine="5670"/>
        <w:rPr>
          <w:rFonts w:ascii="Times New Roman" w:hAnsi="Times New Roman" w:cs="Times New Roman"/>
          <w:sz w:val="28"/>
          <w:szCs w:val="28"/>
        </w:rPr>
      </w:pPr>
    </w:p>
    <w:p w:rsidR="006B1ACC" w:rsidRDefault="006B1ACC" w:rsidP="00630EFA">
      <w:pPr>
        <w:tabs>
          <w:tab w:val="left" w:pos="0"/>
        </w:tabs>
        <w:ind w:firstLine="5670"/>
        <w:rPr>
          <w:rFonts w:ascii="Times New Roman" w:hAnsi="Times New Roman" w:cs="Times New Roman"/>
          <w:sz w:val="28"/>
          <w:szCs w:val="28"/>
        </w:rPr>
      </w:pPr>
    </w:p>
    <w:p w:rsidR="006B1ACC" w:rsidRDefault="006B1ACC" w:rsidP="00630EFA">
      <w:pPr>
        <w:tabs>
          <w:tab w:val="left" w:pos="0"/>
        </w:tabs>
        <w:ind w:firstLine="5670"/>
        <w:rPr>
          <w:rFonts w:ascii="Times New Roman" w:hAnsi="Times New Roman" w:cs="Times New Roman"/>
          <w:sz w:val="28"/>
          <w:szCs w:val="28"/>
        </w:rPr>
      </w:pPr>
    </w:p>
    <w:p w:rsidR="006B1ACC" w:rsidRPr="00630EFA" w:rsidRDefault="006B1ACC" w:rsidP="00630EFA">
      <w:pPr>
        <w:tabs>
          <w:tab w:val="left" w:pos="0"/>
        </w:tabs>
        <w:ind w:firstLine="5670"/>
        <w:rPr>
          <w:rFonts w:ascii="Times New Roman" w:hAnsi="Times New Roman" w:cs="Times New Roman"/>
          <w:sz w:val="28"/>
          <w:szCs w:val="28"/>
        </w:rPr>
      </w:pPr>
    </w:p>
    <w:p w:rsidR="00630EFA" w:rsidRPr="00630EFA" w:rsidRDefault="00630EFA" w:rsidP="00630EFA">
      <w:pPr>
        <w:tabs>
          <w:tab w:val="left" w:pos="0"/>
        </w:tabs>
        <w:ind w:firstLine="5670"/>
        <w:rPr>
          <w:rFonts w:ascii="Times New Roman" w:hAnsi="Times New Roman" w:cs="Times New Roman"/>
          <w:sz w:val="28"/>
          <w:szCs w:val="28"/>
        </w:rPr>
      </w:pPr>
    </w:p>
    <w:p w:rsidR="00630EFA" w:rsidRDefault="00630EFA"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Pr="000716B3" w:rsidRDefault="006B1ACC" w:rsidP="006B1ACC">
      <w:pPr>
        <w:tabs>
          <w:tab w:val="left" w:pos="0"/>
        </w:tabs>
        <w:suppressAutoHyphens/>
        <w:ind w:firstLine="5670"/>
        <w:rPr>
          <w:rFonts w:ascii="Times New Roman" w:hAnsi="Times New Roman" w:cs="Times New Roman"/>
          <w:sz w:val="28"/>
          <w:szCs w:val="28"/>
        </w:rPr>
      </w:pPr>
      <w:r w:rsidRPr="000716B3">
        <w:rPr>
          <w:rFonts w:ascii="Times New Roman" w:hAnsi="Times New Roman" w:cs="Times New Roman"/>
          <w:sz w:val="28"/>
          <w:szCs w:val="28"/>
        </w:rPr>
        <w:t>ПРИЛОЖЕНИЕ № 1</w:t>
      </w:r>
    </w:p>
    <w:p w:rsidR="006B1ACC" w:rsidRPr="000716B3" w:rsidRDefault="006B1ACC" w:rsidP="006B1ACC">
      <w:pPr>
        <w:suppressAutoHyphens/>
        <w:ind w:left="5670"/>
        <w:rPr>
          <w:rFonts w:ascii="Times New Roman" w:hAnsi="Times New Roman" w:cs="Times New Roman"/>
          <w:sz w:val="28"/>
          <w:szCs w:val="28"/>
        </w:rPr>
      </w:pPr>
      <w:r w:rsidRPr="000716B3">
        <w:rPr>
          <w:rFonts w:ascii="Times New Roman" w:hAnsi="Times New Roman" w:cs="Times New Roman"/>
          <w:sz w:val="28"/>
          <w:szCs w:val="28"/>
        </w:rPr>
        <w:t>к муниципальной программе Новопокровского сельского поселения «Формирование</w:t>
      </w:r>
    </w:p>
    <w:p w:rsidR="006B1ACC" w:rsidRPr="000716B3" w:rsidRDefault="006B1ACC" w:rsidP="006B1ACC">
      <w:pPr>
        <w:suppressAutoHyphens/>
        <w:ind w:firstLine="5670"/>
        <w:rPr>
          <w:rFonts w:ascii="Times New Roman" w:hAnsi="Times New Roman" w:cs="Times New Roman"/>
          <w:sz w:val="28"/>
          <w:szCs w:val="28"/>
        </w:rPr>
      </w:pPr>
      <w:r w:rsidRPr="000716B3">
        <w:rPr>
          <w:rFonts w:ascii="Times New Roman" w:hAnsi="Times New Roman" w:cs="Times New Roman"/>
          <w:sz w:val="28"/>
          <w:szCs w:val="28"/>
        </w:rPr>
        <w:t xml:space="preserve">современной городской среды» </w:t>
      </w:r>
    </w:p>
    <w:p w:rsidR="006B1ACC" w:rsidRPr="000716B3" w:rsidRDefault="006B1ACC" w:rsidP="006B1ACC">
      <w:pPr>
        <w:suppressAutoHyphens/>
        <w:ind w:firstLine="5670"/>
        <w:rPr>
          <w:rFonts w:ascii="Times New Roman" w:hAnsi="Times New Roman" w:cs="Times New Roman"/>
          <w:sz w:val="26"/>
          <w:szCs w:val="26"/>
        </w:rPr>
      </w:pPr>
    </w:p>
    <w:p w:rsidR="006B1ACC" w:rsidRDefault="006B1ACC" w:rsidP="006B1ACC">
      <w:pPr>
        <w:suppressAutoHyphens/>
        <w:jc w:val="right"/>
        <w:rPr>
          <w:rFonts w:ascii="Times New Roman" w:hAnsi="Times New Roman" w:cs="Times New Roman"/>
          <w:sz w:val="28"/>
          <w:szCs w:val="28"/>
        </w:rPr>
      </w:pPr>
    </w:p>
    <w:p w:rsidR="006B1ACC" w:rsidRDefault="006B1ACC" w:rsidP="006B1ACC">
      <w:pPr>
        <w:suppressAutoHyphens/>
        <w:jc w:val="right"/>
        <w:rPr>
          <w:rFonts w:ascii="Times New Roman" w:hAnsi="Times New Roman" w:cs="Times New Roman"/>
          <w:sz w:val="28"/>
          <w:szCs w:val="28"/>
        </w:rPr>
      </w:pPr>
    </w:p>
    <w:p w:rsidR="006B1ACC" w:rsidRPr="001E0FDE" w:rsidRDefault="006B1ACC" w:rsidP="006B1ACC">
      <w:pPr>
        <w:suppressAutoHyphens/>
        <w:jc w:val="center"/>
        <w:rPr>
          <w:rFonts w:ascii="Times New Roman" w:hAnsi="Times New Roman" w:cs="Times New Roman"/>
          <w:sz w:val="28"/>
          <w:szCs w:val="28"/>
        </w:rPr>
      </w:pPr>
      <w:r w:rsidRPr="001E0FDE">
        <w:rPr>
          <w:rFonts w:ascii="Times New Roman" w:hAnsi="Times New Roman" w:cs="Times New Roman"/>
          <w:sz w:val="28"/>
          <w:szCs w:val="28"/>
        </w:rPr>
        <w:t>Визуализированный перечень образцов элементов благоустройства, рекомендуемый к размещению на дворовых территориях и общественных территориях</w:t>
      </w:r>
    </w:p>
    <w:p w:rsidR="006B1ACC" w:rsidRDefault="006B1ACC" w:rsidP="006B1ACC">
      <w:pPr>
        <w:suppressAutoHyphens/>
        <w:jc w:val="center"/>
        <w:rPr>
          <w:rFonts w:ascii="Times New Roman" w:hAnsi="Times New Roman" w:cs="Times New Roman"/>
          <w:sz w:val="28"/>
          <w:szCs w:val="28"/>
        </w:rPr>
      </w:pPr>
    </w:p>
    <w:p w:rsidR="006B1ACC" w:rsidRDefault="006B1ACC" w:rsidP="006B1ACC">
      <w:pPr>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Скамьи для размещения на дворовых территориях</w:t>
      </w:r>
    </w:p>
    <w:p w:rsidR="006B1ACC" w:rsidRDefault="006B1ACC" w:rsidP="006B1ACC">
      <w:pPr>
        <w:suppressAutoHyphens/>
        <w:jc w:val="center"/>
        <w:rPr>
          <w:rFonts w:ascii="Times New Roman" w:eastAsia="TimesNewRomanPSMT" w:hAnsi="Times New Roman" w:cs="Times New Roman"/>
          <w:sz w:val="28"/>
          <w:szCs w:val="28"/>
        </w:rPr>
      </w:pPr>
      <w:r>
        <w:rPr>
          <w:noProof/>
        </w:rPr>
        <w:lastRenderedPageBreak/>
        <w:drawing>
          <wp:anchor distT="0" distB="0" distL="0" distR="0" simplePos="0" relativeHeight="251659264" behindDoc="0" locked="0" layoutInCell="1" allowOverlap="1" wp14:anchorId="75090B6C" wp14:editId="77083673">
            <wp:simplePos x="0" y="0"/>
            <wp:positionH relativeFrom="column">
              <wp:align>center</wp:align>
            </wp:positionH>
            <wp:positionV relativeFrom="paragraph">
              <wp:posOffset>0</wp:posOffset>
            </wp:positionV>
            <wp:extent cx="6120130" cy="5229225"/>
            <wp:effectExtent l="0" t="0" r="0" b="9525"/>
            <wp:wrapSquare wrapText="bothSides"/>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120130" cy="5229225"/>
                    </a:xfrm>
                    <a:prstGeom prst="rect">
                      <a:avLst/>
                    </a:prstGeom>
                    <a:solidFill>
                      <a:srgbClr val="FFFFFF">
                        <a:alpha val="0"/>
                      </a:srgbClr>
                    </a:solidFill>
                    <a:ln w="9525">
                      <a:noFill/>
                      <a:miter lim="800000"/>
                      <a:headEnd/>
                      <a:tailEnd/>
                    </a:ln>
                  </pic:spPr>
                </pic:pic>
              </a:graphicData>
            </a:graphic>
          </wp:anchor>
        </w:drawing>
      </w:r>
    </w:p>
    <w:p w:rsidR="006B1ACC" w:rsidRDefault="006B1ACC" w:rsidP="006B1ACC">
      <w:pPr>
        <w:suppressAutoHyphens/>
        <w:sectPr w:rsidR="006B1ACC" w:rsidSect="004E06A6">
          <w:pgSz w:w="11906" w:h="16838"/>
          <w:pgMar w:top="1134" w:right="567" w:bottom="1134" w:left="1701" w:header="833" w:footer="1400" w:gutter="0"/>
          <w:cols w:space="720"/>
          <w:docGrid w:linePitch="299"/>
        </w:sectPr>
      </w:pPr>
    </w:p>
    <w:p w:rsidR="006B1ACC" w:rsidRDefault="006B1ACC" w:rsidP="006B1ACC">
      <w:pPr>
        <w:suppressAutoHyphens/>
        <w:rPr>
          <w:rFonts w:ascii="Times New Roman" w:eastAsia="TimesNewRomanPSMT" w:hAnsi="Times New Roman" w:cs="Times New Roman"/>
          <w:sz w:val="28"/>
          <w:szCs w:val="28"/>
        </w:rPr>
      </w:pPr>
      <w:r>
        <w:rPr>
          <w:noProof/>
        </w:rPr>
        <w:lastRenderedPageBreak/>
        <mc:AlternateContent>
          <mc:Choice Requires="wps">
            <w:drawing>
              <wp:anchor distT="0" distB="0" distL="114300" distR="114300" simplePos="0" relativeHeight="251707392" behindDoc="0" locked="0" layoutInCell="1" allowOverlap="1" wp14:anchorId="111DE2AD" wp14:editId="428DB4EE">
                <wp:simplePos x="0" y="0"/>
                <wp:positionH relativeFrom="column">
                  <wp:posOffset>4215765</wp:posOffset>
                </wp:positionH>
                <wp:positionV relativeFrom="paragraph">
                  <wp:posOffset>7851775</wp:posOffset>
                </wp:positionV>
                <wp:extent cx="695325" cy="800100"/>
                <wp:effectExtent l="5715" t="12700" r="13335" b="6350"/>
                <wp:wrapNone/>
                <wp:docPr id="10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331.95pt;margin-top:618.25pt;width:54.75pt;height: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" strokecolor="white"/>
            </w:pict>
          </mc:Fallback>
        </mc:AlternateContent>
      </w:r>
      <w:r>
        <w:rPr>
          <w:noProof/>
        </w:rPr>
        <mc:AlternateContent>
          <mc:Choice Requires="wps">
            <w:drawing>
              <wp:anchor distT="0" distB="0" distL="114300" distR="114300" simplePos="0" relativeHeight="251706368" behindDoc="0" locked="0" layoutInCell="1" allowOverlap="1" wp14:anchorId="5162DD23" wp14:editId="58CA56EA">
                <wp:simplePos x="0" y="0"/>
                <wp:positionH relativeFrom="column">
                  <wp:posOffset>1720215</wp:posOffset>
                </wp:positionH>
                <wp:positionV relativeFrom="paragraph">
                  <wp:posOffset>7978775</wp:posOffset>
                </wp:positionV>
                <wp:extent cx="695325" cy="800100"/>
                <wp:effectExtent l="5715" t="6350" r="13335" b="12700"/>
                <wp:wrapNone/>
                <wp:docPr id="10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135.45pt;margin-top:628.25pt;width:54.75pt;height:6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" strokecolor="white"/>
            </w:pict>
          </mc:Fallback>
        </mc:AlternateContent>
      </w:r>
      <w:r>
        <w:rPr>
          <w:noProof/>
        </w:rPr>
        <mc:AlternateContent>
          <mc:Choice Requires="wps">
            <w:drawing>
              <wp:anchor distT="0" distB="0" distL="114300" distR="114300" simplePos="0" relativeHeight="251705344" behindDoc="0" locked="0" layoutInCell="1" allowOverlap="1" wp14:anchorId="6575289F" wp14:editId="5AA43EE4">
                <wp:simplePos x="0" y="0"/>
                <wp:positionH relativeFrom="column">
                  <wp:posOffset>739140</wp:posOffset>
                </wp:positionH>
                <wp:positionV relativeFrom="paragraph">
                  <wp:posOffset>6454775</wp:posOffset>
                </wp:positionV>
                <wp:extent cx="695325" cy="800100"/>
                <wp:effectExtent l="5715" t="6350" r="13335" b="12700"/>
                <wp:wrapNone/>
                <wp:docPr id="10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58.2pt;margin-top:508.25pt;width:54.75pt;height:6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" strokecolor="white"/>
            </w:pict>
          </mc:Fallback>
        </mc:AlternateContent>
      </w:r>
      <w:r>
        <w:rPr>
          <w:noProof/>
        </w:rPr>
        <mc:AlternateContent>
          <mc:Choice Requires="wps">
            <w:drawing>
              <wp:anchor distT="0" distB="0" distL="114300" distR="114300" simplePos="0" relativeHeight="251704320" behindDoc="0" locked="0" layoutInCell="1" allowOverlap="1" wp14:anchorId="6A0D9694" wp14:editId="26569F3B">
                <wp:simplePos x="0" y="0"/>
                <wp:positionH relativeFrom="column">
                  <wp:posOffset>3806190</wp:posOffset>
                </wp:positionH>
                <wp:positionV relativeFrom="paragraph">
                  <wp:posOffset>6016625</wp:posOffset>
                </wp:positionV>
                <wp:extent cx="695325" cy="800100"/>
                <wp:effectExtent l="5715" t="6350" r="13335" b="12700"/>
                <wp:wrapNone/>
                <wp:docPr id="10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299.7pt;margin-top:473.75pt;width:54.75pt;height: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" strokecolor="white"/>
            </w:pict>
          </mc:Fallback>
        </mc:AlternateContent>
      </w:r>
      <w:r>
        <w:rPr>
          <w:noProof/>
        </w:rPr>
        <mc:AlternateContent>
          <mc:Choice Requires="wps">
            <w:drawing>
              <wp:anchor distT="0" distB="0" distL="114300" distR="114300" simplePos="0" relativeHeight="251703296" behindDoc="0" locked="0" layoutInCell="1" allowOverlap="1" wp14:anchorId="642770C0" wp14:editId="581D592E">
                <wp:simplePos x="0" y="0"/>
                <wp:positionH relativeFrom="column">
                  <wp:posOffset>586740</wp:posOffset>
                </wp:positionH>
                <wp:positionV relativeFrom="paragraph">
                  <wp:posOffset>3692525</wp:posOffset>
                </wp:positionV>
                <wp:extent cx="695325" cy="800100"/>
                <wp:effectExtent l="5715" t="6350" r="13335" b="12700"/>
                <wp:wrapNone/>
                <wp:docPr id="10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6.2pt;margin-top:290.75pt;width:54.75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" strokecolor="white"/>
            </w:pict>
          </mc:Fallback>
        </mc:AlternateContent>
      </w:r>
      <w:r>
        <w:rPr>
          <w:noProof/>
        </w:rPr>
        <mc:AlternateContent>
          <mc:Choice Requires="wps">
            <w:drawing>
              <wp:anchor distT="0" distB="0" distL="114300" distR="114300" simplePos="0" relativeHeight="251702272" behindDoc="0" locked="0" layoutInCell="1" allowOverlap="1" wp14:anchorId="78F314F8" wp14:editId="20787771">
                <wp:simplePos x="0" y="0"/>
                <wp:positionH relativeFrom="column">
                  <wp:posOffset>815340</wp:posOffset>
                </wp:positionH>
                <wp:positionV relativeFrom="paragraph">
                  <wp:posOffset>6359525</wp:posOffset>
                </wp:positionV>
                <wp:extent cx="695325" cy="161925"/>
                <wp:effectExtent l="5715" t="6350" r="13335" b="12700"/>
                <wp:wrapNone/>
                <wp:docPr id="10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64.2pt;margin-top:500.75pt;width:54.75pt;height:1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" strokecolor="white"/>
            </w:pict>
          </mc:Fallback>
        </mc:AlternateContent>
      </w:r>
      <w:r>
        <w:rPr>
          <w:noProof/>
        </w:rPr>
        <mc:AlternateContent>
          <mc:Choice Requires="wps">
            <w:drawing>
              <wp:anchor distT="0" distB="0" distL="114300" distR="114300" simplePos="0" relativeHeight="251701248" behindDoc="0" locked="0" layoutInCell="1" allowOverlap="1" wp14:anchorId="488ADB94" wp14:editId="12169915">
                <wp:simplePos x="0" y="0"/>
                <wp:positionH relativeFrom="column">
                  <wp:posOffset>3806190</wp:posOffset>
                </wp:positionH>
                <wp:positionV relativeFrom="paragraph">
                  <wp:posOffset>5921375</wp:posOffset>
                </wp:positionV>
                <wp:extent cx="695325" cy="161925"/>
                <wp:effectExtent l="5715" t="6350" r="13335" b="12700"/>
                <wp:wrapNone/>
                <wp:docPr id="10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299.7pt;margin-top:466.25pt;width:54.75pt;height:1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" strokecolor="white"/>
            </w:pict>
          </mc:Fallback>
        </mc:AlternateContent>
      </w:r>
      <w:r>
        <w:rPr>
          <w:noProof/>
        </w:rPr>
        <mc:AlternateContent>
          <mc:Choice Requires="wps">
            <w:drawing>
              <wp:anchor distT="0" distB="0" distL="114300" distR="114300" simplePos="0" relativeHeight="251700224" behindDoc="0" locked="0" layoutInCell="1" allowOverlap="1" wp14:anchorId="07FB65B7" wp14:editId="5279E1F7">
                <wp:simplePos x="0" y="0"/>
                <wp:positionH relativeFrom="column">
                  <wp:posOffset>4272915</wp:posOffset>
                </wp:positionH>
                <wp:positionV relativeFrom="paragraph">
                  <wp:posOffset>7816850</wp:posOffset>
                </wp:positionV>
                <wp:extent cx="695325" cy="161925"/>
                <wp:effectExtent l="5715" t="6350" r="13335" b="12700"/>
                <wp:wrapNone/>
                <wp:docPr id="99"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336.45pt;margin-top:615.5pt;width:54.75pt;height:1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" strokecolor="white"/>
            </w:pict>
          </mc:Fallback>
        </mc:AlternateContent>
      </w:r>
      <w:r>
        <w:rPr>
          <w:noProof/>
        </w:rPr>
        <mc:AlternateContent>
          <mc:Choice Requires="wps">
            <w:drawing>
              <wp:anchor distT="0" distB="0" distL="114300" distR="114300" simplePos="0" relativeHeight="251699200" behindDoc="0" locked="0" layoutInCell="1" allowOverlap="1" wp14:anchorId="28DE9B52" wp14:editId="7EF9636A">
                <wp:simplePos x="0" y="0"/>
                <wp:positionH relativeFrom="column">
                  <wp:posOffset>1720215</wp:posOffset>
                </wp:positionH>
                <wp:positionV relativeFrom="paragraph">
                  <wp:posOffset>7940675</wp:posOffset>
                </wp:positionV>
                <wp:extent cx="695325" cy="161925"/>
                <wp:effectExtent l="5715" t="6350" r="13335" b="12700"/>
                <wp:wrapNone/>
                <wp:docPr id="9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135.45pt;margin-top:625.25pt;width:54.75pt;height:1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pK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" strokecolor="white"/>
            </w:pict>
          </mc:Fallback>
        </mc:AlternateContent>
      </w:r>
      <w:r>
        <w:rPr>
          <w:noProof/>
        </w:rPr>
        <w:drawing>
          <wp:anchor distT="0" distB="0" distL="0" distR="0" simplePos="0" relativeHeight="251665408" behindDoc="0" locked="0" layoutInCell="1" allowOverlap="1" wp14:anchorId="4067D66A" wp14:editId="6A99728D">
            <wp:simplePos x="0" y="0"/>
            <wp:positionH relativeFrom="column">
              <wp:align>center</wp:align>
            </wp:positionH>
            <wp:positionV relativeFrom="paragraph">
              <wp:posOffset>0</wp:posOffset>
            </wp:positionV>
            <wp:extent cx="6120765" cy="8651875"/>
            <wp:effectExtent l="19050" t="0" r="0" b="0"/>
            <wp:wrapTopAndBottom/>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6120765" cy="8651875"/>
                    </a:xfrm>
                    <a:prstGeom prst="rect">
                      <a:avLst/>
                    </a:prstGeom>
                    <a:solidFill>
                      <a:srgbClr val="FFFFFF">
                        <a:alpha val="0"/>
                      </a:srgbClr>
                    </a:solidFill>
                    <a:ln w="9525">
                      <a:noFill/>
                      <a:miter lim="800000"/>
                      <a:headEnd/>
                      <a:tailEnd/>
                    </a:ln>
                  </pic:spPr>
                </pic:pic>
              </a:graphicData>
            </a:graphic>
          </wp:anchor>
        </w:drawing>
      </w:r>
    </w:p>
    <w:p w:rsidR="006B1ACC" w:rsidRDefault="006B1ACC" w:rsidP="006B1ACC">
      <w:pPr>
        <w:suppressAutoHyphens/>
        <w:rPr>
          <w:rFonts w:ascii="Times New Roman" w:eastAsia="TimesNewRomanPSMT" w:hAnsi="Times New Roman" w:cs="Times New Roman"/>
          <w:sz w:val="28"/>
          <w:szCs w:val="28"/>
        </w:rPr>
      </w:pPr>
    </w:p>
    <w:p w:rsidR="006B1ACC" w:rsidRDefault="006B1ACC" w:rsidP="006B1ACC">
      <w:pPr>
        <w:suppressAutoHyphens/>
        <w:rPr>
          <w:rFonts w:ascii="Times New Roman" w:eastAsia="TimesNewRomanPSMT" w:hAnsi="Times New Roman" w:cs="Times New Roman"/>
          <w:sz w:val="28"/>
          <w:szCs w:val="28"/>
        </w:rPr>
      </w:pPr>
      <w:r>
        <w:rPr>
          <w:noProof/>
        </w:rPr>
        <w:lastRenderedPageBreak/>
        <mc:AlternateContent>
          <mc:Choice Requires="wps">
            <w:drawing>
              <wp:anchor distT="0" distB="0" distL="114300" distR="114300" simplePos="0" relativeHeight="251715584" behindDoc="0" locked="0" layoutInCell="1" allowOverlap="1" wp14:anchorId="1BCC8775" wp14:editId="10754D21">
                <wp:simplePos x="0" y="0"/>
                <wp:positionH relativeFrom="column">
                  <wp:posOffset>3510915</wp:posOffset>
                </wp:positionH>
                <wp:positionV relativeFrom="paragraph">
                  <wp:posOffset>1492250</wp:posOffset>
                </wp:positionV>
                <wp:extent cx="695325" cy="800100"/>
                <wp:effectExtent l="5715" t="6350" r="13335" b="12700"/>
                <wp:wrapNone/>
                <wp:docPr id="9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276.45pt;margin-top:117.5pt;width:54.75pt;height:6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" strokecolor="white"/>
            </w:pict>
          </mc:Fallback>
        </mc:AlternateContent>
      </w:r>
      <w:r>
        <w:rPr>
          <w:noProof/>
        </w:rPr>
        <mc:AlternateContent>
          <mc:Choice Requires="wps">
            <w:drawing>
              <wp:anchor distT="0" distB="0" distL="114300" distR="114300" simplePos="0" relativeHeight="251698176" behindDoc="0" locked="0" layoutInCell="1" allowOverlap="1" wp14:anchorId="7F1C923F" wp14:editId="062381FC">
                <wp:simplePos x="0" y="0"/>
                <wp:positionH relativeFrom="column">
                  <wp:posOffset>453390</wp:posOffset>
                </wp:positionH>
                <wp:positionV relativeFrom="paragraph">
                  <wp:posOffset>1778000</wp:posOffset>
                </wp:positionV>
                <wp:extent cx="695325" cy="647700"/>
                <wp:effectExtent l="5715" t="6350" r="13335" b="12700"/>
                <wp:wrapNone/>
                <wp:docPr id="9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477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35.7pt;margin-top:140pt;width:54.75pt;height: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" strokecolor="white"/>
            </w:pict>
          </mc:Fallback>
        </mc:AlternateContent>
      </w:r>
      <w:r>
        <w:rPr>
          <w:noProof/>
        </w:rPr>
        <mc:AlternateContent>
          <mc:Choice Requires="wps">
            <w:drawing>
              <wp:anchor distT="0" distB="0" distL="114300" distR="114300" simplePos="0" relativeHeight="251714560" behindDoc="0" locked="0" layoutInCell="1" allowOverlap="1" wp14:anchorId="1B3E6735" wp14:editId="440A1ABF">
                <wp:simplePos x="0" y="0"/>
                <wp:positionH relativeFrom="column">
                  <wp:posOffset>2358390</wp:posOffset>
                </wp:positionH>
                <wp:positionV relativeFrom="paragraph">
                  <wp:posOffset>8512175</wp:posOffset>
                </wp:positionV>
                <wp:extent cx="695325" cy="800100"/>
                <wp:effectExtent l="5715" t="6350" r="13335" b="12700"/>
                <wp:wrapNone/>
                <wp:docPr id="9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185.7pt;margin-top:670.25pt;width:54.75pt;height:6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" strokecolor="white"/>
            </w:pict>
          </mc:Fallback>
        </mc:AlternateContent>
      </w:r>
      <w:r>
        <w:rPr>
          <w:noProof/>
        </w:rPr>
        <mc:AlternateContent>
          <mc:Choice Requires="wps">
            <w:drawing>
              <wp:anchor distT="0" distB="0" distL="114300" distR="114300" simplePos="0" relativeHeight="251713536" behindDoc="0" locked="0" layoutInCell="1" allowOverlap="1" wp14:anchorId="52B0D798" wp14:editId="654BC3A0">
                <wp:simplePos x="0" y="0"/>
                <wp:positionH relativeFrom="column">
                  <wp:posOffset>2025015</wp:posOffset>
                </wp:positionH>
                <wp:positionV relativeFrom="paragraph">
                  <wp:posOffset>6264275</wp:posOffset>
                </wp:positionV>
                <wp:extent cx="1323975" cy="800100"/>
                <wp:effectExtent l="5715" t="6350" r="13335" b="12700"/>
                <wp:wrapNone/>
                <wp:docPr id="9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159.45pt;margin-top:493.25pt;width:104.25pt;height: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" strokecolor="white"/>
            </w:pict>
          </mc:Fallback>
        </mc:AlternateContent>
      </w:r>
      <w:r>
        <w:rPr>
          <w:noProof/>
        </w:rPr>
        <mc:AlternateContent>
          <mc:Choice Requires="wps">
            <w:drawing>
              <wp:anchor distT="0" distB="0" distL="114300" distR="114300" simplePos="0" relativeHeight="251712512" behindDoc="0" locked="0" layoutInCell="1" allowOverlap="1" wp14:anchorId="269CB010" wp14:editId="641B0E9B">
                <wp:simplePos x="0" y="0"/>
                <wp:positionH relativeFrom="column">
                  <wp:posOffset>3463290</wp:posOffset>
                </wp:positionH>
                <wp:positionV relativeFrom="paragraph">
                  <wp:posOffset>5883275</wp:posOffset>
                </wp:positionV>
                <wp:extent cx="695325" cy="800100"/>
                <wp:effectExtent l="5715" t="6350" r="13335" b="12700"/>
                <wp:wrapNone/>
                <wp:docPr id="93"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272.7pt;margin-top:463.25pt;width:54.75pt;height: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" strokecolor="white"/>
            </w:pict>
          </mc:Fallback>
        </mc:AlternateContent>
      </w:r>
      <w:r>
        <w:rPr>
          <w:noProof/>
        </w:rPr>
        <mc:AlternateContent>
          <mc:Choice Requires="wps">
            <w:drawing>
              <wp:anchor distT="0" distB="0" distL="114300" distR="114300" simplePos="0" relativeHeight="251709440" behindDoc="0" locked="0" layoutInCell="1" allowOverlap="1" wp14:anchorId="7D0C445E" wp14:editId="5AA7D836">
                <wp:simplePos x="0" y="0"/>
                <wp:positionH relativeFrom="column">
                  <wp:posOffset>4025265</wp:posOffset>
                </wp:positionH>
                <wp:positionV relativeFrom="paragraph">
                  <wp:posOffset>3759200</wp:posOffset>
                </wp:positionV>
                <wp:extent cx="695325" cy="800100"/>
                <wp:effectExtent l="5715" t="6350" r="13335" b="12700"/>
                <wp:wrapNone/>
                <wp:docPr id="9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316.95pt;margin-top:296pt;width:54.75pt;height:6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" strokecolor="white"/>
            </w:pict>
          </mc:Fallback>
        </mc:AlternateContent>
      </w:r>
      <w:r>
        <w:rPr>
          <w:noProof/>
        </w:rPr>
        <mc:AlternateContent>
          <mc:Choice Requires="wps">
            <w:drawing>
              <wp:anchor distT="0" distB="0" distL="114300" distR="114300" simplePos="0" relativeHeight="251711488" behindDoc="0" locked="0" layoutInCell="1" allowOverlap="1" wp14:anchorId="741E7870" wp14:editId="4FFF654F">
                <wp:simplePos x="0" y="0"/>
                <wp:positionH relativeFrom="column">
                  <wp:posOffset>4377690</wp:posOffset>
                </wp:positionH>
                <wp:positionV relativeFrom="paragraph">
                  <wp:posOffset>7769225</wp:posOffset>
                </wp:positionV>
                <wp:extent cx="695325" cy="800100"/>
                <wp:effectExtent l="5715" t="6350" r="13335" b="12700"/>
                <wp:wrapNone/>
                <wp:docPr id="9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344.7pt;margin-top:611.75pt;width:54.75pt;height:6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" strokecolor="white"/>
            </w:pict>
          </mc:Fallback>
        </mc:AlternateContent>
      </w:r>
      <w:r>
        <w:rPr>
          <w:noProof/>
        </w:rPr>
        <mc:AlternateContent>
          <mc:Choice Requires="wps">
            <w:drawing>
              <wp:anchor distT="0" distB="0" distL="114300" distR="114300" simplePos="0" relativeHeight="251710464" behindDoc="0" locked="0" layoutInCell="1" allowOverlap="1" wp14:anchorId="13DE7506" wp14:editId="583C1B2E">
                <wp:simplePos x="0" y="0"/>
                <wp:positionH relativeFrom="column">
                  <wp:posOffset>815340</wp:posOffset>
                </wp:positionH>
                <wp:positionV relativeFrom="paragraph">
                  <wp:posOffset>6454775</wp:posOffset>
                </wp:positionV>
                <wp:extent cx="695325" cy="800100"/>
                <wp:effectExtent l="5715" t="6350" r="13335" b="12700"/>
                <wp:wrapNone/>
                <wp:docPr id="9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64.2pt;margin-top:508.25pt;width:54.75pt;height: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" strokecolor="white"/>
            </w:pict>
          </mc:Fallback>
        </mc:AlternateContent>
      </w:r>
      <w:r>
        <w:rPr>
          <w:noProof/>
        </w:rPr>
        <mc:AlternateContent>
          <mc:Choice Requires="wps">
            <w:drawing>
              <wp:anchor distT="0" distB="0" distL="114300" distR="114300" simplePos="0" relativeHeight="251708416" behindDoc="0" locked="0" layoutInCell="1" allowOverlap="1" wp14:anchorId="14EB8FCD" wp14:editId="2BF86804">
                <wp:simplePos x="0" y="0"/>
                <wp:positionH relativeFrom="column">
                  <wp:posOffset>672465</wp:posOffset>
                </wp:positionH>
                <wp:positionV relativeFrom="paragraph">
                  <wp:posOffset>3940175</wp:posOffset>
                </wp:positionV>
                <wp:extent cx="695325" cy="800100"/>
                <wp:effectExtent l="5715" t="6350" r="13335" b="12700"/>
                <wp:wrapNone/>
                <wp:docPr id="8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52.95pt;margin-top:310.25pt;width:54.75pt;height:6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" strokecolor="white"/>
            </w:pict>
          </mc:Fallback>
        </mc:AlternateContent>
      </w:r>
      <w:r>
        <w:rPr>
          <w:noProof/>
        </w:rPr>
        <mc:AlternateContent>
          <mc:Choice Requires="wps">
            <w:drawing>
              <wp:anchor distT="0" distB="0" distL="114300" distR="114300" simplePos="0" relativeHeight="251697152" behindDoc="0" locked="0" layoutInCell="1" allowOverlap="1" wp14:anchorId="73BB324C" wp14:editId="6F858D6F">
                <wp:simplePos x="0" y="0"/>
                <wp:positionH relativeFrom="column">
                  <wp:posOffset>3463290</wp:posOffset>
                </wp:positionH>
                <wp:positionV relativeFrom="paragraph">
                  <wp:posOffset>1492250</wp:posOffset>
                </wp:positionV>
                <wp:extent cx="695325" cy="161925"/>
                <wp:effectExtent l="5715" t="6350" r="13335" b="12700"/>
                <wp:wrapNone/>
                <wp:docPr id="8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272.7pt;margin-top:117.5pt;width:54.75pt;height:1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DX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" strokecolor="white"/>
            </w:pict>
          </mc:Fallback>
        </mc:AlternateContent>
      </w:r>
      <w:r>
        <w:rPr>
          <w:noProof/>
        </w:rPr>
        <mc:AlternateContent>
          <mc:Choice Requires="wps">
            <w:drawing>
              <wp:anchor distT="0" distB="0" distL="114300" distR="114300" simplePos="0" relativeHeight="251696128" behindDoc="0" locked="0" layoutInCell="1" allowOverlap="1" wp14:anchorId="718FD707" wp14:editId="3639238D">
                <wp:simplePos x="0" y="0"/>
                <wp:positionH relativeFrom="column">
                  <wp:posOffset>3958590</wp:posOffset>
                </wp:positionH>
                <wp:positionV relativeFrom="paragraph">
                  <wp:posOffset>3759200</wp:posOffset>
                </wp:positionV>
                <wp:extent cx="695325" cy="161925"/>
                <wp:effectExtent l="5715" t="6350" r="13335" b="12700"/>
                <wp:wrapNone/>
                <wp:docPr id="8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311.7pt;margin-top:296pt;width:54.75pt;height:1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" strokecolor="white"/>
            </w:pict>
          </mc:Fallback>
        </mc:AlternateContent>
      </w:r>
      <w:r>
        <w:rPr>
          <w:noProof/>
        </w:rPr>
        <mc:AlternateContent>
          <mc:Choice Requires="wps">
            <w:drawing>
              <wp:anchor distT="0" distB="0" distL="114300" distR="114300" simplePos="0" relativeHeight="251695104" behindDoc="0" locked="0" layoutInCell="1" allowOverlap="1" wp14:anchorId="4915A360" wp14:editId="5E297AD5">
                <wp:simplePos x="0" y="0"/>
                <wp:positionH relativeFrom="column">
                  <wp:posOffset>729615</wp:posOffset>
                </wp:positionH>
                <wp:positionV relativeFrom="paragraph">
                  <wp:posOffset>3940175</wp:posOffset>
                </wp:positionV>
                <wp:extent cx="695325" cy="161925"/>
                <wp:effectExtent l="5715" t="6350" r="13335" b="12700"/>
                <wp:wrapNone/>
                <wp:docPr id="86"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57.45pt;margin-top:310.25pt;width:54.75pt;height:1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1kP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" strokecolor="white"/>
            </w:pict>
          </mc:Fallback>
        </mc:AlternateContent>
      </w:r>
      <w:r>
        <w:rPr>
          <w:noProof/>
        </w:rPr>
        <mc:AlternateContent>
          <mc:Choice Requires="wps">
            <w:drawing>
              <wp:anchor distT="0" distB="0" distL="114300" distR="114300" simplePos="0" relativeHeight="251694080" behindDoc="0" locked="0" layoutInCell="1" allowOverlap="1" wp14:anchorId="785A18DD" wp14:editId="3378CE2C">
                <wp:simplePos x="0" y="0"/>
                <wp:positionH relativeFrom="column">
                  <wp:posOffset>796290</wp:posOffset>
                </wp:positionH>
                <wp:positionV relativeFrom="paragraph">
                  <wp:posOffset>6340475</wp:posOffset>
                </wp:positionV>
                <wp:extent cx="695325" cy="161925"/>
                <wp:effectExtent l="5715" t="6350" r="13335" b="12700"/>
                <wp:wrapNone/>
                <wp:docPr id="8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62.7pt;margin-top:499.25pt;width:54.75pt;height:1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" strokecolor="white"/>
            </w:pict>
          </mc:Fallback>
        </mc:AlternateContent>
      </w:r>
      <w:r>
        <w:rPr>
          <w:noProof/>
        </w:rPr>
        <mc:AlternateContent>
          <mc:Choice Requires="wps">
            <w:drawing>
              <wp:anchor distT="0" distB="0" distL="114300" distR="114300" simplePos="0" relativeHeight="251693056" behindDoc="0" locked="0" layoutInCell="1" allowOverlap="1" wp14:anchorId="3C8A3970" wp14:editId="1DCA5428">
                <wp:simplePos x="0" y="0"/>
                <wp:positionH relativeFrom="column">
                  <wp:posOffset>3558540</wp:posOffset>
                </wp:positionH>
                <wp:positionV relativeFrom="paragraph">
                  <wp:posOffset>5883275</wp:posOffset>
                </wp:positionV>
                <wp:extent cx="695325" cy="161925"/>
                <wp:effectExtent l="5715" t="6350" r="13335" b="12700"/>
                <wp:wrapNone/>
                <wp:docPr id="84"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280.2pt;margin-top:463.25pt;width:54.75pt;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" strokecolor="white"/>
            </w:pict>
          </mc:Fallback>
        </mc:AlternateContent>
      </w:r>
      <w:r>
        <w:rPr>
          <w:noProof/>
        </w:rPr>
        <mc:AlternateContent>
          <mc:Choice Requires="wps">
            <w:drawing>
              <wp:anchor distT="0" distB="0" distL="114300" distR="114300" simplePos="0" relativeHeight="251692032" behindDoc="0" locked="0" layoutInCell="1" allowOverlap="1" wp14:anchorId="760B4D88" wp14:editId="2AAA53CB">
                <wp:simplePos x="0" y="0"/>
                <wp:positionH relativeFrom="column">
                  <wp:posOffset>4330065</wp:posOffset>
                </wp:positionH>
                <wp:positionV relativeFrom="paragraph">
                  <wp:posOffset>7816850</wp:posOffset>
                </wp:positionV>
                <wp:extent cx="695325" cy="161925"/>
                <wp:effectExtent l="5715" t="6350" r="13335" b="12700"/>
                <wp:wrapNone/>
                <wp:docPr id="8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340.95pt;margin-top:615.5pt;width:54.75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UQFwIAAD0EAAAOAAAAZHJzL2Uyb0RvYy54bWysU1FvEzEMfkfiP0R5p9fr2rK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" strokecolor="white"/>
            </w:pict>
          </mc:Fallback>
        </mc:AlternateContent>
      </w:r>
      <w:r>
        <w:rPr>
          <w:noProof/>
        </w:rPr>
        <mc:AlternateContent>
          <mc:Choice Requires="wps">
            <w:drawing>
              <wp:anchor distT="0" distB="0" distL="114300" distR="114300" simplePos="0" relativeHeight="251691008" behindDoc="0" locked="0" layoutInCell="1" allowOverlap="1" wp14:anchorId="635D501C" wp14:editId="0DD73950">
                <wp:simplePos x="0" y="0"/>
                <wp:positionH relativeFrom="column">
                  <wp:posOffset>4444365</wp:posOffset>
                </wp:positionH>
                <wp:positionV relativeFrom="paragraph">
                  <wp:posOffset>9359900</wp:posOffset>
                </wp:positionV>
                <wp:extent cx="695325" cy="161925"/>
                <wp:effectExtent l="5715" t="6350" r="13335" b="12700"/>
                <wp:wrapNone/>
                <wp:docPr id="8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349.95pt;margin-top:737pt;width:54.75pt;height:1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" strokecolor="white"/>
            </w:pict>
          </mc:Fallback>
        </mc:AlternateContent>
      </w:r>
      <w:r>
        <w:rPr>
          <w:noProof/>
        </w:rPr>
        <w:drawing>
          <wp:anchor distT="0" distB="0" distL="0" distR="0" simplePos="0" relativeHeight="251666432" behindDoc="0" locked="0" layoutInCell="1" allowOverlap="1" wp14:anchorId="14BE5E33" wp14:editId="66307D7A">
            <wp:simplePos x="0" y="0"/>
            <wp:positionH relativeFrom="column">
              <wp:align>center</wp:align>
            </wp:positionH>
            <wp:positionV relativeFrom="paragraph">
              <wp:posOffset>0</wp:posOffset>
            </wp:positionV>
            <wp:extent cx="6120765" cy="8653780"/>
            <wp:effectExtent l="19050" t="0" r="0" b="0"/>
            <wp:wrapTopAndBottom/>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6120765" cy="8653780"/>
                    </a:xfrm>
                    <a:prstGeom prst="rect">
                      <a:avLst/>
                    </a:prstGeom>
                    <a:solidFill>
                      <a:srgbClr val="FFFFFF">
                        <a:alpha val="0"/>
                      </a:srgbClr>
                    </a:solidFill>
                    <a:ln w="9525">
                      <a:noFill/>
                      <a:miter lim="800000"/>
                      <a:headEnd/>
                      <a:tailEnd/>
                    </a:ln>
                  </pic:spPr>
                </pic:pic>
              </a:graphicData>
            </a:graphic>
          </wp:anchor>
        </w:drawing>
      </w:r>
    </w:p>
    <w:p w:rsidR="006B1ACC" w:rsidRDefault="006B1ACC" w:rsidP="006B1ACC">
      <w:pPr>
        <w:suppressAutoHyphens/>
        <w:rPr>
          <w:rFonts w:ascii="Times New Roman" w:eastAsia="TimesNewRomanPSMT" w:hAnsi="Times New Roman" w:cs="Times New Roman"/>
          <w:sz w:val="28"/>
          <w:szCs w:val="28"/>
        </w:rPr>
      </w:pPr>
    </w:p>
    <w:p w:rsidR="006B1ACC" w:rsidRDefault="006B1ACC" w:rsidP="006B1ACC">
      <w:pPr>
        <w:suppressAutoHyphens/>
        <w:jc w:val="center"/>
        <w:rPr>
          <w:rFonts w:ascii="Times New Roman" w:eastAsia="TimesNewRomanPSMT" w:hAnsi="Times New Roman" w:cs="Times New Roman"/>
          <w:sz w:val="28"/>
          <w:szCs w:val="28"/>
        </w:rPr>
      </w:pPr>
      <w:r>
        <w:rPr>
          <w:noProof/>
        </w:rPr>
        <mc:AlternateContent>
          <mc:Choice Requires="wps">
            <w:drawing>
              <wp:anchor distT="0" distB="0" distL="114300" distR="114300" simplePos="0" relativeHeight="251723776" behindDoc="0" locked="0" layoutInCell="1" allowOverlap="1" wp14:anchorId="6D4A9EF0" wp14:editId="62C0536C">
                <wp:simplePos x="0" y="0"/>
                <wp:positionH relativeFrom="column">
                  <wp:posOffset>1834515</wp:posOffset>
                </wp:positionH>
                <wp:positionV relativeFrom="paragraph">
                  <wp:posOffset>282575</wp:posOffset>
                </wp:positionV>
                <wp:extent cx="2609850" cy="549275"/>
                <wp:effectExtent l="5715" t="6350" r="13335" b="6350"/>
                <wp:wrapNone/>
                <wp:docPr id="8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5492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144.45pt;margin-top:22.25pt;width:205.5pt;height:4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" strokecolor="white"/>
            </w:pict>
          </mc:Fallback>
        </mc:AlternateContent>
      </w:r>
      <w:r>
        <w:rPr>
          <w:noProof/>
        </w:rPr>
        <mc:AlternateContent>
          <mc:Choice Requires="wps">
            <w:drawing>
              <wp:anchor distT="0" distB="0" distL="114300" distR="114300" simplePos="0" relativeHeight="251719680" behindDoc="0" locked="0" layoutInCell="1" allowOverlap="1" wp14:anchorId="074D485B" wp14:editId="3ADD70AC">
                <wp:simplePos x="0" y="0"/>
                <wp:positionH relativeFrom="column">
                  <wp:posOffset>3587115</wp:posOffset>
                </wp:positionH>
                <wp:positionV relativeFrom="paragraph">
                  <wp:posOffset>2603500</wp:posOffset>
                </wp:positionV>
                <wp:extent cx="2095500" cy="488950"/>
                <wp:effectExtent l="5715" t="12700" r="13335" b="12700"/>
                <wp:wrapNone/>
                <wp:docPr id="80"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4889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82.45pt;margin-top:205pt;width:165pt;height:3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" strokecolor="white"/>
            </w:pict>
          </mc:Fallback>
        </mc:AlternateContent>
      </w:r>
      <w:r>
        <w:rPr>
          <w:noProof/>
        </w:rPr>
        <mc:AlternateContent>
          <mc:Choice Requires="wps">
            <w:drawing>
              <wp:anchor distT="0" distB="0" distL="114300" distR="114300" simplePos="0" relativeHeight="251722752" behindDoc="0" locked="0" layoutInCell="1" allowOverlap="1" wp14:anchorId="5C38575E" wp14:editId="787C85AA">
                <wp:simplePos x="0" y="0"/>
                <wp:positionH relativeFrom="column">
                  <wp:posOffset>2710815</wp:posOffset>
                </wp:positionH>
                <wp:positionV relativeFrom="paragraph">
                  <wp:posOffset>2463800</wp:posOffset>
                </wp:positionV>
                <wp:extent cx="923925" cy="476250"/>
                <wp:effectExtent l="5715" t="6350" r="13335" b="12700"/>
                <wp:wrapNone/>
                <wp:docPr id="79"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762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13.45pt;margin-top:194pt;width:72.75pt;height: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" strokecolor="white"/>
            </w:pict>
          </mc:Fallback>
        </mc:AlternateContent>
      </w:r>
      <w:r>
        <w:rPr>
          <w:noProof/>
        </w:rPr>
        <mc:AlternateContent>
          <mc:Choice Requires="wps">
            <w:drawing>
              <wp:anchor distT="0" distB="0" distL="114300" distR="114300" simplePos="0" relativeHeight="251721728" behindDoc="0" locked="0" layoutInCell="1" allowOverlap="1" wp14:anchorId="5C20C6C3" wp14:editId="7076185B">
                <wp:simplePos x="0" y="0"/>
                <wp:positionH relativeFrom="column">
                  <wp:posOffset>501015</wp:posOffset>
                </wp:positionH>
                <wp:positionV relativeFrom="paragraph">
                  <wp:posOffset>2511425</wp:posOffset>
                </wp:positionV>
                <wp:extent cx="1800225" cy="476250"/>
                <wp:effectExtent l="5715" t="6350" r="13335" b="12700"/>
                <wp:wrapNone/>
                <wp:docPr id="7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4762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39.45pt;margin-top:197.75pt;width:141.75pt;height: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" strokecolor="white"/>
            </w:pict>
          </mc:Fallback>
        </mc:AlternateContent>
      </w:r>
      <w:r>
        <w:rPr>
          <w:rFonts w:ascii="Times New Roman" w:eastAsia="TimesNewRomanPSMT" w:hAnsi="Times New Roman" w:cs="Times New Roman"/>
          <w:sz w:val="28"/>
          <w:szCs w:val="28"/>
        </w:rPr>
        <w:t>Скамьи для размещения на общественных территориях</w:t>
      </w:r>
    </w:p>
    <w:p w:rsidR="006B1ACC" w:rsidRDefault="006B1ACC" w:rsidP="006B1ACC">
      <w:pPr>
        <w:suppressAutoHyphens/>
        <w:rPr>
          <w:rFonts w:ascii="Times New Roman" w:eastAsia="TimesNewRomanPSMT" w:hAnsi="Times New Roman" w:cs="Times New Roman"/>
          <w:sz w:val="28"/>
          <w:szCs w:val="28"/>
        </w:rPr>
      </w:pPr>
      <w:r>
        <w:rPr>
          <w:noProof/>
        </w:rPr>
        <mc:AlternateContent>
          <mc:Choice Requires="wps">
            <w:drawing>
              <wp:anchor distT="0" distB="0" distL="114300" distR="114300" simplePos="0" relativeHeight="251720704" behindDoc="0" locked="0" layoutInCell="1" allowOverlap="1" wp14:anchorId="7D913C03" wp14:editId="47B84117">
                <wp:simplePos x="0" y="0"/>
                <wp:positionH relativeFrom="column">
                  <wp:posOffset>1139190</wp:posOffset>
                </wp:positionH>
                <wp:positionV relativeFrom="paragraph">
                  <wp:posOffset>4554855</wp:posOffset>
                </wp:positionV>
                <wp:extent cx="695325" cy="800100"/>
                <wp:effectExtent l="5715" t="11430" r="13335" b="7620"/>
                <wp:wrapNone/>
                <wp:docPr id="7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89.7pt;margin-top:358.65pt;width:54.75pt;height:6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" strokecolor="white"/>
            </w:pict>
          </mc:Fallback>
        </mc:AlternateContent>
      </w:r>
      <w:r>
        <w:rPr>
          <w:noProof/>
        </w:rPr>
        <mc:AlternateContent>
          <mc:Choice Requires="wps">
            <w:drawing>
              <wp:anchor distT="0" distB="0" distL="114300" distR="114300" simplePos="0" relativeHeight="251718656" behindDoc="0" locked="0" layoutInCell="1" allowOverlap="1" wp14:anchorId="02A5EEE5" wp14:editId="32CA6B02">
                <wp:simplePos x="0" y="0"/>
                <wp:positionH relativeFrom="column">
                  <wp:posOffset>4253865</wp:posOffset>
                </wp:positionH>
                <wp:positionV relativeFrom="paragraph">
                  <wp:posOffset>4183380</wp:posOffset>
                </wp:positionV>
                <wp:extent cx="695325" cy="800100"/>
                <wp:effectExtent l="5715" t="11430" r="13335" b="7620"/>
                <wp:wrapNone/>
                <wp:docPr id="7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334.95pt;margin-top:329.4pt;width:54.75pt;height:6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" strokecolor="white"/>
            </w:pict>
          </mc:Fallback>
        </mc:AlternateContent>
      </w:r>
      <w:r>
        <w:rPr>
          <w:noProof/>
        </w:rPr>
        <mc:AlternateContent>
          <mc:Choice Requires="wps">
            <w:drawing>
              <wp:anchor distT="0" distB="0" distL="114300" distR="114300" simplePos="0" relativeHeight="251717632" behindDoc="0" locked="0" layoutInCell="1" allowOverlap="1" wp14:anchorId="1A77FED4" wp14:editId="0877BFFE">
                <wp:simplePos x="0" y="0"/>
                <wp:positionH relativeFrom="column">
                  <wp:posOffset>2625090</wp:posOffset>
                </wp:positionH>
                <wp:positionV relativeFrom="paragraph">
                  <wp:posOffset>7967980</wp:posOffset>
                </wp:positionV>
                <wp:extent cx="781050" cy="800100"/>
                <wp:effectExtent l="5715" t="5080" r="13335" b="13970"/>
                <wp:wrapNone/>
                <wp:docPr id="7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206.7pt;margin-top:627.4pt;width:61.5pt;height:6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" strokecolor="white"/>
            </w:pict>
          </mc:Fallback>
        </mc:AlternateContent>
      </w:r>
      <w:r>
        <w:rPr>
          <w:noProof/>
        </w:rPr>
        <mc:AlternateContent>
          <mc:Choice Requires="wps">
            <w:drawing>
              <wp:anchor distT="0" distB="0" distL="114300" distR="114300" simplePos="0" relativeHeight="251716608" behindDoc="0" locked="0" layoutInCell="1" allowOverlap="1" wp14:anchorId="750D36DB" wp14:editId="16FE699F">
                <wp:simplePos x="0" y="0"/>
                <wp:positionH relativeFrom="column">
                  <wp:posOffset>1701165</wp:posOffset>
                </wp:positionH>
                <wp:positionV relativeFrom="paragraph">
                  <wp:posOffset>4554855</wp:posOffset>
                </wp:positionV>
                <wp:extent cx="2628900" cy="619125"/>
                <wp:effectExtent l="5715" t="11430" r="13335" b="7620"/>
                <wp:wrapNone/>
                <wp:docPr id="7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6191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133.95pt;margin-top:358.65pt;width:207pt;height:4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" strokecolor="white"/>
            </w:pict>
          </mc:Fallback>
        </mc:AlternateContent>
      </w:r>
    </w:p>
    <w:p w:rsidR="006B1ACC" w:rsidRDefault="006B1ACC" w:rsidP="006B1ACC">
      <w:pPr>
        <w:suppressAutoHyphens/>
        <w:rPr>
          <w:rFonts w:ascii="Times New Roman" w:eastAsia="TimesNewRomanPSMT" w:hAnsi="Times New Roman" w:cs="Times New Roman"/>
          <w:sz w:val="28"/>
          <w:szCs w:val="28"/>
        </w:rPr>
      </w:pPr>
      <w:r>
        <w:rPr>
          <w:noProof/>
        </w:rPr>
        <w:lastRenderedPageBreak/>
        <w:drawing>
          <wp:anchor distT="0" distB="0" distL="0" distR="0" simplePos="0" relativeHeight="251660288" behindDoc="0" locked="0" layoutInCell="1" allowOverlap="1" wp14:anchorId="3926A831" wp14:editId="1B0F38D1">
            <wp:simplePos x="0" y="0"/>
            <wp:positionH relativeFrom="column">
              <wp:align>center</wp:align>
            </wp:positionH>
            <wp:positionV relativeFrom="paragraph">
              <wp:posOffset>0</wp:posOffset>
            </wp:positionV>
            <wp:extent cx="6120765" cy="7966710"/>
            <wp:effectExtent l="19050" t="0" r="0" b="0"/>
            <wp:wrapTopAndBottom/>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6120765" cy="7966710"/>
                    </a:xfrm>
                    <a:prstGeom prst="rect">
                      <a:avLst/>
                    </a:prstGeom>
                    <a:solidFill>
                      <a:srgbClr val="FFFFFF">
                        <a:alpha val="0"/>
                      </a:srgbClr>
                    </a:solidFill>
                    <a:ln w="9525">
                      <a:noFill/>
                      <a:miter lim="800000"/>
                      <a:headEnd/>
                      <a:tailEnd/>
                    </a:ln>
                  </pic:spPr>
                </pic:pic>
              </a:graphicData>
            </a:graphic>
          </wp:anchor>
        </w:drawing>
      </w:r>
    </w:p>
    <w:p w:rsidR="006B1ACC" w:rsidRDefault="006B1ACC" w:rsidP="006B1ACC">
      <w:pPr>
        <w:suppressAutoHyphens/>
        <w:rPr>
          <w:rFonts w:ascii="Times New Roman" w:eastAsia="TimesNewRomanPSMT" w:hAnsi="Times New Roman" w:cs="Times New Roman"/>
          <w:sz w:val="28"/>
          <w:szCs w:val="28"/>
        </w:rPr>
      </w:pPr>
    </w:p>
    <w:p w:rsidR="006B1ACC" w:rsidRDefault="006B1ACC" w:rsidP="006B1ACC">
      <w:pPr>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Урны для размещения на общественных территориях</w:t>
      </w:r>
    </w:p>
    <w:p w:rsidR="006B1ACC" w:rsidRDefault="006B1ACC" w:rsidP="006B1ACC">
      <w:pPr>
        <w:suppressAutoHyphens/>
        <w:jc w:val="center"/>
        <w:rPr>
          <w:rFonts w:ascii="Times New Roman" w:eastAsia="TimesNewRomanPSMT" w:hAnsi="Times New Roman" w:cs="Times New Roman"/>
          <w:sz w:val="28"/>
          <w:szCs w:val="28"/>
        </w:rPr>
      </w:pPr>
      <w:r w:rsidRPr="00012FB9">
        <w:rPr>
          <w:rFonts w:ascii="Times New Roman" w:eastAsia="TimesNewRomanPSMT" w:hAnsi="Times New Roman" w:cs="Times New Roman"/>
          <w:noProof/>
          <w:sz w:val="28"/>
          <w:szCs w:val="28"/>
        </w:rPr>
        <mc:AlternateContent>
          <mc:Choice Requires="wps">
            <w:drawing>
              <wp:anchor distT="0" distB="0" distL="114300" distR="114300" simplePos="0" relativeHeight="251747328" behindDoc="0" locked="0" layoutInCell="1" allowOverlap="1" wp14:anchorId="32037BAC" wp14:editId="4AAC55D8">
                <wp:simplePos x="0" y="0"/>
                <wp:positionH relativeFrom="column">
                  <wp:posOffset>853439</wp:posOffset>
                </wp:positionH>
                <wp:positionV relativeFrom="paragraph">
                  <wp:posOffset>3307715</wp:posOffset>
                </wp:positionV>
                <wp:extent cx="4524375" cy="405130"/>
                <wp:effectExtent l="0" t="0" r="9525"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405130"/>
                        </a:xfrm>
                        <a:prstGeom prst="rect">
                          <a:avLst/>
                        </a:prstGeom>
                        <a:solidFill>
                          <a:srgbClr val="FFFFFF"/>
                        </a:solidFill>
                        <a:ln w="9525">
                          <a:noFill/>
                          <a:miter lim="800000"/>
                          <a:headEnd/>
                          <a:tailEnd/>
                        </a:ln>
                      </wps:spPr>
                      <wps:txbx>
                        <w:txbxContent>
                          <w:p w:rsidR="006B1ACC" w:rsidRPr="00012FB9" w:rsidRDefault="006B1ACC" w:rsidP="006B1ACC">
                            <w:pPr>
                              <w:jc w:val="center"/>
                              <w:rPr>
                                <w:rFonts w:ascii="Times New Roman" w:hAnsi="Times New Roman" w:cs="Times New Roman"/>
                                <w:sz w:val="28"/>
                                <w:szCs w:val="28"/>
                              </w:rPr>
                            </w:pPr>
                            <w:r w:rsidRPr="00012FB9">
                              <w:rPr>
                                <w:rFonts w:ascii="Times New Roman" w:hAnsi="Times New Roman" w:cs="Times New Roman"/>
                                <w:sz w:val="28"/>
                                <w:szCs w:val="28"/>
                              </w:rPr>
                              <w:t>Урны для размещения на дворовых территориях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67.2pt;margin-top:260.45pt;width:356.25pt;height:31.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" stroked="f">
                <v:textbox>
                  <w:txbxContent>
                    <w:p w:rsidR="006B1ACC" w:rsidRPr="00012FB9" w:rsidRDefault="006B1ACC" w:rsidP="006B1ACC">
                      <w:pPr>
                        <w:jc w:val="center"/>
                        <w:rPr>
                          <w:rFonts w:ascii="Times New Roman" w:hAnsi="Times New Roman" w:cs="Times New Roman"/>
                          <w:sz w:val="28"/>
                          <w:szCs w:val="28"/>
                        </w:rPr>
                      </w:pPr>
                      <w:r w:rsidRPr="00012FB9">
                        <w:rPr>
                          <w:rFonts w:ascii="Times New Roman" w:hAnsi="Times New Roman" w:cs="Times New Roman"/>
                          <w:sz w:val="28"/>
                          <w:szCs w:val="28"/>
                        </w:rPr>
                        <w:t>Урны для размещения на дворовых территориях</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50660992" wp14:editId="758A1887">
                <wp:simplePos x="0" y="0"/>
                <wp:positionH relativeFrom="column">
                  <wp:posOffset>3682365</wp:posOffset>
                </wp:positionH>
                <wp:positionV relativeFrom="paragraph">
                  <wp:posOffset>97790</wp:posOffset>
                </wp:positionV>
                <wp:extent cx="2314575" cy="800100"/>
                <wp:effectExtent l="5715" t="12065" r="13335" b="6985"/>
                <wp:wrapNone/>
                <wp:docPr id="7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89.95pt;margin-top:7.7pt;width:182.25pt;height:6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" strokecolor="white"/>
            </w:pict>
          </mc:Fallback>
        </mc:AlternateContent>
      </w:r>
      <w:r>
        <w:rPr>
          <w:noProof/>
        </w:rPr>
        <mc:AlternateContent>
          <mc:Choice Requires="wps">
            <w:drawing>
              <wp:anchor distT="0" distB="0" distL="114300" distR="114300" simplePos="0" relativeHeight="251727872" behindDoc="0" locked="0" layoutInCell="1" allowOverlap="1" wp14:anchorId="4DDBE1DD" wp14:editId="0774A7A4">
                <wp:simplePos x="0" y="0"/>
                <wp:positionH relativeFrom="column">
                  <wp:posOffset>529590</wp:posOffset>
                </wp:positionH>
                <wp:positionV relativeFrom="paragraph">
                  <wp:posOffset>204470</wp:posOffset>
                </wp:positionV>
                <wp:extent cx="2362200" cy="800100"/>
                <wp:effectExtent l="5715" t="13970" r="13335" b="5080"/>
                <wp:wrapNone/>
                <wp:docPr id="72"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41.7pt;margin-top:16.1pt;width:186pt;height:6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" strokecolor="white"/>
            </w:pict>
          </mc:Fallback>
        </mc:AlternateContent>
      </w:r>
      <w:r>
        <w:rPr>
          <w:noProof/>
        </w:rPr>
        <mc:AlternateContent>
          <mc:Choice Requires="wps">
            <w:drawing>
              <wp:anchor distT="0" distB="0" distL="114300" distR="114300" simplePos="0" relativeHeight="251726848" behindDoc="0" locked="0" layoutInCell="1" allowOverlap="1" wp14:anchorId="214FF594" wp14:editId="138CEEAF">
                <wp:simplePos x="0" y="0"/>
                <wp:positionH relativeFrom="column">
                  <wp:posOffset>4530090</wp:posOffset>
                </wp:positionH>
                <wp:positionV relativeFrom="paragraph">
                  <wp:posOffset>3107690</wp:posOffset>
                </wp:positionV>
                <wp:extent cx="847725" cy="200025"/>
                <wp:effectExtent l="5715" t="12065" r="13335" b="6985"/>
                <wp:wrapNone/>
                <wp:docPr id="7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356.7pt;margin-top:244.7pt;width:66.75pt;height:15.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" strokecolor="white"/>
            </w:pict>
          </mc:Fallback>
        </mc:AlternateContent>
      </w:r>
      <w:r>
        <w:rPr>
          <w:noProof/>
        </w:rPr>
        <mc:AlternateContent>
          <mc:Choice Requires="wps">
            <w:drawing>
              <wp:anchor distT="0" distB="0" distL="114300" distR="114300" simplePos="0" relativeHeight="251725824" behindDoc="0" locked="0" layoutInCell="1" allowOverlap="1" wp14:anchorId="20AD60BB" wp14:editId="36649F68">
                <wp:simplePos x="0" y="0"/>
                <wp:positionH relativeFrom="column">
                  <wp:posOffset>1348740</wp:posOffset>
                </wp:positionH>
                <wp:positionV relativeFrom="paragraph">
                  <wp:posOffset>2640965</wp:posOffset>
                </wp:positionV>
                <wp:extent cx="1019175" cy="533400"/>
                <wp:effectExtent l="5715" t="12065" r="13335" b="6985"/>
                <wp:wrapNone/>
                <wp:docPr id="70"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5334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106.2pt;margin-top:207.95pt;width:80.25pt;height:4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" strokecolor="white"/>
            </w:pict>
          </mc:Fallback>
        </mc:AlternateContent>
      </w:r>
      <w:r>
        <w:rPr>
          <w:noProof/>
        </w:rPr>
        <mc:AlternateContent>
          <mc:Choice Requires="wps">
            <w:drawing>
              <wp:anchor distT="0" distB="0" distL="114300" distR="114300" simplePos="0" relativeHeight="251689984" behindDoc="0" locked="0" layoutInCell="1" allowOverlap="1" wp14:anchorId="4D441878" wp14:editId="486B9C91">
                <wp:simplePos x="0" y="0"/>
                <wp:positionH relativeFrom="column">
                  <wp:posOffset>4444365</wp:posOffset>
                </wp:positionH>
                <wp:positionV relativeFrom="paragraph">
                  <wp:posOffset>7146290</wp:posOffset>
                </wp:positionV>
                <wp:extent cx="695325" cy="161925"/>
                <wp:effectExtent l="5715" t="12065" r="13335" b="6985"/>
                <wp:wrapNone/>
                <wp:docPr id="6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349.95pt;margin-top:562.7pt;width:54.75pt;height: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L1GA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" strokecolor="white"/>
            </w:pict>
          </mc:Fallback>
        </mc:AlternateContent>
      </w:r>
    </w:p>
    <w:p w:rsidR="006B1ACC" w:rsidRDefault="006B1ACC" w:rsidP="006B1ACC">
      <w:pPr>
        <w:suppressAutoHyphens/>
        <w:rPr>
          <w:rFonts w:ascii="Times New Roman" w:eastAsia="TimesNewRomanPSMT" w:hAnsi="Times New Roman" w:cs="Times New Roman"/>
          <w:sz w:val="28"/>
          <w:szCs w:val="28"/>
        </w:rPr>
      </w:pPr>
      <w:r>
        <w:rPr>
          <w:noProof/>
        </w:rPr>
        <w:lastRenderedPageBreak/>
        <mc:AlternateContent>
          <mc:Choice Requires="wps">
            <w:drawing>
              <wp:anchor distT="0" distB="0" distL="114300" distR="114300" simplePos="0" relativeHeight="251724800" behindDoc="0" locked="0" layoutInCell="1" allowOverlap="1" wp14:anchorId="636252DF" wp14:editId="4E1219F1">
                <wp:simplePos x="0" y="0"/>
                <wp:positionH relativeFrom="column">
                  <wp:posOffset>4444365</wp:posOffset>
                </wp:positionH>
                <wp:positionV relativeFrom="paragraph">
                  <wp:posOffset>7018020</wp:posOffset>
                </wp:positionV>
                <wp:extent cx="1677035" cy="800100"/>
                <wp:effectExtent l="5715" t="7620" r="12700" b="11430"/>
                <wp:wrapNone/>
                <wp:docPr id="6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03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349.95pt;margin-top:552.6pt;width:132.05pt;height:6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" strokecolor="white"/>
            </w:pict>
          </mc:Fallback>
        </mc:AlternateContent>
      </w:r>
      <w:r>
        <w:rPr>
          <w:noProof/>
        </w:rPr>
        <w:drawing>
          <wp:anchor distT="0" distB="0" distL="0" distR="0" simplePos="0" relativeHeight="251661312" behindDoc="0" locked="0" layoutInCell="1" allowOverlap="1" wp14:anchorId="2779FFBB" wp14:editId="0E545FDC">
            <wp:simplePos x="0" y="0"/>
            <wp:positionH relativeFrom="column">
              <wp:align>center</wp:align>
            </wp:positionH>
            <wp:positionV relativeFrom="paragraph">
              <wp:posOffset>0</wp:posOffset>
            </wp:positionV>
            <wp:extent cx="6120765" cy="7656195"/>
            <wp:effectExtent l="19050" t="0" r="0" b="0"/>
            <wp:wrapTopAndBottom/>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6120765" cy="7656195"/>
                    </a:xfrm>
                    <a:prstGeom prst="rect">
                      <a:avLst/>
                    </a:prstGeom>
                    <a:solidFill>
                      <a:srgbClr val="FFFFFF">
                        <a:alpha val="0"/>
                      </a:srgbClr>
                    </a:solidFill>
                    <a:ln w="9525">
                      <a:noFill/>
                      <a:miter lim="800000"/>
                      <a:headEnd/>
                      <a:tailEnd/>
                    </a:ln>
                  </pic:spPr>
                </pic:pic>
              </a:graphicData>
            </a:graphic>
          </wp:anchor>
        </w:drawing>
      </w:r>
    </w:p>
    <w:p w:rsidR="006B1ACC" w:rsidRDefault="006B1ACC" w:rsidP="006B1ACC">
      <w:pPr>
        <w:suppressAutoHyphens/>
        <w:rPr>
          <w:rFonts w:ascii="Times New Roman" w:eastAsia="TimesNewRomanPSMT" w:hAnsi="Times New Roman" w:cs="Times New Roman"/>
          <w:sz w:val="28"/>
          <w:szCs w:val="28"/>
        </w:rPr>
      </w:pPr>
    </w:p>
    <w:p w:rsidR="006B1ACC" w:rsidRDefault="006B1ACC" w:rsidP="006B1ACC">
      <w:pPr>
        <w:suppressAutoHyphens/>
        <w:rPr>
          <w:rFonts w:ascii="Times New Roman" w:eastAsia="TimesNewRomanPSMT" w:hAnsi="Times New Roman" w:cs="Times New Roman"/>
          <w:sz w:val="28"/>
          <w:szCs w:val="28"/>
        </w:rPr>
      </w:pPr>
    </w:p>
    <w:p w:rsidR="006B1ACC" w:rsidRDefault="006B1ACC" w:rsidP="006B1ACC">
      <w:pPr>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Ограждения для размещения на общественных территориях</w:t>
      </w:r>
    </w:p>
    <w:p w:rsidR="006B1ACC" w:rsidRDefault="006B1ACC" w:rsidP="006B1ACC">
      <w:pPr>
        <w:suppressAutoHyphens/>
        <w:rPr>
          <w:rFonts w:ascii="Times New Roman" w:eastAsia="TimesNewRomanPSMT" w:hAnsi="Times New Roman" w:cs="Times New Roman"/>
          <w:sz w:val="28"/>
          <w:szCs w:val="28"/>
        </w:rPr>
      </w:pPr>
      <w:r w:rsidRPr="00012FB9">
        <w:rPr>
          <w:rFonts w:ascii="Times New Roman" w:eastAsia="TimesNewRomanPSMT" w:hAnsi="Times New Roman" w:cs="Times New Roman"/>
          <w:noProof/>
          <w:sz w:val="28"/>
          <w:szCs w:val="28"/>
        </w:rPr>
        <w:lastRenderedPageBreak/>
        <mc:AlternateContent>
          <mc:Choice Requires="wps">
            <w:drawing>
              <wp:anchor distT="0" distB="0" distL="114300" distR="114300" simplePos="0" relativeHeight="251748352" behindDoc="0" locked="0" layoutInCell="1" allowOverlap="1" wp14:anchorId="55EE33DE" wp14:editId="2E48A74A">
                <wp:simplePos x="0" y="0"/>
                <wp:positionH relativeFrom="column">
                  <wp:posOffset>269875</wp:posOffset>
                </wp:positionH>
                <wp:positionV relativeFrom="paragraph">
                  <wp:posOffset>2886075</wp:posOffset>
                </wp:positionV>
                <wp:extent cx="5124450" cy="333375"/>
                <wp:effectExtent l="0" t="0" r="0" b="9525"/>
                <wp:wrapNone/>
                <wp:docPr id="1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33375"/>
                        </a:xfrm>
                        <a:prstGeom prst="rect">
                          <a:avLst/>
                        </a:prstGeom>
                        <a:solidFill>
                          <a:srgbClr val="FFFFFF"/>
                        </a:solidFill>
                        <a:ln w="9525">
                          <a:noFill/>
                          <a:miter lim="800000"/>
                          <a:headEnd/>
                          <a:tailEnd/>
                        </a:ln>
                      </wps:spPr>
                      <wps:txbx>
                        <w:txbxContent>
                          <w:p w:rsidR="006B1ACC" w:rsidRPr="00012FB9" w:rsidRDefault="006B1ACC" w:rsidP="006B1ACC">
                            <w:pPr>
                              <w:jc w:val="center"/>
                              <w:rPr>
                                <w:rFonts w:ascii="Times New Roman" w:hAnsi="Times New Roman" w:cs="Times New Roman"/>
                                <w:sz w:val="28"/>
                                <w:szCs w:val="28"/>
                              </w:rPr>
                            </w:pPr>
                            <w:r w:rsidRPr="00012FB9">
                              <w:rPr>
                                <w:rFonts w:ascii="Times New Roman" w:hAnsi="Times New Roman" w:cs="Times New Roman"/>
                                <w:sz w:val="28"/>
                                <w:szCs w:val="28"/>
                              </w:rPr>
                              <w:t>Ограждение для размещения на дворовых территориях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1.25pt;margin-top:227.25pt;width:403.5pt;height:26.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" stroked="f">
                <v:textbox>
                  <w:txbxContent>
                    <w:p w:rsidR="006B1ACC" w:rsidRPr="00012FB9" w:rsidRDefault="006B1ACC" w:rsidP="006B1ACC">
                      <w:pPr>
                        <w:jc w:val="center"/>
                        <w:rPr>
                          <w:rFonts w:ascii="Times New Roman" w:hAnsi="Times New Roman" w:cs="Times New Roman"/>
                          <w:sz w:val="28"/>
                          <w:szCs w:val="28"/>
                        </w:rPr>
                      </w:pPr>
                      <w:r w:rsidRPr="00012FB9">
                        <w:rPr>
                          <w:rFonts w:ascii="Times New Roman" w:hAnsi="Times New Roman" w:cs="Times New Roman"/>
                          <w:sz w:val="28"/>
                          <w:szCs w:val="28"/>
                        </w:rPr>
                        <w:t>Ограждение для размещения на дворовых территориях</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34467AFB" wp14:editId="0EE8B266">
                <wp:simplePos x="0" y="0"/>
                <wp:positionH relativeFrom="column">
                  <wp:posOffset>4025265</wp:posOffset>
                </wp:positionH>
                <wp:positionV relativeFrom="paragraph">
                  <wp:posOffset>7903210</wp:posOffset>
                </wp:positionV>
                <wp:extent cx="695325" cy="800100"/>
                <wp:effectExtent l="5715" t="6985" r="13335" b="12065"/>
                <wp:wrapNone/>
                <wp:docPr id="67"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316.95pt;margin-top:622.3pt;width:54.75pt;height:6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" strokecolor="white"/>
            </w:pict>
          </mc:Fallback>
        </mc:AlternateContent>
      </w:r>
      <w:r>
        <w:rPr>
          <w:noProof/>
        </w:rPr>
        <mc:AlternateContent>
          <mc:Choice Requires="wps">
            <w:drawing>
              <wp:anchor distT="0" distB="0" distL="114300" distR="114300" simplePos="0" relativeHeight="251737088" behindDoc="0" locked="0" layoutInCell="1" allowOverlap="1" wp14:anchorId="1010A3E9" wp14:editId="696CE59A">
                <wp:simplePos x="0" y="0"/>
                <wp:positionH relativeFrom="column">
                  <wp:posOffset>491490</wp:posOffset>
                </wp:positionH>
                <wp:positionV relativeFrom="paragraph">
                  <wp:posOffset>7903210</wp:posOffset>
                </wp:positionV>
                <wp:extent cx="695325" cy="800100"/>
                <wp:effectExtent l="5715" t="6985" r="13335" b="12065"/>
                <wp:wrapNone/>
                <wp:docPr id="66"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38.7pt;margin-top:622.3pt;width:54.75pt;height:6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" strokecolor="white"/>
            </w:pict>
          </mc:Fallback>
        </mc:AlternateContent>
      </w:r>
      <w:r>
        <w:rPr>
          <w:noProof/>
        </w:rPr>
        <mc:AlternateContent>
          <mc:Choice Requires="wps">
            <w:drawing>
              <wp:anchor distT="0" distB="0" distL="114300" distR="114300" simplePos="0" relativeHeight="251736064" behindDoc="0" locked="0" layoutInCell="1" allowOverlap="1" wp14:anchorId="11B13B7C" wp14:editId="5743C529">
                <wp:simplePos x="0" y="0"/>
                <wp:positionH relativeFrom="column">
                  <wp:posOffset>3710940</wp:posOffset>
                </wp:positionH>
                <wp:positionV relativeFrom="paragraph">
                  <wp:posOffset>6150610</wp:posOffset>
                </wp:positionV>
                <wp:extent cx="695325" cy="800100"/>
                <wp:effectExtent l="5715" t="6985" r="13335" b="12065"/>
                <wp:wrapNone/>
                <wp:docPr id="65"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292.2pt;margin-top:484.3pt;width:54.75pt;height:6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" strokecolor="white"/>
            </w:pict>
          </mc:Fallback>
        </mc:AlternateContent>
      </w:r>
      <w:r>
        <w:rPr>
          <w:noProof/>
        </w:rPr>
        <mc:AlternateContent>
          <mc:Choice Requires="wps">
            <w:drawing>
              <wp:anchor distT="0" distB="0" distL="114300" distR="114300" simplePos="0" relativeHeight="251735040" behindDoc="0" locked="0" layoutInCell="1" allowOverlap="1" wp14:anchorId="5DEF89D0" wp14:editId="4986DB2F">
                <wp:simplePos x="0" y="0"/>
                <wp:positionH relativeFrom="column">
                  <wp:posOffset>443865</wp:posOffset>
                </wp:positionH>
                <wp:positionV relativeFrom="paragraph">
                  <wp:posOffset>6226810</wp:posOffset>
                </wp:positionV>
                <wp:extent cx="695325" cy="800100"/>
                <wp:effectExtent l="5715" t="6985" r="13335" b="12065"/>
                <wp:wrapNone/>
                <wp:docPr id="64"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34.95pt;margin-top:490.3pt;width:54.75pt;height:6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" strokecolor="white"/>
            </w:pict>
          </mc:Fallback>
        </mc:AlternateContent>
      </w:r>
      <w:r>
        <w:rPr>
          <w:noProof/>
        </w:rPr>
        <mc:AlternateContent>
          <mc:Choice Requires="wps">
            <w:drawing>
              <wp:anchor distT="0" distB="0" distL="114300" distR="114300" simplePos="0" relativeHeight="251734016" behindDoc="0" locked="0" layoutInCell="1" allowOverlap="1" wp14:anchorId="5593861F" wp14:editId="178D2A42">
                <wp:simplePos x="0" y="0"/>
                <wp:positionH relativeFrom="column">
                  <wp:posOffset>4149090</wp:posOffset>
                </wp:positionH>
                <wp:positionV relativeFrom="paragraph">
                  <wp:posOffset>4378960</wp:posOffset>
                </wp:positionV>
                <wp:extent cx="695325" cy="800100"/>
                <wp:effectExtent l="5715" t="6985" r="13335" b="12065"/>
                <wp:wrapNone/>
                <wp:docPr id="6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326.7pt;margin-top:344.8pt;width:54.75pt;height:6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" strokecolor="white"/>
            </w:pict>
          </mc:Fallback>
        </mc:AlternateContent>
      </w:r>
      <w:r>
        <w:rPr>
          <w:noProof/>
        </w:rPr>
        <mc:AlternateContent>
          <mc:Choice Requires="wps">
            <w:drawing>
              <wp:anchor distT="0" distB="0" distL="114300" distR="114300" simplePos="0" relativeHeight="251732992" behindDoc="0" locked="0" layoutInCell="1" allowOverlap="1" wp14:anchorId="1D9AD509" wp14:editId="57EB7071">
                <wp:simplePos x="0" y="0"/>
                <wp:positionH relativeFrom="column">
                  <wp:posOffset>2406015</wp:posOffset>
                </wp:positionH>
                <wp:positionV relativeFrom="paragraph">
                  <wp:posOffset>4655185</wp:posOffset>
                </wp:positionV>
                <wp:extent cx="695325" cy="800100"/>
                <wp:effectExtent l="5715" t="6985" r="13335" b="12065"/>
                <wp:wrapNone/>
                <wp:docPr id="6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189.45pt;margin-top:366.55pt;width:54.75pt;height:6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" strokecolor="white"/>
            </w:pict>
          </mc:Fallback>
        </mc:AlternateContent>
      </w:r>
      <w:r>
        <w:rPr>
          <w:noProof/>
        </w:rPr>
        <mc:AlternateContent>
          <mc:Choice Requires="wps">
            <w:drawing>
              <wp:anchor distT="0" distB="0" distL="114300" distR="114300" simplePos="0" relativeHeight="251731968" behindDoc="0" locked="0" layoutInCell="1" allowOverlap="1" wp14:anchorId="7E458566" wp14:editId="4C1B9EE7">
                <wp:simplePos x="0" y="0"/>
                <wp:positionH relativeFrom="column">
                  <wp:posOffset>5715</wp:posOffset>
                </wp:positionH>
                <wp:positionV relativeFrom="paragraph">
                  <wp:posOffset>4331335</wp:posOffset>
                </wp:positionV>
                <wp:extent cx="695325" cy="800100"/>
                <wp:effectExtent l="5715" t="6985" r="13335" b="12065"/>
                <wp:wrapNone/>
                <wp:docPr id="6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45pt;margin-top:341.05pt;width:54.75pt;height:6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" strokecolor="white"/>
            </w:pict>
          </mc:Fallback>
        </mc:AlternateContent>
      </w:r>
      <w:r>
        <w:rPr>
          <w:noProof/>
        </w:rPr>
        <mc:AlternateContent>
          <mc:Choice Requires="wps">
            <w:drawing>
              <wp:anchor distT="0" distB="0" distL="114300" distR="114300" simplePos="0" relativeHeight="251730944" behindDoc="0" locked="0" layoutInCell="1" allowOverlap="1" wp14:anchorId="5AABDFB4" wp14:editId="0EB1E9CA">
                <wp:simplePos x="0" y="0"/>
                <wp:positionH relativeFrom="column">
                  <wp:posOffset>2044065</wp:posOffset>
                </wp:positionH>
                <wp:positionV relativeFrom="paragraph">
                  <wp:posOffset>2626360</wp:posOffset>
                </wp:positionV>
                <wp:extent cx="2028825" cy="200025"/>
                <wp:effectExtent l="5715" t="6985" r="13335" b="12065"/>
                <wp:wrapNone/>
                <wp:docPr id="60"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160.95pt;margin-top:206.8pt;width:159.75pt;height:15.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" strokecolor="white"/>
            </w:pict>
          </mc:Fallback>
        </mc:AlternateContent>
      </w:r>
      <w:r>
        <w:rPr>
          <w:noProof/>
        </w:rPr>
        <mc:AlternateContent>
          <mc:Choice Requires="wps">
            <w:drawing>
              <wp:anchor distT="0" distB="0" distL="114300" distR="114300" simplePos="0" relativeHeight="251729920" behindDoc="0" locked="0" layoutInCell="1" allowOverlap="1" wp14:anchorId="5A62A55A" wp14:editId="156E45AA">
                <wp:simplePos x="0" y="0"/>
                <wp:positionH relativeFrom="column">
                  <wp:posOffset>1644015</wp:posOffset>
                </wp:positionH>
                <wp:positionV relativeFrom="paragraph">
                  <wp:posOffset>178435</wp:posOffset>
                </wp:positionV>
                <wp:extent cx="2952750" cy="733425"/>
                <wp:effectExtent l="5715" t="6985" r="13335" b="12065"/>
                <wp:wrapNone/>
                <wp:docPr id="59"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7334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129.45pt;margin-top:14.05pt;width:232.5pt;height:57.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" strokecolor="white"/>
            </w:pict>
          </mc:Fallback>
        </mc:AlternateContent>
      </w:r>
      <w:r>
        <w:rPr>
          <w:noProof/>
        </w:rPr>
        <mc:AlternateContent>
          <mc:Choice Requires="wps">
            <w:drawing>
              <wp:anchor distT="0" distB="0" distL="114300" distR="114300" simplePos="0" relativeHeight="251688960" behindDoc="0" locked="0" layoutInCell="1" allowOverlap="1" wp14:anchorId="427347AD" wp14:editId="5B91852C">
                <wp:simplePos x="0" y="0"/>
                <wp:positionH relativeFrom="column">
                  <wp:posOffset>5715</wp:posOffset>
                </wp:positionH>
                <wp:positionV relativeFrom="paragraph">
                  <wp:posOffset>4312285</wp:posOffset>
                </wp:positionV>
                <wp:extent cx="695325" cy="114300"/>
                <wp:effectExtent l="5715" t="6985" r="13335" b="12065"/>
                <wp:wrapNone/>
                <wp:docPr id="5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14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45pt;margin-top:339.55pt;width:54.75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" strokecolor="white"/>
            </w:pict>
          </mc:Fallback>
        </mc:AlternateContent>
      </w:r>
      <w:r>
        <w:rPr>
          <w:noProof/>
        </w:rPr>
        <mc:AlternateContent>
          <mc:Choice Requires="wps">
            <w:drawing>
              <wp:anchor distT="0" distB="0" distL="114300" distR="114300" simplePos="0" relativeHeight="251687936" behindDoc="0" locked="0" layoutInCell="1" allowOverlap="1" wp14:anchorId="78AED434" wp14:editId="660FCC52">
                <wp:simplePos x="0" y="0"/>
                <wp:positionH relativeFrom="column">
                  <wp:posOffset>2339340</wp:posOffset>
                </wp:positionH>
                <wp:positionV relativeFrom="paragraph">
                  <wp:posOffset>4559935</wp:posOffset>
                </wp:positionV>
                <wp:extent cx="695325" cy="161925"/>
                <wp:effectExtent l="5715" t="6985" r="13335" b="12065"/>
                <wp:wrapNone/>
                <wp:docPr id="5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184.2pt;margin-top:359.05pt;width:54.75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" strokecolor="white"/>
            </w:pict>
          </mc:Fallback>
        </mc:AlternateContent>
      </w:r>
      <w:r>
        <w:rPr>
          <w:noProof/>
        </w:rPr>
        <mc:AlternateContent>
          <mc:Choice Requires="wps">
            <w:drawing>
              <wp:anchor distT="0" distB="0" distL="114300" distR="114300" simplePos="0" relativeHeight="251686912" behindDoc="0" locked="0" layoutInCell="1" allowOverlap="1" wp14:anchorId="071E4254" wp14:editId="2EE35081">
                <wp:simplePos x="0" y="0"/>
                <wp:positionH relativeFrom="column">
                  <wp:posOffset>4072890</wp:posOffset>
                </wp:positionH>
                <wp:positionV relativeFrom="paragraph">
                  <wp:posOffset>4331335</wp:posOffset>
                </wp:positionV>
                <wp:extent cx="695325" cy="161925"/>
                <wp:effectExtent l="5715" t="6985" r="13335" b="12065"/>
                <wp:wrapNone/>
                <wp:docPr id="5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320.7pt;margin-top:341.05pt;width:54.75pt;height:1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" strokecolor="white"/>
            </w:pict>
          </mc:Fallback>
        </mc:AlternateContent>
      </w:r>
      <w:r>
        <w:rPr>
          <w:noProof/>
        </w:rPr>
        <mc:AlternateContent>
          <mc:Choice Requires="wps">
            <w:drawing>
              <wp:anchor distT="0" distB="0" distL="114300" distR="114300" simplePos="0" relativeHeight="251685888" behindDoc="0" locked="0" layoutInCell="1" allowOverlap="1" wp14:anchorId="61944359" wp14:editId="0FE8890C">
                <wp:simplePos x="0" y="0"/>
                <wp:positionH relativeFrom="column">
                  <wp:posOffset>3653790</wp:posOffset>
                </wp:positionH>
                <wp:positionV relativeFrom="paragraph">
                  <wp:posOffset>6064885</wp:posOffset>
                </wp:positionV>
                <wp:extent cx="695325" cy="161925"/>
                <wp:effectExtent l="5715" t="6985" r="13335" b="12065"/>
                <wp:wrapNone/>
                <wp:docPr id="5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287.7pt;margin-top:477.55pt;width:54.7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4rGAIAAD0EAAAOAAAAZHJzL2Uyb0RvYy54bWysU1FvEzEMfkfiP0R5p9fr2rK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" strokecolor="white"/>
            </w:pict>
          </mc:Fallback>
        </mc:AlternateContent>
      </w:r>
      <w:r>
        <w:rPr>
          <w:noProof/>
        </w:rPr>
        <mc:AlternateContent>
          <mc:Choice Requires="wps">
            <w:drawing>
              <wp:anchor distT="0" distB="0" distL="114300" distR="114300" simplePos="0" relativeHeight="251684864" behindDoc="0" locked="0" layoutInCell="1" allowOverlap="1" wp14:anchorId="66DE516C" wp14:editId="79E681AF">
                <wp:simplePos x="0" y="0"/>
                <wp:positionH relativeFrom="column">
                  <wp:posOffset>339090</wp:posOffset>
                </wp:positionH>
                <wp:positionV relativeFrom="paragraph">
                  <wp:posOffset>6150610</wp:posOffset>
                </wp:positionV>
                <wp:extent cx="695325" cy="161925"/>
                <wp:effectExtent l="5715" t="6985" r="13335" b="12065"/>
                <wp:wrapNone/>
                <wp:docPr id="5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26.7pt;margin-top:484.3pt;width:54.75pt;height:1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" strokecolor="white"/>
            </w:pict>
          </mc:Fallback>
        </mc:AlternateContent>
      </w:r>
      <w:r>
        <w:rPr>
          <w:noProof/>
        </w:rPr>
        <mc:AlternateContent>
          <mc:Choice Requires="wps">
            <w:drawing>
              <wp:anchor distT="0" distB="0" distL="114300" distR="114300" simplePos="0" relativeHeight="251683840" behindDoc="0" locked="0" layoutInCell="1" allowOverlap="1" wp14:anchorId="1B0A1488" wp14:editId="6CC265EB">
                <wp:simplePos x="0" y="0"/>
                <wp:positionH relativeFrom="column">
                  <wp:posOffset>386715</wp:posOffset>
                </wp:positionH>
                <wp:positionV relativeFrom="paragraph">
                  <wp:posOffset>7788910</wp:posOffset>
                </wp:positionV>
                <wp:extent cx="695325" cy="161925"/>
                <wp:effectExtent l="5715" t="6985" r="13335" b="12065"/>
                <wp:wrapNone/>
                <wp:docPr id="5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30.45pt;margin-top:613.3pt;width:54.7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" strokecolor="white"/>
            </w:pict>
          </mc:Fallback>
        </mc:AlternateContent>
      </w:r>
      <w:r>
        <w:rPr>
          <w:noProof/>
        </w:rPr>
        <mc:AlternateContent>
          <mc:Choice Requires="wps">
            <w:drawing>
              <wp:anchor distT="0" distB="0" distL="114300" distR="114300" simplePos="0" relativeHeight="251682816" behindDoc="0" locked="0" layoutInCell="1" allowOverlap="1" wp14:anchorId="78CCD144" wp14:editId="6485294B">
                <wp:simplePos x="0" y="0"/>
                <wp:positionH relativeFrom="column">
                  <wp:posOffset>3901440</wp:posOffset>
                </wp:positionH>
                <wp:positionV relativeFrom="paragraph">
                  <wp:posOffset>7827010</wp:posOffset>
                </wp:positionV>
                <wp:extent cx="695325" cy="161925"/>
                <wp:effectExtent l="5715" t="6985" r="13335" b="12065"/>
                <wp:wrapNone/>
                <wp:docPr id="5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307.2pt;margin-top:616.3pt;width:54.7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" strokecolor="white"/>
            </w:pict>
          </mc:Fallback>
        </mc:AlternateContent>
      </w:r>
      <w:r>
        <w:rPr>
          <w:noProof/>
        </w:rPr>
        <w:drawing>
          <wp:anchor distT="0" distB="0" distL="0" distR="0" simplePos="0" relativeHeight="251662336" behindDoc="0" locked="0" layoutInCell="1" allowOverlap="1" wp14:anchorId="638E0B5E" wp14:editId="5B570F48">
            <wp:simplePos x="0" y="0"/>
            <wp:positionH relativeFrom="column">
              <wp:posOffset>-160655</wp:posOffset>
            </wp:positionH>
            <wp:positionV relativeFrom="paragraph">
              <wp:posOffset>238760</wp:posOffset>
            </wp:positionV>
            <wp:extent cx="5988685" cy="8241665"/>
            <wp:effectExtent l="19050" t="0" r="0" b="0"/>
            <wp:wrapTopAndBottom/>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988685" cy="8241665"/>
                    </a:xfrm>
                    <a:prstGeom prst="rect">
                      <a:avLst/>
                    </a:prstGeom>
                    <a:solidFill>
                      <a:srgbClr val="FFFFFF">
                        <a:alpha val="0"/>
                      </a:srgbClr>
                    </a:solidFill>
                    <a:ln w="9525">
                      <a:noFill/>
                      <a:miter lim="800000"/>
                      <a:headEnd/>
                      <a:tailEnd/>
                    </a:ln>
                  </pic:spPr>
                </pic:pic>
              </a:graphicData>
            </a:graphic>
            <wp14:sizeRelV relativeFrom="margin">
              <wp14:pctHeight>0</wp14:pctHeight>
            </wp14:sizeRelV>
          </wp:anchor>
        </w:drawing>
      </w:r>
    </w:p>
    <w:p w:rsidR="006B1ACC" w:rsidRDefault="006B1ACC" w:rsidP="006B1ACC">
      <w:pPr>
        <w:suppressAutoHyphens/>
        <w:rPr>
          <w:rFonts w:ascii="Times New Roman" w:eastAsia="TimesNewRomanPSMT" w:hAnsi="Times New Roman" w:cs="Times New Roman"/>
          <w:sz w:val="28"/>
          <w:szCs w:val="28"/>
        </w:rPr>
      </w:pPr>
    </w:p>
    <w:p w:rsidR="006B1ACC" w:rsidRDefault="006B1ACC" w:rsidP="006B1ACC">
      <w:pPr>
        <w:suppressAutoHyphens/>
        <w:jc w:val="center"/>
        <w:rPr>
          <w:rFonts w:ascii="Times New Roman" w:eastAsia="TimesNewRomanPSMT" w:hAnsi="Times New Roman" w:cs="Times New Roman"/>
          <w:sz w:val="28"/>
          <w:szCs w:val="28"/>
        </w:rPr>
      </w:pPr>
      <w:r>
        <w:rPr>
          <w:noProof/>
        </w:rPr>
        <mc:AlternateContent>
          <mc:Choice Requires="wps">
            <w:drawing>
              <wp:anchor distT="0" distB="0" distL="114300" distR="114300" simplePos="0" relativeHeight="251740160" behindDoc="0" locked="0" layoutInCell="1" allowOverlap="1" wp14:anchorId="35F219D8" wp14:editId="23D64165">
                <wp:simplePos x="0" y="0"/>
                <wp:positionH relativeFrom="column">
                  <wp:posOffset>453390</wp:posOffset>
                </wp:positionH>
                <wp:positionV relativeFrom="paragraph">
                  <wp:posOffset>2097405</wp:posOffset>
                </wp:positionV>
                <wp:extent cx="4638675" cy="1238250"/>
                <wp:effectExtent l="5715" t="11430" r="13335" b="7620"/>
                <wp:wrapNone/>
                <wp:docPr id="51"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12382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35.7pt;margin-top:165.15pt;width:365.25pt;height: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" strokecolor="white"/>
            </w:pict>
          </mc:Fallback>
        </mc:AlternateContent>
      </w:r>
      <w:r>
        <w:rPr>
          <w:noProof/>
        </w:rPr>
        <mc:AlternateContent>
          <mc:Choice Requires="wps">
            <w:drawing>
              <wp:anchor distT="0" distB="0" distL="114300" distR="114300" simplePos="0" relativeHeight="251739136" behindDoc="0" locked="0" layoutInCell="1" allowOverlap="1" wp14:anchorId="6D9795EE" wp14:editId="6B5FCE49">
                <wp:simplePos x="0" y="0"/>
                <wp:positionH relativeFrom="column">
                  <wp:posOffset>348615</wp:posOffset>
                </wp:positionH>
                <wp:positionV relativeFrom="paragraph">
                  <wp:posOffset>2421255</wp:posOffset>
                </wp:positionV>
                <wp:extent cx="695325" cy="800100"/>
                <wp:effectExtent l="5715" t="11430" r="13335" b="7620"/>
                <wp:wrapNone/>
                <wp:docPr id="5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27.45pt;margin-top:190.65pt;width:54.75pt;height:6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" strokecolor="white"/>
            </w:pict>
          </mc:Fallback>
        </mc:AlternateContent>
      </w:r>
      <w:r>
        <w:rPr>
          <w:noProof/>
        </w:rPr>
        <mc:AlternateContent>
          <mc:Choice Requires="wps">
            <w:drawing>
              <wp:anchor distT="0" distB="0" distL="114300" distR="114300" simplePos="0" relativeHeight="251681792" behindDoc="0" locked="0" layoutInCell="1" allowOverlap="1" wp14:anchorId="5579A60D" wp14:editId="36E43157">
                <wp:simplePos x="0" y="0"/>
                <wp:positionH relativeFrom="column">
                  <wp:posOffset>4330065</wp:posOffset>
                </wp:positionH>
                <wp:positionV relativeFrom="paragraph">
                  <wp:posOffset>1983105</wp:posOffset>
                </wp:positionV>
                <wp:extent cx="695325" cy="200025"/>
                <wp:effectExtent l="5715" t="11430" r="13335" b="7620"/>
                <wp:wrapNone/>
                <wp:docPr id="4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340.95pt;margin-top:156.15pt;width:54.7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" strokecolor="white"/>
            </w:pict>
          </mc:Fallback>
        </mc:AlternateContent>
      </w:r>
      <w:r>
        <w:rPr>
          <w:noProof/>
        </w:rPr>
        <mc:AlternateContent>
          <mc:Choice Requires="wps">
            <w:drawing>
              <wp:anchor distT="0" distB="0" distL="114300" distR="114300" simplePos="0" relativeHeight="251680768" behindDoc="0" locked="0" layoutInCell="1" allowOverlap="1" wp14:anchorId="6B45B0AB" wp14:editId="6B9776B2">
                <wp:simplePos x="0" y="0"/>
                <wp:positionH relativeFrom="column">
                  <wp:posOffset>2139315</wp:posOffset>
                </wp:positionH>
                <wp:positionV relativeFrom="paragraph">
                  <wp:posOffset>2097405</wp:posOffset>
                </wp:positionV>
                <wp:extent cx="695325" cy="200025"/>
                <wp:effectExtent l="5715" t="11430" r="13335" b="7620"/>
                <wp:wrapNone/>
                <wp:docPr id="4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168.45pt;margin-top:165.15pt;width:54.75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" strokecolor="white"/>
            </w:pict>
          </mc:Fallback>
        </mc:AlternateContent>
      </w:r>
      <w:r>
        <w:rPr>
          <w:noProof/>
        </w:rPr>
        <mc:AlternateContent>
          <mc:Choice Requires="wps">
            <w:drawing>
              <wp:anchor distT="0" distB="0" distL="114300" distR="114300" simplePos="0" relativeHeight="251679744" behindDoc="0" locked="0" layoutInCell="1" allowOverlap="1" wp14:anchorId="2CB17E21" wp14:editId="30408E62">
                <wp:simplePos x="0" y="0"/>
                <wp:positionH relativeFrom="column">
                  <wp:posOffset>348615</wp:posOffset>
                </wp:positionH>
                <wp:positionV relativeFrom="paragraph">
                  <wp:posOffset>2059305</wp:posOffset>
                </wp:positionV>
                <wp:extent cx="695325" cy="200025"/>
                <wp:effectExtent l="5715" t="11430" r="13335" b="7620"/>
                <wp:wrapNone/>
                <wp:docPr id="4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27.45pt;margin-top:162.15pt;width:54.75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" strokecolor="white"/>
            </w:pict>
          </mc:Fallback>
        </mc:AlternateContent>
      </w:r>
      <w:r>
        <w:rPr>
          <w:noProof/>
        </w:rPr>
        <mc:AlternateContent>
          <mc:Choice Requires="wps">
            <w:drawing>
              <wp:anchor distT="0" distB="0" distL="114300" distR="114300" simplePos="0" relativeHeight="251678720" behindDoc="0" locked="0" layoutInCell="1" allowOverlap="1" wp14:anchorId="37A309A3" wp14:editId="04B5895C">
                <wp:simplePos x="0" y="0"/>
                <wp:positionH relativeFrom="column">
                  <wp:posOffset>843915</wp:posOffset>
                </wp:positionH>
                <wp:positionV relativeFrom="paragraph">
                  <wp:posOffset>4431030</wp:posOffset>
                </wp:positionV>
                <wp:extent cx="695325" cy="200025"/>
                <wp:effectExtent l="5715" t="11430" r="13335" b="7620"/>
                <wp:wrapNone/>
                <wp:docPr id="4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66.45pt;margin-top:348.9pt;width:54.75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" strokecolor="white"/>
            </w:pict>
          </mc:Fallback>
        </mc:AlternateContent>
      </w:r>
      <w:r>
        <w:rPr>
          <w:noProof/>
        </w:rPr>
        <mc:AlternateContent>
          <mc:Choice Requires="wps">
            <w:drawing>
              <wp:anchor distT="0" distB="0" distL="114300" distR="114300" simplePos="0" relativeHeight="251677696" behindDoc="0" locked="0" layoutInCell="1" allowOverlap="1" wp14:anchorId="43634B6A" wp14:editId="5350F5CD">
                <wp:simplePos x="0" y="0"/>
                <wp:positionH relativeFrom="column">
                  <wp:posOffset>3329940</wp:posOffset>
                </wp:positionH>
                <wp:positionV relativeFrom="paragraph">
                  <wp:posOffset>4478655</wp:posOffset>
                </wp:positionV>
                <wp:extent cx="695325" cy="200025"/>
                <wp:effectExtent l="5715" t="11430" r="13335" b="7620"/>
                <wp:wrapNone/>
                <wp:docPr id="4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262.2pt;margin-top:352.65pt;width:54.75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" strokecolor="white"/>
            </w:pict>
          </mc:Fallback>
        </mc:AlternateContent>
      </w:r>
      <w:r>
        <w:rPr>
          <w:noProof/>
        </w:rPr>
        <mc:AlternateContent>
          <mc:Choice Requires="wps">
            <w:drawing>
              <wp:anchor distT="0" distB="0" distL="114300" distR="114300" simplePos="0" relativeHeight="251676672" behindDoc="0" locked="0" layoutInCell="1" allowOverlap="1" wp14:anchorId="63F2A092" wp14:editId="6E06FED7">
                <wp:simplePos x="0" y="0"/>
                <wp:positionH relativeFrom="column">
                  <wp:posOffset>3406140</wp:posOffset>
                </wp:positionH>
                <wp:positionV relativeFrom="paragraph">
                  <wp:posOffset>7383780</wp:posOffset>
                </wp:positionV>
                <wp:extent cx="695325" cy="200025"/>
                <wp:effectExtent l="5715" t="11430" r="13335" b="7620"/>
                <wp:wrapNone/>
                <wp:docPr id="4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268.2pt;margin-top:581.4pt;width:54.7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" strokecolor="white"/>
            </w:pict>
          </mc:Fallback>
        </mc:AlternateContent>
      </w:r>
      <w:r>
        <w:rPr>
          <w:noProof/>
        </w:rPr>
        <mc:AlternateContent>
          <mc:Choice Requires="wps">
            <w:drawing>
              <wp:anchor distT="0" distB="0" distL="114300" distR="114300" simplePos="0" relativeHeight="251675648" behindDoc="0" locked="0" layoutInCell="1" allowOverlap="1" wp14:anchorId="1D6B7D56" wp14:editId="3FB41034">
                <wp:simplePos x="0" y="0"/>
                <wp:positionH relativeFrom="column">
                  <wp:posOffset>310515</wp:posOffset>
                </wp:positionH>
                <wp:positionV relativeFrom="paragraph">
                  <wp:posOffset>7469505</wp:posOffset>
                </wp:positionV>
                <wp:extent cx="695325" cy="200025"/>
                <wp:effectExtent l="5715" t="11430" r="13335" b="7620"/>
                <wp:wrapNone/>
                <wp:docPr id="4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4.45pt;margin-top:588.15pt;width:54.75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" strokecolor="white"/>
            </w:pict>
          </mc:Fallback>
        </mc:AlternateContent>
      </w:r>
      <w:r>
        <w:rPr>
          <w:rFonts w:ascii="Times New Roman" w:eastAsia="TimesNewRomanPSMT" w:hAnsi="Times New Roman" w:cs="Times New Roman"/>
          <w:sz w:val="28"/>
          <w:szCs w:val="28"/>
        </w:rPr>
        <w:t>Вазоны для размещения на дворовых территориях</w:t>
      </w:r>
    </w:p>
    <w:p w:rsidR="006B1ACC" w:rsidRDefault="006B1ACC" w:rsidP="006B1ACC">
      <w:pPr>
        <w:suppressAutoHyphens/>
        <w:rPr>
          <w:rFonts w:ascii="Times New Roman" w:eastAsia="TimesNewRomanPSMT" w:hAnsi="Times New Roman" w:cs="Times New Roman"/>
          <w:sz w:val="28"/>
          <w:szCs w:val="28"/>
        </w:rPr>
      </w:pPr>
      <w:r>
        <w:rPr>
          <w:noProof/>
        </w:rPr>
        <mc:AlternateContent>
          <mc:Choice Requires="wps">
            <w:drawing>
              <wp:anchor distT="0" distB="0" distL="114300" distR="114300" simplePos="0" relativeHeight="251742208" behindDoc="0" locked="0" layoutInCell="1" allowOverlap="1" wp14:anchorId="79DE6B10" wp14:editId="64BE2C49">
                <wp:simplePos x="0" y="0"/>
                <wp:positionH relativeFrom="column">
                  <wp:posOffset>796290</wp:posOffset>
                </wp:positionH>
                <wp:positionV relativeFrom="paragraph">
                  <wp:posOffset>4426585</wp:posOffset>
                </wp:positionV>
                <wp:extent cx="4295775" cy="847725"/>
                <wp:effectExtent l="5715" t="6985" r="13335" b="12065"/>
                <wp:wrapNone/>
                <wp:docPr id="40"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5775" cy="8477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62.7pt;margin-top:348.55pt;width:338.25pt;height:66.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" strokecolor="white"/>
            </w:pict>
          </mc:Fallback>
        </mc:AlternateContent>
      </w:r>
      <w:r>
        <w:rPr>
          <w:noProof/>
        </w:rPr>
        <mc:AlternateContent>
          <mc:Choice Requires="wps">
            <w:drawing>
              <wp:anchor distT="0" distB="0" distL="114300" distR="114300" simplePos="0" relativeHeight="251741184" behindDoc="0" locked="0" layoutInCell="1" allowOverlap="1" wp14:anchorId="6EB5E6E0" wp14:editId="536710F7">
                <wp:simplePos x="0" y="0"/>
                <wp:positionH relativeFrom="column">
                  <wp:posOffset>348615</wp:posOffset>
                </wp:positionH>
                <wp:positionV relativeFrom="paragraph">
                  <wp:posOffset>7265035</wp:posOffset>
                </wp:positionV>
                <wp:extent cx="4876800" cy="1047750"/>
                <wp:effectExtent l="5715" t="6985" r="13335" b="12065"/>
                <wp:wrapNone/>
                <wp:docPr id="3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10477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7.45pt;margin-top:572.05pt;width:384pt;height:8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" strokecolor="white"/>
            </w:pict>
          </mc:Fallback>
        </mc:AlternateContent>
      </w:r>
    </w:p>
    <w:p w:rsidR="006B1ACC" w:rsidRDefault="006B1ACC" w:rsidP="006B1ACC">
      <w:pPr>
        <w:suppressAutoHyphens/>
        <w:rPr>
          <w:rFonts w:ascii="Times New Roman" w:eastAsia="TimesNewRomanPSMT" w:hAnsi="Times New Roman" w:cs="Times New Roman"/>
          <w:sz w:val="28"/>
          <w:szCs w:val="28"/>
        </w:rPr>
      </w:pPr>
    </w:p>
    <w:p w:rsidR="006B1ACC" w:rsidRDefault="006B1ACC" w:rsidP="006B1ACC">
      <w:pPr>
        <w:suppressAutoHyphens/>
        <w:rPr>
          <w:rFonts w:ascii="Times New Roman" w:eastAsia="TimesNewRomanPSMT" w:hAnsi="Times New Roman" w:cs="Times New Roman"/>
          <w:sz w:val="28"/>
          <w:szCs w:val="28"/>
        </w:rPr>
      </w:pPr>
      <w:r>
        <w:rPr>
          <w:noProof/>
        </w:rPr>
        <w:lastRenderedPageBreak/>
        <w:drawing>
          <wp:anchor distT="0" distB="0" distL="0" distR="0" simplePos="0" relativeHeight="251663360" behindDoc="0" locked="0" layoutInCell="1" allowOverlap="1" wp14:anchorId="3402BBA8" wp14:editId="67E5F365">
            <wp:simplePos x="0" y="0"/>
            <wp:positionH relativeFrom="column">
              <wp:posOffset>121920</wp:posOffset>
            </wp:positionH>
            <wp:positionV relativeFrom="paragraph">
              <wp:posOffset>-73660</wp:posOffset>
            </wp:positionV>
            <wp:extent cx="5679440" cy="7962900"/>
            <wp:effectExtent l="19050" t="0" r="0" b="0"/>
            <wp:wrapTopAndBottom/>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679440" cy="7962900"/>
                    </a:xfrm>
                    <a:prstGeom prst="rect">
                      <a:avLst/>
                    </a:prstGeom>
                    <a:solidFill>
                      <a:srgbClr val="FFFFFF">
                        <a:alpha val="0"/>
                      </a:srgbClr>
                    </a:solidFill>
                    <a:ln w="9525">
                      <a:noFill/>
                      <a:miter lim="800000"/>
                      <a:headEnd/>
                      <a:tailEnd/>
                    </a:ln>
                  </pic:spPr>
                </pic:pic>
              </a:graphicData>
            </a:graphic>
          </wp:anchor>
        </w:drawing>
      </w:r>
    </w:p>
    <w:p w:rsidR="006B1ACC" w:rsidRDefault="006B1ACC" w:rsidP="006B1ACC">
      <w:pPr>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Дворовые элементы для размещения на дворовых территориях</w:t>
      </w:r>
    </w:p>
    <w:p w:rsidR="006B1ACC" w:rsidRDefault="006B1ACC" w:rsidP="006B1ACC">
      <w:pPr>
        <w:suppressAutoHyphens/>
        <w:rPr>
          <w:rFonts w:ascii="Times New Roman" w:eastAsia="TimesNewRomanPSMT" w:hAnsi="Times New Roman" w:cs="Times New Roman"/>
          <w:sz w:val="28"/>
          <w:szCs w:val="28"/>
        </w:rPr>
      </w:pPr>
    </w:p>
    <w:p w:rsidR="006B1ACC" w:rsidRDefault="006B1ACC" w:rsidP="006B1ACC">
      <w:pPr>
        <w:suppressAutoHyphens/>
      </w:pPr>
      <w:r>
        <w:rPr>
          <w:noProof/>
        </w:rPr>
        <w:lastRenderedPageBreak/>
        <mc:AlternateContent>
          <mc:Choice Requires="wps">
            <w:drawing>
              <wp:anchor distT="0" distB="0" distL="114300" distR="114300" simplePos="0" relativeHeight="251746304" behindDoc="0" locked="0" layoutInCell="1" allowOverlap="1" wp14:anchorId="7BB761F3" wp14:editId="45359592">
                <wp:simplePos x="0" y="0"/>
                <wp:positionH relativeFrom="column">
                  <wp:posOffset>1920240</wp:posOffset>
                </wp:positionH>
                <wp:positionV relativeFrom="paragraph">
                  <wp:posOffset>1997710</wp:posOffset>
                </wp:positionV>
                <wp:extent cx="1590675" cy="800100"/>
                <wp:effectExtent l="5715" t="6985" r="13335" b="12065"/>
                <wp:wrapNone/>
                <wp:docPr id="37"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151.2pt;margin-top:157.3pt;width:125.25pt;height:6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" strokecolor="white"/>
            </w:pict>
          </mc:Fallback>
        </mc:AlternateContent>
      </w:r>
      <w:r>
        <w:rPr>
          <w:noProof/>
        </w:rPr>
        <mc:AlternateContent>
          <mc:Choice Requires="wps">
            <w:drawing>
              <wp:anchor distT="0" distB="0" distL="114300" distR="114300" simplePos="0" relativeHeight="251745280" behindDoc="0" locked="0" layoutInCell="1" allowOverlap="1" wp14:anchorId="33B7EA44" wp14:editId="31A2FF95">
                <wp:simplePos x="0" y="0"/>
                <wp:positionH relativeFrom="column">
                  <wp:posOffset>3834765</wp:posOffset>
                </wp:positionH>
                <wp:positionV relativeFrom="paragraph">
                  <wp:posOffset>4045585</wp:posOffset>
                </wp:positionV>
                <wp:extent cx="1524000" cy="800100"/>
                <wp:effectExtent l="5715" t="6985" r="13335" b="12065"/>
                <wp:wrapNone/>
                <wp:docPr id="3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301.95pt;margin-top:318.55pt;width:120pt;height:6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" strokecolor="white"/>
            </w:pict>
          </mc:Fallback>
        </mc:AlternateContent>
      </w:r>
      <w:r>
        <w:rPr>
          <w:noProof/>
        </w:rPr>
        <mc:AlternateContent>
          <mc:Choice Requires="wps">
            <w:drawing>
              <wp:anchor distT="0" distB="0" distL="114300" distR="114300" simplePos="0" relativeHeight="251674624" behindDoc="0" locked="0" layoutInCell="1" allowOverlap="1" wp14:anchorId="5533B88A" wp14:editId="3C3B75ED">
                <wp:simplePos x="0" y="0"/>
                <wp:positionH relativeFrom="column">
                  <wp:posOffset>2110740</wp:posOffset>
                </wp:positionH>
                <wp:positionV relativeFrom="paragraph">
                  <wp:posOffset>1797685</wp:posOffset>
                </wp:positionV>
                <wp:extent cx="695325" cy="200025"/>
                <wp:effectExtent l="5715" t="6985" r="13335" b="12065"/>
                <wp:wrapNone/>
                <wp:docPr id="3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166.2pt;margin-top:141.55pt;width:54.7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" strokecolor="white"/>
            </w:pict>
          </mc:Fallback>
        </mc:AlternateContent>
      </w:r>
      <w:r>
        <w:rPr>
          <w:noProof/>
        </w:rPr>
        <mc:AlternateContent>
          <mc:Choice Requires="wps">
            <w:drawing>
              <wp:anchor distT="0" distB="0" distL="114300" distR="114300" simplePos="0" relativeHeight="251673600" behindDoc="0" locked="0" layoutInCell="1" allowOverlap="1" wp14:anchorId="5027DF3C" wp14:editId="24ABEE58">
                <wp:simplePos x="0" y="0"/>
                <wp:positionH relativeFrom="column">
                  <wp:posOffset>320040</wp:posOffset>
                </wp:positionH>
                <wp:positionV relativeFrom="paragraph">
                  <wp:posOffset>4197985</wp:posOffset>
                </wp:positionV>
                <wp:extent cx="695325" cy="200025"/>
                <wp:effectExtent l="5715" t="6985" r="13335" b="12065"/>
                <wp:wrapNone/>
                <wp:docPr id="3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25.2pt;margin-top:330.55pt;width:54.7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" strokecolor="white"/>
            </w:pict>
          </mc:Fallback>
        </mc:AlternateContent>
      </w:r>
      <w:r>
        <w:rPr>
          <w:noProof/>
        </w:rPr>
        <mc:AlternateContent>
          <mc:Choice Requires="wps">
            <w:drawing>
              <wp:anchor distT="0" distB="0" distL="114300" distR="114300" simplePos="0" relativeHeight="251672576" behindDoc="0" locked="0" layoutInCell="1" allowOverlap="1" wp14:anchorId="72E36EDF" wp14:editId="1A21571A">
                <wp:simplePos x="0" y="0"/>
                <wp:positionH relativeFrom="column">
                  <wp:posOffset>4025265</wp:posOffset>
                </wp:positionH>
                <wp:positionV relativeFrom="paragraph">
                  <wp:posOffset>3893185</wp:posOffset>
                </wp:positionV>
                <wp:extent cx="695325" cy="200025"/>
                <wp:effectExtent l="5715" t="6985" r="13335" b="12065"/>
                <wp:wrapNone/>
                <wp:docPr id="3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316.95pt;margin-top:306.55pt;width:54.7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" strokecolor="white"/>
            </w:pict>
          </mc:Fallback>
        </mc:AlternateContent>
      </w:r>
      <w:r>
        <w:rPr>
          <w:noProof/>
        </w:rPr>
        <mc:AlternateContent>
          <mc:Choice Requires="wps">
            <w:drawing>
              <wp:anchor distT="0" distB="0" distL="114300" distR="114300" simplePos="0" relativeHeight="251671552" behindDoc="0" locked="0" layoutInCell="1" allowOverlap="1" wp14:anchorId="0C173E1D" wp14:editId="72B6A4D1">
                <wp:simplePos x="0" y="0"/>
                <wp:positionH relativeFrom="column">
                  <wp:posOffset>4120515</wp:posOffset>
                </wp:positionH>
                <wp:positionV relativeFrom="paragraph">
                  <wp:posOffset>7179310</wp:posOffset>
                </wp:positionV>
                <wp:extent cx="695325" cy="200025"/>
                <wp:effectExtent l="5715" t="6985" r="13335" b="12065"/>
                <wp:wrapNone/>
                <wp:docPr id="3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324.45pt;margin-top:565.3pt;width:54.7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" strokecolor="white"/>
            </w:pict>
          </mc:Fallback>
        </mc:AlternateContent>
      </w:r>
      <w:r>
        <w:rPr>
          <w:noProof/>
        </w:rPr>
        <mc:AlternateContent>
          <mc:Choice Requires="wps">
            <w:drawing>
              <wp:anchor distT="0" distB="0" distL="114300" distR="114300" simplePos="0" relativeHeight="251670528" behindDoc="0" locked="0" layoutInCell="1" allowOverlap="1" wp14:anchorId="63DDCE4D" wp14:editId="4F403ADC">
                <wp:simplePos x="0" y="0"/>
                <wp:positionH relativeFrom="column">
                  <wp:posOffset>2501265</wp:posOffset>
                </wp:positionH>
                <wp:positionV relativeFrom="paragraph">
                  <wp:posOffset>7198360</wp:posOffset>
                </wp:positionV>
                <wp:extent cx="695325" cy="200025"/>
                <wp:effectExtent l="5715" t="6985" r="13335" b="12065"/>
                <wp:wrapNone/>
                <wp:docPr id="3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196.95pt;margin-top:566.8pt;width:54.75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" strokecolor="white"/>
            </w:pict>
          </mc:Fallback>
        </mc:AlternateContent>
      </w:r>
      <w:r>
        <w:rPr>
          <w:noProof/>
        </w:rPr>
        <mc:AlternateContent>
          <mc:Choice Requires="wps">
            <w:drawing>
              <wp:anchor distT="0" distB="0" distL="114300" distR="114300" simplePos="0" relativeHeight="251669504" behindDoc="0" locked="0" layoutInCell="1" allowOverlap="1" wp14:anchorId="6E1EF06C" wp14:editId="33FA4BA8">
                <wp:simplePos x="0" y="0"/>
                <wp:positionH relativeFrom="column">
                  <wp:posOffset>786765</wp:posOffset>
                </wp:positionH>
                <wp:positionV relativeFrom="paragraph">
                  <wp:posOffset>7217410</wp:posOffset>
                </wp:positionV>
                <wp:extent cx="695325" cy="200025"/>
                <wp:effectExtent l="5715" t="6985" r="13335" b="12065"/>
                <wp:wrapNone/>
                <wp:docPr id="2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61.95pt;margin-top:568.3pt;width:54.7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" strokecolor="white"/>
            </w:pict>
          </mc:Fallback>
        </mc:AlternateContent>
      </w:r>
      <w:r>
        <w:rPr>
          <w:noProof/>
        </w:rPr>
        <w:drawing>
          <wp:anchor distT="0" distB="0" distL="0" distR="0" simplePos="0" relativeHeight="251664384" behindDoc="0" locked="0" layoutInCell="1" allowOverlap="1" wp14:anchorId="24353F94" wp14:editId="29D4D88C">
            <wp:simplePos x="0" y="0"/>
            <wp:positionH relativeFrom="column">
              <wp:align>center</wp:align>
            </wp:positionH>
            <wp:positionV relativeFrom="paragraph">
              <wp:posOffset>245110</wp:posOffset>
            </wp:positionV>
            <wp:extent cx="5644515" cy="7756525"/>
            <wp:effectExtent l="19050" t="0" r="0" b="0"/>
            <wp:wrapTopAndBottom/>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644515" cy="7756525"/>
                    </a:xfrm>
                    <a:prstGeom prst="rect">
                      <a:avLst/>
                    </a:prstGeom>
                    <a:solidFill>
                      <a:srgbClr val="FFFFFF">
                        <a:alpha val="0"/>
                      </a:srgbClr>
                    </a:solidFill>
                    <a:ln w="9525">
                      <a:noFill/>
                      <a:miter lim="800000"/>
                      <a:headEnd/>
                      <a:tailEnd/>
                    </a:ln>
                  </pic:spPr>
                </pic:pic>
              </a:graphicData>
            </a:graphic>
          </wp:anchor>
        </w:drawing>
      </w:r>
    </w:p>
    <w:p w:rsidR="006B1ACC" w:rsidRDefault="006B1ACC" w:rsidP="006B1ACC">
      <w:pPr>
        <w:suppressAutoHyphens/>
        <w:jc w:val="right"/>
      </w:pPr>
      <w:r>
        <w:rPr>
          <w:noProof/>
        </w:rPr>
        <mc:AlternateContent>
          <mc:Choice Requires="wps">
            <w:drawing>
              <wp:anchor distT="0" distB="0" distL="114300" distR="114300" simplePos="0" relativeHeight="251744256" behindDoc="0" locked="0" layoutInCell="1" allowOverlap="1" wp14:anchorId="65844D25" wp14:editId="1F907FED">
                <wp:simplePos x="0" y="0"/>
                <wp:positionH relativeFrom="column">
                  <wp:posOffset>320040</wp:posOffset>
                </wp:positionH>
                <wp:positionV relativeFrom="paragraph">
                  <wp:posOffset>4090670</wp:posOffset>
                </wp:positionV>
                <wp:extent cx="1600200" cy="800100"/>
                <wp:effectExtent l="5715" t="13970" r="13335" b="5080"/>
                <wp:wrapNone/>
                <wp:docPr id="28"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5.2pt;margin-top:322.1pt;width:126pt;height:6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" strokecolor="white"/>
            </w:pict>
          </mc:Fallback>
        </mc:AlternateContent>
      </w:r>
      <w:r>
        <w:rPr>
          <w:noProof/>
        </w:rPr>
        <mc:AlternateContent>
          <mc:Choice Requires="wps">
            <w:drawing>
              <wp:anchor distT="0" distB="0" distL="114300" distR="114300" simplePos="0" relativeHeight="251743232" behindDoc="0" locked="0" layoutInCell="1" allowOverlap="1" wp14:anchorId="058867C4" wp14:editId="5D017450">
                <wp:simplePos x="0" y="0"/>
                <wp:positionH relativeFrom="column">
                  <wp:posOffset>529590</wp:posOffset>
                </wp:positionH>
                <wp:positionV relativeFrom="paragraph">
                  <wp:posOffset>7208520</wp:posOffset>
                </wp:positionV>
                <wp:extent cx="5257800" cy="933450"/>
                <wp:effectExtent l="5715" t="7620" r="13335" b="11430"/>
                <wp:wrapNone/>
                <wp:docPr id="2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9334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41.7pt;margin-top:567.6pt;width:414pt;height:7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" strokecolor="white"/>
            </w:pict>
          </mc:Fallback>
        </mc:AlternateContent>
      </w:r>
    </w:p>
    <w:p w:rsidR="006B1ACC" w:rsidRDefault="006B1ACC" w:rsidP="006B1ACC">
      <w:pPr>
        <w:suppressAutoHyphens/>
        <w:jc w:val="right"/>
      </w:pPr>
    </w:p>
    <w:p w:rsidR="006B1ACC" w:rsidRDefault="006B1ACC" w:rsidP="006B1ACC">
      <w:pPr>
        <w:suppressAutoHyphens/>
        <w:jc w:val="center"/>
        <w:rPr>
          <w:rFonts w:ascii="Times New Roman" w:hAnsi="Times New Roman" w:cs="Times New Roman"/>
          <w:sz w:val="28"/>
          <w:szCs w:val="28"/>
        </w:rPr>
      </w:pPr>
      <w:r>
        <w:rPr>
          <w:rFonts w:ascii="Times New Roman" w:hAnsi="Times New Roman" w:cs="Times New Roman"/>
          <w:sz w:val="28"/>
          <w:szCs w:val="28"/>
        </w:rPr>
        <w:t>Детское игровое оборудование для размещения на дворовых территориях</w:t>
      </w:r>
    </w:p>
    <w:p w:rsidR="006B1ACC" w:rsidRDefault="006B1ACC" w:rsidP="006B1ACC">
      <w:pPr>
        <w:suppressAutoHyphens/>
        <w:jc w:val="center"/>
        <w:rPr>
          <w:rFonts w:ascii="Times New Roman" w:hAnsi="Times New Roman" w:cs="Times New Roman"/>
          <w:sz w:val="28"/>
          <w:szCs w:val="28"/>
        </w:rPr>
      </w:pPr>
    </w:p>
    <w:p w:rsidR="006B1ACC" w:rsidRDefault="006B1ACC" w:rsidP="006B1ACC">
      <w:pPr>
        <w:suppressAutoHyphen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BD7FE0D" wp14:editId="4839FC28">
            <wp:extent cx="2181225" cy="2028825"/>
            <wp:effectExtent l="19050" t="0" r="9525" b="0"/>
            <wp:docPr id="1" name="Рисунок 1" descr="2351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51p1"/>
                    <pic:cNvPicPr>
                      <a:picLocks noChangeAspect="1" noChangeArrowheads="1"/>
                    </pic:cNvPicPr>
                  </pic:nvPicPr>
                  <pic:blipFill>
                    <a:blip r:embed="rId20" cstate="print"/>
                    <a:srcRect/>
                    <a:stretch>
                      <a:fillRect/>
                    </a:stretch>
                  </pic:blipFill>
                  <pic:spPr bwMode="auto">
                    <a:xfrm>
                      <a:off x="0" y="0"/>
                      <a:ext cx="2181225" cy="20288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rPr>
        <w:drawing>
          <wp:inline distT="0" distB="0" distL="0" distR="0" wp14:anchorId="738B76A6" wp14:editId="4853C2A1">
            <wp:extent cx="2571750" cy="2028825"/>
            <wp:effectExtent l="19050" t="0" r="0" b="0"/>
            <wp:docPr id="2" name="Рисунок 2" descr="gor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rki"/>
                    <pic:cNvPicPr>
                      <a:picLocks noChangeAspect="1" noChangeArrowheads="1"/>
                    </pic:cNvPicPr>
                  </pic:nvPicPr>
                  <pic:blipFill>
                    <a:blip r:embed="rId21" cstate="print"/>
                    <a:srcRect/>
                    <a:stretch>
                      <a:fillRect/>
                    </a:stretch>
                  </pic:blipFill>
                  <pic:spPr bwMode="auto">
                    <a:xfrm>
                      <a:off x="0" y="0"/>
                      <a:ext cx="2571750" cy="2028825"/>
                    </a:xfrm>
                    <a:prstGeom prst="rect">
                      <a:avLst/>
                    </a:prstGeom>
                    <a:noFill/>
                    <a:ln w="9525">
                      <a:noFill/>
                      <a:miter lim="800000"/>
                      <a:headEnd/>
                      <a:tailEnd/>
                    </a:ln>
                  </pic:spPr>
                </pic:pic>
              </a:graphicData>
            </a:graphic>
          </wp:inline>
        </w:drawing>
      </w:r>
    </w:p>
    <w:p w:rsidR="006B1ACC" w:rsidRDefault="006B1ACC" w:rsidP="006B1ACC">
      <w:pPr>
        <w:suppressAutoHyphens/>
        <w:ind w:firstLine="708"/>
        <w:rPr>
          <w:rFonts w:ascii="Times New Roman" w:hAnsi="Times New Roman" w:cs="Times New Roman"/>
          <w:sz w:val="28"/>
          <w:szCs w:val="28"/>
        </w:rPr>
      </w:pPr>
      <w:r>
        <w:rPr>
          <w:noProof/>
        </w:rPr>
        <w:t xml:space="preserve">                    </w:t>
      </w:r>
      <w:r>
        <w:rPr>
          <w:noProof/>
        </w:rPr>
        <w:drawing>
          <wp:inline distT="0" distB="0" distL="0" distR="0" wp14:anchorId="505E6BEF" wp14:editId="515F9AAC">
            <wp:extent cx="2543175" cy="1809750"/>
            <wp:effectExtent l="19050" t="0" r="9525" b="0"/>
            <wp:docPr id="3" name="Рисунок 3" descr="f33c5169d2729331217009e930018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33c5169d2729331217009e930018eae"/>
                    <pic:cNvPicPr>
                      <a:picLocks noChangeAspect="1" noChangeArrowheads="1"/>
                    </pic:cNvPicPr>
                  </pic:nvPicPr>
                  <pic:blipFill>
                    <a:blip r:embed="rId22" cstate="print"/>
                    <a:srcRect/>
                    <a:stretch>
                      <a:fillRect/>
                    </a:stretch>
                  </pic:blipFill>
                  <pic:spPr bwMode="auto">
                    <a:xfrm>
                      <a:off x="0" y="0"/>
                      <a:ext cx="2543175" cy="1809750"/>
                    </a:xfrm>
                    <a:prstGeom prst="rect">
                      <a:avLst/>
                    </a:prstGeom>
                    <a:noFill/>
                    <a:ln w="9525">
                      <a:noFill/>
                      <a:miter lim="800000"/>
                      <a:headEnd/>
                      <a:tailEnd/>
                    </a:ln>
                  </pic:spPr>
                </pic:pic>
              </a:graphicData>
            </a:graphic>
          </wp:inline>
        </w:drawing>
      </w:r>
      <w:r>
        <w:rPr>
          <w:noProof/>
        </w:rPr>
        <w:drawing>
          <wp:inline distT="0" distB="0" distL="0" distR="0" wp14:anchorId="5BBD9312" wp14:editId="12C00A89">
            <wp:extent cx="3448050" cy="2257425"/>
            <wp:effectExtent l="19050" t="0" r="0" b="0"/>
            <wp:docPr id="4" name="Рисунок 4" descr="katch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tch_4"/>
                    <pic:cNvPicPr>
                      <a:picLocks noChangeAspect="1" noChangeArrowheads="1"/>
                    </pic:cNvPicPr>
                  </pic:nvPicPr>
                  <pic:blipFill>
                    <a:blip r:embed="rId23" cstate="print"/>
                    <a:srcRect/>
                    <a:stretch>
                      <a:fillRect/>
                    </a:stretch>
                  </pic:blipFill>
                  <pic:spPr bwMode="auto">
                    <a:xfrm>
                      <a:off x="0" y="0"/>
                      <a:ext cx="3448050" cy="2257425"/>
                    </a:xfrm>
                    <a:prstGeom prst="rect">
                      <a:avLst/>
                    </a:prstGeom>
                    <a:noFill/>
                    <a:ln w="9525">
                      <a:noFill/>
                      <a:miter lim="800000"/>
                      <a:headEnd/>
                      <a:tailEnd/>
                    </a:ln>
                  </pic:spPr>
                </pic:pic>
              </a:graphicData>
            </a:graphic>
          </wp:inline>
        </w:drawing>
      </w:r>
    </w:p>
    <w:p w:rsidR="006B1ACC" w:rsidRPr="00A63255" w:rsidRDefault="006B1ACC" w:rsidP="006B1ACC">
      <w:pPr>
        <w:suppressAutoHyphens/>
        <w:rPr>
          <w:rFonts w:ascii="Times New Roman" w:hAnsi="Times New Roman" w:cs="Times New Roman"/>
          <w:sz w:val="28"/>
          <w:szCs w:val="28"/>
        </w:rPr>
      </w:pPr>
    </w:p>
    <w:p w:rsidR="006B1ACC" w:rsidRDefault="006B1ACC" w:rsidP="006B1ACC">
      <w:pPr>
        <w:tabs>
          <w:tab w:val="left" w:pos="2490"/>
        </w:tabs>
        <w:suppressAutoHyphens/>
        <w:rPr>
          <w:rFonts w:ascii="Times New Roman" w:hAnsi="Times New Roman" w:cs="Times New Roman"/>
          <w:sz w:val="28"/>
          <w:szCs w:val="28"/>
        </w:rPr>
      </w:pPr>
      <w:r>
        <w:rPr>
          <w:noProof/>
        </w:rPr>
        <w:lastRenderedPageBreak/>
        <w:drawing>
          <wp:inline distT="0" distB="0" distL="0" distR="0" wp14:anchorId="6C60D9F2" wp14:editId="5A96113F">
            <wp:extent cx="2181225" cy="2028825"/>
            <wp:effectExtent l="19050" t="0" r="9525" b="0"/>
            <wp:docPr id="5" name="Рисунок 5" descr="2351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51p1"/>
                    <pic:cNvPicPr>
                      <a:picLocks noChangeAspect="1" noChangeArrowheads="1"/>
                    </pic:cNvPicPr>
                  </pic:nvPicPr>
                  <pic:blipFill>
                    <a:blip r:embed="rId20" cstate="print"/>
                    <a:srcRect/>
                    <a:stretch>
                      <a:fillRect/>
                    </a:stretch>
                  </pic:blipFill>
                  <pic:spPr bwMode="auto">
                    <a:xfrm>
                      <a:off x="0" y="0"/>
                      <a:ext cx="2181225" cy="202882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4A20934D" wp14:editId="5EBFBCA6">
            <wp:extent cx="2305050" cy="1866900"/>
            <wp:effectExtent l="19050" t="0" r="0" b="0"/>
            <wp:docPr id="6"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9"/>
                    <pic:cNvPicPr>
                      <a:picLocks noChangeAspect="1" noChangeArrowheads="1"/>
                    </pic:cNvPicPr>
                  </pic:nvPicPr>
                  <pic:blipFill>
                    <a:blip r:embed="rId24" cstate="print"/>
                    <a:srcRect/>
                    <a:stretch>
                      <a:fillRect/>
                    </a:stretch>
                  </pic:blipFill>
                  <pic:spPr bwMode="auto">
                    <a:xfrm>
                      <a:off x="0" y="0"/>
                      <a:ext cx="2305050" cy="1866900"/>
                    </a:xfrm>
                    <a:prstGeom prst="rect">
                      <a:avLst/>
                    </a:prstGeom>
                    <a:noFill/>
                    <a:ln w="9525">
                      <a:noFill/>
                      <a:miter lim="800000"/>
                      <a:headEnd/>
                      <a:tailEnd/>
                    </a:ln>
                    <a:effectLst/>
                  </pic:spPr>
                </pic:pic>
              </a:graphicData>
            </a:graphic>
          </wp:inline>
        </w:drawing>
      </w:r>
    </w:p>
    <w:p w:rsidR="006B1ACC" w:rsidRDefault="006B1ACC" w:rsidP="006B1ACC">
      <w:pPr>
        <w:suppressAutoHyphens/>
        <w:rPr>
          <w:noProof/>
        </w:rPr>
      </w:pPr>
    </w:p>
    <w:p w:rsidR="006B1ACC" w:rsidRDefault="006B1ACC" w:rsidP="006B1ACC">
      <w:pPr>
        <w:suppressAutoHyphens/>
        <w:rPr>
          <w:noProof/>
        </w:rPr>
      </w:pPr>
      <w:r>
        <w:rPr>
          <w:noProof/>
        </w:rPr>
        <w:drawing>
          <wp:inline distT="0" distB="0" distL="0" distR="0" wp14:anchorId="7CB517AC" wp14:editId="4A5A2CDA">
            <wp:extent cx="2209800" cy="1628775"/>
            <wp:effectExtent l="19050" t="0" r="0" b="0"/>
            <wp:docPr id="7" name="Рисунок 7" descr="go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rka"/>
                    <pic:cNvPicPr>
                      <a:picLocks noChangeAspect="1" noChangeArrowheads="1"/>
                    </pic:cNvPicPr>
                  </pic:nvPicPr>
                  <pic:blipFill>
                    <a:blip r:embed="rId25" cstate="print"/>
                    <a:srcRect/>
                    <a:stretch>
                      <a:fillRect/>
                    </a:stretch>
                  </pic:blipFill>
                  <pic:spPr bwMode="auto">
                    <a:xfrm>
                      <a:off x="0" y="0"/>
                      <a:ext cx="2209800" cy="162877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00777B58" wp14:editId="02C391C6">
            <wp:extent cx="2038350" cy="2038350"/>
            <wp:effectExtent l="19050" t="0" r="0" b="0"/>
            <wp:docPr id="8" name="Рисунок 8" descr="f86957493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869574939d9"/>
                    <pic:cNvPicPr>
                      <a:picLocks noChangeAspect="1" noChangeArrowheads="1"/>
                    </pic:cNvPicPr>
                  </pic:nvPicPr>
                  <pic:blipFill>
                    <a:blip r:embed="rId26" cstate="print"/>
                    <a:srcRect/>
                    <a:stretch>
                      <a:fillRect/>
                    </a:stretch>
                  </pic:blipFill>
                  <pic:spPr bwMode="auto">
                    <a:xfrm>
                      <a:off x="0" y="0"/>
                      <a:ext cx="2038350" cy="2038350"/>
                    </a:xfrm>
                    <a:prstGeom prst="rect">
                      <a:avLst/>
                    </a:prstGeom>
                    <a:noFill/>
                    <a:ln w="9525">
                      <a:noFill/>
                      <a:miter lim="800000"/>
                      <a:headEnd/>
                      <a:tailEnd/>
                    </a:ln>
                  </pic:spPr>
                </pic:pic>
              </a:graphicData>
            </a:graphic>
          </wp:inline>
        </w:drawing>
      </w:r>
      <w:r>
        <w:rPr>
          <w:noProof/>
        </w:rPr>
        <w:t xml:space="preserve">                    </w:t>
      </w:r>
    </w:p>
    <w:p w:rsidR="006B1ACC" w:rsidRDefault="006B1ACC" w:rsidP="006B1ACC">
      <w:pPr>
        <w:suppressAutoHyphens/>
        <w:rPr>
          <w:noProof/>
        </w:rPr>
      </w:pPr>
    </w:p>
    <w:p w:rsidR="006B1ACC" w:rsidRDefault="006B1ACC" w:rsidP="006B1ACC">
      <w:pPr>
        <w:suppressAutoHyphen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3BC1241" wp14:editId="011504DE">
            <wp:extent cx="2362200" cy="3143250"/>
            <wp:effectExtent l="19050" t="0" r="0" b="0"/>
            <wp:docPr id="9" name="Рисунок 9" descr="56799058_w640_h640_pesochni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6799058_w640_h640_pesochnitsa"/>
                    <pic:cNvPicPr>
                      <a:picLocks noChangeAspect="1" noChangeArrowheads="1"/>
                    </pic:cNvPicPr>
                  </pic:nvPicPr>
                  <pic:blipFill>
                    <a:blip r:embed="rId27" cstate="print"/>
                    <a:srcRect/>
                    <a:stretch>
                      <a:fillRect/>
                    </a:stretch>
                  </pic:blipFill>
                  <pic:spPr bwMode="auto">
                    <a:xfrm>
                      <a:off x="0" y="0"/>
                      <a:ext cx="2362200" cy="31432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1E687B26" wp14:editId="29492F5F">
            <wp:extent cx="3286125" cy="2000250"/>
            <wp:effectExtent l="19050" t="0" r="9525" b="0"/>
            <wp:docPr id="10" name="Рисунок 10" descr="песочница_коро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есочница_коробка"/>
                    <pic:cNvPicPr>
                      <a:picLocks noChangeAspect="1" noChangeArrowheads="1"/>
                    </pic:cNvPicPr>
                  </pic:nvPicPr>
                  <pic:blipFill>
                    <a:blip r:embed="rId28" cstate="print"/>
                    <a:srcRect b="17969"/>
                    <a:stretch>
                      <a:fillRect/>
                    </a:stretch>
                  </pic:blipFill>
                  <pic:spPr bwMode="auto">
                    <a:xfrm>
                      <a:off x="0" y="0"/>
                      <a:ext cx="3286125" cy="2000250"/>
                    </a:xfrm>
                    <a:prstGeom prst="rect">
                      <a:avLst/>
                    </a:prstGeom>
                    <a:noFill/>
                    <a:ln w="9525">
                      <a:noFill/>
                      <a:miter lim="800000"/>
                      <a:headEnd/>
                      <a:tailEnd/>
                    </a:ln>
                  </pic:spPr>
                </pic:pic>
              </a:graphicData>
            </a:graphic>
          </wp:inline>
        </w:drawing>
      </w:r>
    </w:p>
    <w:p w:rsidR="006B1ACC" w:rsidRPr="003D02BC" w:rsidRDefault="006B1ACC" w:rsidP="006B1ACC">
      <w:pPr>
        <w:suppressAutoHyphens/>
        <w:rPr>
          <w:rFonts w:ascii="Times New Roman" w:hAnsi="Times New Roman" w:cs="Times New Roman"/>
          <w:sz w:val="28"/>
          <w:szCs w:val="28"/>
        </w:rPr>
      </w:pPr>
    </w:p>
    <w:p w:rsidR="006B1ACC" w:rsidRPr="003D02BC" w:rsidRDefault="006B1ACC" w:rsidP="006B1ACC">
      <w:pPr>
        <w:suppressAutoHyphens/>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7AB0C93" wp14:editId="780E6506">
            <wp:extent cx="2133600" cy="2038350"/>
            <wp:effectExtent l="19050" t="0" r="0" b="0"/>
            <wp:docPr id="11" name="Рисунок 1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8"/>
                    <pic:cNvPicPr>
                      <a:picLocks noChangeAspect="1" noChangeArrowheads="1"/>
                    </pic:cNvPicPr>
                  </pic:nvPicPr>
                  <pic:blipFill>
                    <a:blip r:embed="rId29" cstate="print"/>
                    <a:srcRect/>
                    <a:stretch>
                      <a:fillRect/>
                    </a:stretch>
                  </pic:blipFill>
                  <pic:spPr bwMode="auto">
                    <a:xfrm>
                      <a:off x="0" y="0"/>
                      <a:ext cx="2133600" cy="20383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5B46A0AC" wp14:editId="3F8ECC50">
            <wp:extent cx="2305050" cy="2057400"/>
            <wp:effectExtent l="19050" t="0" r="0" b="0"/>
            <wp:docPr id="12" name="Рисунок 12" descr="1313245963_turnik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13245963_turnik3u"/>
                    <pic:cNvPicPr>
                      <a:picLocks noChangeAspect="1" noChangeArrowheads="1"/>
                    </pic:cNvPicPr>
                  </pic:nvPicPr>
                  <pic:blipFill>
                    <a:blip r:embed="rId30" cstate="print"/>
                    <a:srcRect/>
                    <a:stretch>
                      <a:fillRect/>
                    </a:stretch>
                  </pic:blipFill>
                  <pic:spPr bwMode="auto">
                    <a:xfrm>
                      <a:off x="0" y="0"/>
                      <a:ext cx="2305050" cy="2057400"/>
                    </a:xfrm>
                    <a:prstGeom prst="rect">
                      <a:avLst/>
                    </a:prstGeom>
                    <a:noFill/>
                    <a:ln w="9525">
                      <a:noFill/>
                      <a:miter lim="800000"/>
                      <a:headEnd/>
                      <a:tailEnd/>
                    </a:ln>
                  </pic:spPr>
                </pic:pic>
              </a:graphicData>
            </a:graphic>
          </wp:inline>
        </w:drawing>
      </w:r>
    </w:p>
    <w:p w:rsidR="006B1ACC" w:rsidRDefault="006B1ACC" w:rsidP="006B1ACC">
      <w:pPr>
        <w:tabs>
          <w:tab w:val="left" w:pos="6540"/>
        </w:tabs>
        <w:suppressAutoHyphens/>
        <w:rPr>
          <w:rFonts w:ascii="Times New Roman" w:hAnsi="Times New Roman" w:cs="Times New Roman"/>
          <w:sz w:val="28"/>
          <w:szCs w:val="28"/>
        </w:rPr>
      </w:pPr>
      <w:r>
        <w:rPr>
          <w:noProof/>
        </w:rPr>
        <w:drawing>
          <wp:inline distT="0" distB="0" distL="0" distR="0" wp14:anchorId="6440ED21" wp14:editId="29D6038D">
            <wp:extent cx="2581275" cy="2000250"/>
            <wp:effectExtent l="19050" t="0" r="9525" b="0"/>
            <wp:docPr id="13" name="Рисунок 13"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7"/>
                    <pic:cNvPicPr>
                      <a:picLocks noChangeAspect="1" noChangeArrowheads="1"/>
                    </pic:cNvPicPr>
                  </pic:nvPicPr>
                  <pic:blipFill>
                    <a:blip r:embed="rId31" cstate="print"/>
                    <a:srcRect/>
                    <a:stretch>
                      <a:fillRect/>
                    </a:stretch>
                  </pic:blipFill>
                  <pic:spPr bwMode="auto">
                    <a:xfrm>
                      <a:off x="0" y="0"/>
                      <a:ext cx="2581275" cy="2000250"/>
                    </a:xfrm>
                    <a:prstGeom prst="rect">
                      <a:avLst/>
                    </a:prstGeom>
                    <a:noFill/>
                    <a:ln w="9525">
                      <a:noFill/>
                      <a:miter lim="800000"/>
                      <a:headEnd/>
                      <a:tailEnd/>
                    </a:ln>
                  </pic:spPr>
                </pic:pic>
              </a:graphicData>
            </a:graphic>
          </wp:inline>
        </w:drawing>
      </w:r>
      <w:r>
        <w:rPr>
          <w:noProof/>
        </w:rPr>
        <w:lastRenderedPageBreak/>
        <w:drawing>
          <wp:inline distT="0" distB="0" distL="0" distR="0" wp14:anchorId="1252F5AB" wp14:editId="13A75280">
            <wp:extent cx="3295650" cy="2190750"/>
            <wp:effectExtent l="19050" t="0" r="0" b="0"/>
            <wp:docPr id="14" name="Рисунок 14" descr="СК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К_102"/>
                    <pic:cNvPicPr>
                      <a:picLocks noChangeAspect="1" noChangeArrowheads="1"/>
                    </pic:cNvPicPr>
                  </pic:nvPicPr>
                  <pic:blipFill>
                    <a:blip r:embed="rId32" cstate="print"/>
                    <a:srcRect/>
                    <a:stretch>
                      <a:fillRect/>
                    </a:stretch>
                  </pic:blipFill>
                  <pic:spPr bwMode="auto">
                    <a:xfrm>
                      <a:off x="0" y="0"/>
                      <a:ext cx="3295650" cy="2190750"/>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p>
    <w:p w:rsidR="006B1ACC" w:rsidRPr="0072182F" w:rsidRDefault="006B1ACC" w:rsidP="006B1ACC">
      <w:pPr>
        <w:suppressAutoHyphens/>
        <w:rPr>
          <w:rFonts w:ascii="Times New Roman" w:hAnsi="Times New Roman" w:cs="Times New Roman"/>
          <w:sz w:val="28"/>
          <w:szCs w:val="28"/>
        </w:rPr>
      </w:pPr>
      <w:r>
        <w:rPr>
          <w:noProof/>
        </w:rPr>
        <w:drawing>
          <wp:inline distT="0" distB="0" distL="0" distR="0" wp14:anchorId="1514C6E1" wp14:editId="591E5910">
            <wp:extent cx="2257425" cy="1752600"/>
            <wp:effectExtent l="19050" t="0" r="9525" b="0"/>
            <wp:docPr id="15" name="Рисунок 15" descr="001_VELO_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1_VELO_1_10"/>
                    <pic:cNvPicPr>
                      <a:picLocks noChangeAspect="1" noChangeArrowheads="1"/>
                    </pic:cNvPicPr>
                  </pic:nvPicPr>
                  <pic:blipFill>
                    <a:blip r:embed="rId33" cstate="print"/>
                    <a:srcRect/>
                    <a:stretch>
                      <a:fillRect/>
                    </a:stretch>
                  </pic:blipFill>
                  <pic:spPr bwMode="auto">
                    <a:xfrm>
                      <a:off x="0" y="0"/>
                      <a:ext cx="2257425" cy="175260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7C4BA4E8" wp14:editId="7D026046">
            <wp:extent cx="2209800" cy="2209800"/>
            <wp:effectExtent l="19050" t="0" r="0" b="0"/>
            <wp:docPr id="16" name="Рисунок 16" descr="963fb6d4dc6511e58b57001e676be2c8_19dab6035c1c488c94856b038fd5af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63fb6d4dc6511e58b57001e676be2c8_19dab6035c1c488c94856b038fd5af62"/>
                    <pic:cNvPicPr>
                      <a:picLocks noChangeAspect="1" noChangeArrowheads="1"/>
                    </pic:cNvPicPr>
                  </pic:nvPicPr>
                  <pic:blipFill>
                    <a:blip r:embed="rId34" cstate="print"/>
                    <a:srcRect/>
                    <a:stretch>
                      <a:fillRect/>
                    </a:stretch>
                  </pic:blipFill>
                  <pic:spPr bwMode="auto">
                    <a:xfrm>
                      <a:off x="0" y="0"/>
                      <a:ext cx="2209800" cy="2209800"/>
                    </a:xfrm>
                    <a:prstGeom prst="rect">
                      <a:avLst/>
                    </a:prstGeom>
                    <a:noFill/>
                    <a:ln w="9525">
                      <a:noFill/>
                      <a:miter lim="800000"/>
                      <a:headEnd/>
                      <a:tailEnd/>
                    </a:ln>
                  </pic:spPr>
                </pic:pic>
              </a:graphicData>
            </a:graphic>
          </wp:inline>
        </w:drawing>
      </w:r>
    </w:p>
    <w:p w:rsidR="006B1ACC" w:rsidRDefault="006B1ACC" w:rsidP="006B1ACC">
      <w:pPr>
        <w:suppressAutoHyphens/>
        <w:rPr>
          <w:rFonts w:ascii="Times New Roman" w:hAnsi="Times New Roman" w:cs="Times New Roman"/>
          <w:sz w:val="28"/>
          <w:szCs w:val="28"/>
        </w:rPr>
      </w:pPr>
      <w:r>
        <w:rPr>
          <w:noProof/>
        </w:rPr>
        <w:drawing>
          <wp:anchor distT="0" distB="0" distL="114300" distR="114300" simplePos="0" relativeHeight="251667456" behindDoc="0" locked="0" layoutInCell="1" allowOverlap="1" wp14:anchorId="5F345158" wp14:editId="752176CE">
            <wp:simplePos x="0" y="0"/>
            <wp:positionH relativeFrom="column">
              <wp:posOffset>-3810</wp:posOffset>
            </wp:positionH>
            <wp:positionV relativeFrom="paragraph">
              <wp:posOffset>46355</wp:posOffset>
            </wp:positionV>
            <wp:extent cx="2133600" cy="2063115"/>
            <wp:effectExtent l="19050" t="0" r="0" b="0"/>
            <wp:wrapSquare wrapText="right"/>
            <wp:docPr id="19"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4"/>
                    <pic:cNvPicPr>
                      <a:picLocks noChangeAspect="1" noChangeArrowheads="1"/>
                    </pic:cNvPicPr>
                  </pic:nvPicPr>
                  <pic:blipFill>
                    <a:blip r:embed="rId35" cstate="print"/>
                    <a:srcRect/>
                    <a:stretch>
                      <a:fillRect/>
                    </a:stretch>
                  </pic:blipFill>
                  <pic:spPr bwMode="auto">
                    <a:xfrm>
                      <a:off x="0" y="0"/>
                      <a:ext cx="2133600" cy="2063115"/>
                    </a:xfrm>
                    <a:prstGeom prst="rect">
                      <a:avLst/>
                    </a:prstGeom>
                    <a:noFill/>
                    <a:ln w="9525">
                      <a:noFill/>
                      <a:miter lim="800000"/>
                      <a:headEnd/>
                      <a:tailEnd/>
                    </a:ln>
                    <a:effectLst/>
                  </pic:spPr>
                </pic:pic>
              </a:graphicData>
            </a:graphic>
          </wp:anchor>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1FD7B4E0" wp14:editId="3142A88D">
            <wp:extent cx="2809875" cy="1571625"/>
            <wp:effectExtent l="19050" t="0" r="9525" b="0"/>
            <wp:docPr id="17" name="Рисунок 17" descr="dfc_s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fc_se-01"/>
                    <pic:cNvPicPr>
                      <a:picLocks noChangeAspect="1" noChangeArrowheads="1"/>
                    </pic:cNvPicPr>
                  </pic:nvPicPr>
                  <pic:blipFill>
                    <a:blip r:embed="rId36" cstate="print"/>
                    <a:srcRect t="20679" r="-679" b="23390"/>
                    <a:stretch>
                      <a:fillRect/>
                    </a:stretch>
                  </pic:blipFill>
                  <pic:spPr bwMode="auto">
                    <a:xfrm>
                      <a:off x="0" y="0"/>
                      <a:ext cx="2809875" cy="1571625"/>
                    </a:xfrm>
                    <a:prstGeom prst="rect">
                      <a:avLst/>
                    </a:prstGeom>
                    <a:noFill/>
                    <a:ln w="9525">
                      <a:noFill/>
                      <a:miter lim="800000"/>
                      <a:headEnd/>
                      <a:tailEnd/>
                    </a:ln>
                  </pic:spPr>
                </pic:pic>
              </a:graphicData>
            </a:graphic>
          </wp:inline>
        </w:drawing>
      </w:r>
    </w:p>
    <w:p w:rsidR="006B1ACC" w:rsidRDefault="006B1ACC" w:rsidP="006B1ACC">
      <w:pPr>
        <w:tabs>
          <w:tab w:val="left" w:pos="1950"/>
          <w:tab w:val="left" w:pos="4260"/>
        </w:tabs>
        <w:suppressAutoHyphens/>
        <w:jc w:val="center"/>
        <w:rPr>
          <w:rFonts w:ascii="Times New Roman" w:hAnsi="Times New Roman" w:cs="Times New Roman"/>
          <w:sz w:val="28"/>
          <w:szCs w:val="28"/>
        </w:rPr>
      </w:pPr>
      <w:r>
        <w:rPr>
          <w:rFonts w:ascii="Times New Roman" w:hAnsi="Times New Roman" w:cs="Times New Roman"/>
          <w:sz w:val="28"/>
          <w:szCs w:val="28"/>
        </w:rPr>
        <w:t>Тренажерные комплексы для размещения на дворовых территориях</w:t>
      </w:r>
    </w:p>
    <w:p w:rsidR="006B1ACC" w:rsidRPr="00626BF4" w:rsidRDefault="006B1ACC" w:rsidP="006B1ACC">
      <w:pPr>
        <w:suppressAutoHyphens/>
        <w:rPr>
          <w:rFonts w:ascii="Times New Roman" w:hAnsi="Times New Roman" w:cs="Times New Roman"/>
          <w:sz w:val="28"/>
          <w:szCs w:val="28"/>
        </w:rPr>
      </w:pPr>
      <w:r>
        <w:rPr>
          <w:noProof/>
        </w:rPr>
        <w:drawing>
          <wp:anchor distT="0" distB="0" distL="114300" distR="114300" simplePos="0" relativeHeight="251668480" behindDoc="0" locked="0" layoutInCell="1" allowOverlap="1" wp14:anchorId="65490562" wp14:editId="3D606A7A">
            <wp:simplePos x="0" y="0"/>
            <wp:positionH relativeFrom="column">
              <wp:posOffset>-202565</wp:posOffset>
            </wp:positionH>
            <wp:positionV relativeFrom="paragraph">
              <wp:posOffset>361950</wp:posOffset>
            </wp:positionV>
            <wp:extent cx="2621915" cy="2235200"/>
            <wp:effectExtent l="19050" t="0" r="6985" b="0"/>
            <wp:wrapSquare wrapText="right"/>
            <wp:docPr id="34" name="Изображен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я 1"/>
                    <pic:cNvPicPr>
                      <a:picLocks noChangeAspect="1" noChangeArrowheads="1"/>
                    </pic:cNvPicPr>
                  </pic:nvPicPr>
                  <pic:blipFill>
                    <a:blip r:embed="rId37" cstate="print"/>
                    <a:srcRect/>
                    <a:stretch>
                      <a:fillRect/>
                    </a:stretch>
                  </pic:blipFill>
                  <pic:spPr bwMode="auto">
                    <a:xfrm>
                      <a:off x="0" y="0"/>
                      <a:ext cx="2621915" cy="2235200"/>
                    </a:xfrm>
                    <a:prstGeom prst="rect">
                      <a:avLst/>
                    </a:prstGeom>
                    <a:noFill/>
                    <a:ln w="9525">
                      <a:noFill/>
                      <a:miter lim="800000"/>
                      <a:headEnd/>
                      <a:tailEnd/>
                    </a:ln>
                    <a:effectLst/>
                  </pic:spPr>
                </pic:pic>
              </a:graphicData>
            </a:graphic>
          </wp:anchor>
        </w:drawing>
      </w:r>
    </w:p>
    <w:p w:rsidR="006B1ACC" w:rsidRDefault="006B1ACC" w:rsidP="006B1ACC">
      <w:pPr>
        <w:suppressAutoHyphens/>
        <w:rPr>
          <w:rFonts w:ascii="Times New Roman" w:hAnsi="Times New Roman" w:cs="Times New Roman"/>
          <w:sz w:val="28"/>
          <w:szCs w:val="28"/>
        </w:rPr>
      </w:pPr>
      <w:r>
        <w:rPr>
          <w:noProof/>
        </w:rPr>
        <w:lastRenderedPageBreak/>
        <w:drawing>
          <wp:inline distT="0" distB="0" distL="0" distR="0" wp14:anchorId="36E1970C" wp14:editId="076C8134">
            <wp:extent cx="2575560" cy="212534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srcRect/>
                    <a:stretch>
                      <a:fillRect/>
                    </a:stretch>
                  </pic:blipFill>
                  <pic:spPr bwMode="auto">
                    <a:xfrm>
                      <a:off x="0" y="0"/>
                      <a:ext cx="2575560" cy="2125345"/>
                    </a:xfrm>
                    <a:prstGeom prst="rect">
                      <a:avLst/>
                    </a:prstGeom>
                    <a:noFill/>
                  </pic:spPr>
                </pic:pic>
              </a:graphicData>
            </a:graphic>
          </wp:inline>
        </w:drawing>
      </w:r>
    </w:p>
    <w:p w:rsidR="006B1ACC" w:rsidRPr="00626BF4" w:rsidRDefault="006B1ACC" w:rsidP="006B1ACC">
      <w:pPr>
        <w:suppressAutoHyphens/>
        <w:rPr>
          <w:rFonts w:ascii="Times New Roman" w:hAnsi="Times New Roman" w:cs="Times New Roman"/>
          <w:sz w:val="28"/>
          <w:szCs w:val="28"/>
        </w:rPr>
      </w:pPr>
    </w:p>
    <w:p w:rsidR="006B1ACC" w:rsidRPr="001E0FDE" w:rsidRDefault="006B1ACC" w:rsidP="006B1ACC">
      <w:pPr>
        <w:suppressAutoHyphens/>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8A55332" wp14:editId="2975A4EB">
            <wp:extent cx="2533650" cy="192405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srcRect/>
                    <a:stretch>
                      <a:fillRect/>
                    </a:stretch>
                  </pic:blipFill>
                  <pic:spPr bwMode="auto">
                    <a:xfrm>
                      <a:off x="0" y="0"/>
                      <a:ext cx="2533650" cy="1924050"/>
                    </a:xfrm>
                    <a:prstGeom prst="rect">
                      <a:avLst/>
                    </a:prstGeom>
                    <a:noFill/>
                  </pic:spPr>
                </pic:pic>
              </a:graphicData>
            </a:graphic>
          </wp:inline>
        </w:drawing>
      </w:r>
      <w:r>
        <w:rPr>
          <w:rFonts w:ascii="Times New Roman" w:hAnsi="Times New Roman" w:cs="Times New Roman"/>
          <w:noProof/>
          <w:sz w:val="28"/>
          <w:szCs w:val="28"/>
        </w:rPr>
        <w:drawing>
          <wp:inline distT="0" distB="0" distL="0" distR="0" wp14:anchorId="21449999" wp14:editId="5FC54E55">
            <wp:extent cx="2707640" cy="178816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srcRect/>
                    <a:stretch>
                      <a:fillRect/>
                    </a:stretch>
                  </pic:blipFill>
                  <pic:spPr bwMode="auto">
                    <a:xfrm>
                      <a:off x="0" y="0"/>
                      <a:ext cx="2707640" cy="1788160"/>
                    </a:xfrm>
                    <a:prstGeom prst="rect">
                      <a:avLst/>
                    </a:prstGeom>
                    <a:noFill/>
                  </pic:spPr>
                </pic:pic>
              </a:graphicData>
            </a:graphic>
          </wp:inline>
        </w:drawing>
      </w:r>
    </w:p>
    <w:p w:rsidR="006B1ACC" w:rsidRPr="00E6070F" w:rsidRDefault="006B1ACC" w:rsidP="006B1ACC">
      <w:pPr>
        <w:suppressAutoHyphens/>
        <w:rPr>
          <w:rFonts w:ascii="Times New Roman" w:hAnsi="Times New Roman" w:cs="Times New Roman"/>
          <w:sz w:val="28"/>
          <w:szCs w:val="28"/>
        </w:rPr>
      </w:pPr>
    </w:p>
    <w:p w:rsidR="006B1ACC" w:rsidRPr="00E6070F" w:rsidRDefault="006B1ACC" w:rsidP="006B1ACC">
      <w:pPr>
        <w:suppressAutoHyphens/>
        <w:rPr>
          <w:rFonts w:ascii="Times New Roman" w:hAnsi="Times New Roman" w:cs="Times New Roman"/>
          <w:sz w:val="28"/>
          <w:szCs w:val="28"/>
        </w:rPr>
      </w:pPr>
    </w:p>
    <w:p w:rsidR="006B1ACC" w:rsidRPr="00203147" w:rsidRDefault="006B1ACC" w:rsidP="006B1ACC">
      <w:pPr>
        <w:rPr>
          <w:rFonts w:ascii="Times New Roman" w:hAnsi="Times New Roman" w:cs="Times New Roman"/>
          <w:sz w:val="28"/>
          <w:szCs w:val="28"/>
        </w:rPr>
      </w:pPr>
      <w:r>
        <w:rPr>
          <w:rFonts w:ascii="Times New Roman" w:hAnsi="Times New Roman" w:cs="Times New Roman"/>
          <w:sz w:val="28"/>
          <w:szCs w:val="28"/>
        </w:rPr>
        <w:t>З</w:t>
      </w:r>
      <w:r w:rsidRPr="00203147">
        <w:rPr>
          <w:rFonts w:ascii="Times New Roman" w:hAnsi="Times New Roman" w:cs="Times New Roman"/>
          <w:sz w:val="28"/>
          <w:szCs w:val="28"/>
        </w:rPr>
        <w:t>аместител</w:t>
      </w:r>
      <w:r>
        <w:rPr>
          <w:rFonts w:ascii="Times New Roman" w:hAnsi="Times New Roman" w:cs="Times New Roman"/>
          <w:sz w:val="28"/>
          <w:szCs w:val="28"/>
        </w:rPr>
        <w:t>ь</w:t>
      </w:r>
      <w:r w:rsidRPr="00203147">
        <w:rPr>
          <w:rFonts w:ascii="Times New Roman" w:hAnsi="Times New Roman" w:cs="Times New Roman"/>
          <w:sz w:val="28"/>
          <w:szCs w:val="28"/>
        </w:rPr>
        <w:t xml:space="preserve"> главы </w:t>
      </w:r>
    </w:p>
    <w:p w:rsidR="006B1ACC" w:rsidRPr="00203147" w:rsidRDefault="006B1ACC" w:rsidP="006B1ACC">
      <w:pPr>
        <w:rPr>
          <w:rFonts w:ascii="Times New Roman" w:hAnsi="Times New Roman" w:cs="Times New Roman"/>
          <w:sz w:val="28"/>
          <w:szCs w:val="28"/>
        </w:rPr>
      </w:pPr>
      <w:r w:rsidRPr="00203147">
        <w:rPr>
          <w:rFonts w:ascii="Times New Roman" w:hAnsi="Times New Roman" w:cs="Times New Roman"/>
          <w:sz w:val="28"/>
          <w:szCs w:val="28"/>
        </w:rPr>
        <w:t>Новопокровского сельского поселения</w:t>
      </w:r>
      <w:r w:rsidRPr="00203147">
        <w:rPr>
          <w:rFonts w:ascii="Times New Roman" w:hAnsi="Times New Roman" w:cs="Times New Roman"/>
          <w:sz w:val="28"/>
          <w:szCs w:val="28"/>
        </w:rPr>
        <w:tab/>
      </w:r>
      <w:r w:rsidRPr="00203147">
        <w:rPr>
          <w:rFonts w:ascii="Times New Roman" w:hAnsi="Times New Roman" w:cs="Times New Roman"/>
          <w:sz w:val="28"/>
          <w:szCs w:val="28"/>
        </w:rPr>
        <w:tab/>
      </w:r>
      <w:r w:rsidRPr="00203147">
        <w:rPr>
          <w:rFonts w:ascii="Times New Roman" w:hAnsi="Times New Roman" w:cs="Times New Roman"/>
          <w:sz w:val="28"/>
          <w:szCs w:val="28"/>
        </w:rPr>
        <w:tab/>
      </w:r>
      <w:r w:rsidRPr="00203147">
        <w:rPr>
          <w:rFonts w:ascii="Times New Roman" w:hAnsi="Times New Roman" w:cs="Times New Roman"/>
          <w:sz w:val="28"/>
          <w:szCs w:val="28"/>
        </w:rPr>
        <w:tab/>
        <w:t xml:space="preserve">            А.А.</w:t>
      </w:r>
      <w:r>
        <w:rPr>
          <w:rFonts w:ascii="Times New Roman" w:hAnsi="Times New Roman" w:cs="Times New Roman"/>
          <w:sz w:val="28"/>
          <w:szCs w:val="28"/>
        </w:rPr>
        <w:t xml:space="preserve"> </w:t>
      </w:r>
      <w:r w:rsidRPr="00203147">
        <w:rPr>
          <w:rFonts w:ascii="Times New Roman" w:hAnsi="Times New Roman" w:cs="Times New Roman"/>
          <w:sz w:val="28"/>
          <w:szCs w:val="28"/>
        </w:rPr>
        <w:t>Богданов</w:t>
      </w:r>
    </w:p>
    <w:p w:rsidR="006B1ACC" w:rsidRPr="004575FD" w:rsidRDefault="006B1ACC" w:rsidP="006B1ACC">
      <w:pPr>
        <w:suppressAutoHyphens/>
        <w:rPr>
          <w:rFonts w:ascii="Times New Roman" w:hAnsi="Times New Roman" w:cs="Times New Roman"/>
          <w:sz w:val="28"/>
          <w:szCs w:val="28"/>
        </w:rPr>
      </w:pPr>
    </w:p>
    <w:p w:rsidR="006B1ACC" w:rsidRDefault="006B1ACC" w:rsidP="006B1ACC">
      <w:pPr>
        <w:suppressAutoHyphens/>
      </w:pPr>
    </w:p>
    <w:p w:rsidR="006B1ACC" w:rsidRDefault="006B1ACC" w:rsidP="006B1ACC">
      <w:pPr>
        <w:suppressAutoHyphens/>
        <w:rPr>
          <w:rFonts w:ascii="Times New Roman" w:hAnsi="Times New Roman" w:cs="Times New Roman"/>
          <w:sz w:val="28"/>
          <w:szCs w:val="28"/>
        </w:rPr>
      </w:pPr>
    </w:p>
    <w:p w:rsidR="006B1ACC" w:rsidRDefault="006B1ACC" w:rsidP="006B1ACC">
      <w:pPr>
        <w:suppressAutoHyphens/>
        <w:rPr>
          <w:rFonts w:ascii="Times New Roman" w:hAnsi="Times New Roman" w:cs="Times New Roman"/>
          <w:sz w:val="28"/>
          <w:szCs w:val="28"/>
        </w:rPr>
      </w:pPr>
    </w:p>
    <w:p w:rsidR="006B1ACC" w:rsidRDefault="006B1ACC" w:rsidP="006B1ACC">
      <w:pPr>
        <w:suppressAutoHyphens/>
        <w:rPr>
          <w:rFonts w:ascii="Times New Roman" w:hAnsi="Times New Roman" w:cs="Times New Roman"/>
          <w:sz w:val="28"/>
          <w:szCs w:val="28"/>
        </w:rPr>
      </w:pPr>
    </w:p>
    <w:p w:rsidR="006B1ACC" w:rsidRPr="00626BF4" w:rsidRDefault="006B1ACC" w:rsidP="006B1ACC">
      <w:pPr>
        <w:suppressAutoHyphens/>
        <w:rPr>
          <w:rFonts w:ascii="Times New Roman" w:hAnsi="Times New Roman" w:cs="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Pr="006B1ACC" w:rsidRDefault="006B1ACC" w:rsidP="006B1ACC">
      <w:pPr>
        <w:suppressAutoHyphens/>
        <w:ind w:left="5103"/>
        <w:rPr>
          <w:rFonts w:ascii="Times New Roman" w:hAnsi="Times New Roman" w:cs="Times New Roman"/>
          <w:sz w:val="28"/>
          <w:szCs w:val="28"/>
        </w:rPr>
      </w:pPr>
      <w:r w:rsidRPr="006B1ACC">
        <w:rPr>
          <w:rFonts w:ascii="Times New Roman" w:hAnsi="Times New Roman" w:cs="Times New Roman"/>
          <w:sz w:val="28"/>
          <w:szCs w:val="28"/>
        </w:rPr>
        <w:lastRenderedPageBreak/>
        <w:t>ПРИЛОЖЕНИЕ № 2</w:t>
      </w:r>
    </w:p>
    <w:p w:rsidR="006B1ACC" w:rsidRPr="006B1ACC" w:rsidRDefault="006B1ACC" w:rsidP="006B1ACC">
      <w:pPr>
        <w:suppressAutoHyphens/>
        <w:ind w:left="5103"/>
        <w:rPr>
          <w:rFonts w:ascii="Times New Roman" w:hAnsi="Times New Roman" w:cs="Times New Roman"/>
          <w:sz w:val="28"/>
          <w:szCs w:val="28"/>
        </w:rPr>
      </w:pPr>
      <w:r w:rsidRPr="006B1ACC">
        <w:rPr>
          <w:rFonts w:ascii="Times New Roman" w:hAnsi="Times New Roman" w:cs="Times New Roman"/>
          <w:sz w:val="28"/>
          <w:szCs w:val="28"/>
        </w:rPr>
        <w:t>к муниципальной программе Новопокровского сельского поселения «Формирование</w:t>
      </w:r>
    </w:p>
    <w:p w:rsidR="006B1ACC" w:rsidRPr="006B1ACC" w:rsidRDefault="006B1ACC" w:rsidP="006B1ACC">
      <w:pPr>
        <w:suppressAutoHyphens/>
        <w:ind w:left="5103"/>
        <w:rPr>
          <w:rFonts w:ascii="Times New Roman" w:hAnsi="Times New Roman" w:cs="Times New Roman"/>
          <w:sz w:val="28"/>
          <w:szCs w:val="28"/>
        </w:rPr>
      </w:pPr>
      <w:r w:rsidRPr="006B1ACC">
        <w:rPr>
          <w:rFonts w:ascii="Times New Roman" w:hAnsi="Times New Roman" w:cs="Times New Roman"/>
          <w:sz w:val="28"/>
          <w:szCs w:val="28"/>
        </w:rPr>
        <w:t xml:space="preserve">современной городской среды» </w:t>
      </w:r>
    </w:p>
    <w:p w:rsidR="006B1ACC" w:rsidRPr="006B1ACC" w:rsidRDefault="006B1ACC" w:rsidP="006B1ACC">
      <w:pPr>
        <w:pStyle w:val="ConsPlusNormal"/>
        <w:widowControl/>
        <w:ind w:firstLine="709"/>
        <w:jc w:val="center"/>
        <w:rPr>
          <w:rFonts w:ascii="Times New Roman" w:hAnsi="Times New Roman" w:cs="Times New Roman"/>
          <w:sz w:val="28"/>
          <w:szCs w:val="28"/>
        </w:rPr>
      </w:pPr>
    </w:p>
    <w:p w:rsidR="006B1ACC" w:rsidRPr="006B1ACC" w:rsidRDefault="006B1ACC" w:rsidP="006B1ACC">
      <w:pPr>
        <w:pStyle w:val="ConsPlusNormal"/>
        <w:widowControl/>
        <w:ind w:firstLine="709"/>
        <w:jc w:val="center"/>
        <w:rPr>
          <w:rFonts w:ascii="Times New Roman" w:hAnsi="Times New Roman" w:cs="Times New Roman"/>
          <w:sz w:val="28"/>
          <w:szCs w:val="28"/>
        </w:rPr>
      </w:pPr>
    </w:p>
    <w:p w:rsidR="006B1ACC" w:rsidRPr="006B1ACC" w:rsidRDefault="006B1ACC" w:rsidP="006B1ACC">
      <w:pPr>
        <w:pStyle w:val="ConsPlusNormal"/>
        <w:widowControl/>
        <w:ind w:firstLine="709"/>
        <w:jc w:val="center"/>
        <w:rPr>
          <w:rFonts w:ascii="Times New Roman" w:hAnsi="Times New Roman" w:cs="Times New Roman"/>
          <w:sz w:val="28"/>
          <w:szCs w:val="28"/>
        </w:rPr>
      </w:pPr>
      <w:r w:rsidRPr="006B1ACC">
        <w:rPr>
          <w:rFonts w:ascii="Times New Roman" w:hAnsi="Times New Roman" w:cs="Times New Roman"/>
          <w:sz w:val="28"/>
          <w:szCs w:val="28"/>
        </w:rPr>
        <w:t xml:space="preserve">Адресный перечень дворовых территорий, нуждающихся в благоустройстве (с учетом их физического состояния) и подлежащих благоустройству в период до 2024 года, исходя </w:t>
      </w:r>
      <w:proofErr w:type="gramStart"/>
      <w:r w:rsidRPr="006B1ACC">
        <w:rPr>
          <w:rFonts w:ascii="Times New Roman" w:hAnsi="Times New Roman" w:cs="Times New Roman"/>
          <w:sz w:val="28"/>
          <w:szCs w:val="28"/>
        </w:rPr>
        <w:t>из</w:t>
      </w:r>
      <w:proofErr w:type="gramEnd"/>
      <w:r w:rsidRPr="006B1ACC">
        <w:rPr>
          <w:rFonts w:ascii="Times New Roman" w:hAnsi="Times New Roman" w:cs="Times New Roman"/>
          <w:sz w:val="28"/>
          <w:szCs w:val="28"/>
        </w:rPr>
        <w:t xml:space="preserve"> минимального </w:t>
      </w:r>
    </w:p>
    <w:p w:rsidR="006B1ACC" w:rsidRPr="006B1ACC" w:rsidRDefault="006B1ACC" w:rsidP="006B1ACC">
      <w:pPr>
        <w:pStyle w:val="ConsPlusNormal"/>
        <w:widowControl/>
        <w:ind w:firstLine="709"/>
        <w:jc w:val="center"/>
        <w:rPr>
          <w:rFonts w:ascii="Times New Roman" w:hAnsi="Times New Roman" w:cs="Times New Roman"/>
          <w:sz w:val="28"/>
          <w:szCs w:val="28"/>
        </w:rPr>
      </w:pPr>
      <w:r w:rsidRPr="006B1ACC">
        <w:rPr>
          <w:rFonts w:ascii="Times New Roman" w:hAnsi="Times New Roman" w:cs="Times New Roman"/>
          <w:sz w:val="28"/>
          <w:szCs w:val="28"/>
        </w:rPr>
        <w:t>перечня работ по благоустройству</w:t>
      </w:r>
    </w:p>
    <w:p w:rsidR="006B1ACC" w:rsidRPr="006B1ACC" w:rsidRDefault="006B1ACC" w:rsidP="006B1ACC">
      <w:pPr>
        <w:pStyle w:val="ConsPlusNormal"/>
        <w:widowControl/>
        <w:ind w:firstLine="709"/>
        <w:jc w:val="center"/>
        <w:rPr>
          <w:rFonts w:ascii="Times New Roman" w:hAnsi="Times New Roman" w:cs="Times New Roman"/>
          <w:sz w:val="28"/>
          <w:szCs w:val="28"/>
        </w:rPr>
      </w:pPr>
    </w:p>
    <w:tbl>
      <w:tblPr>
        <w:tblStyle w:val="af7"/>
        <w:tblW w:w="0" w:type="auto"/>
        <w:jc w:val="center"/>
        <w:tblLook w:val="04A0" w:firstRow="1" w:lastRow="0" w:firstColumn="1" w:lastColumn="0" w:noHBand="0" w:noVBand="1"/>
      </w:tblPr>
      <w:tblGrid>
        <w:gridCol w:w="594"/>
        <w:gridCol w:w="4596"/>
        <w:gridCol w:w="2197"/>
        <w:gridCol w:w="2467"/>
      </w:tblGrid>
      <w:tr w:rsidR="006B1ACC" w:rsidRPr="006B1ACC" w:rsidTr="009D3BEF">
        <w:trPr>
          <w:jc w:val="center"/>
        </w:trPr>
        <w:tc>
          <w:tcPr>
            <w:tcW w:w="560" w:type="dxa"/>
            <w:vAlign w:val="center"/>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 xml:space="preserve">№ </w:t>
            </w:r>
            <w:proofErr w:type="gramStart"/>
            <w:r w:rsidRPr="006B1ACC">
              <w:rPr>
                <w:rFonts w:ascii="Times New Roman" w:hAnsi="Times New Roman" w:cs="Times New Roman"/>
                <w:sz w:val="28"/>
                <w:szCs w:val="28"/>
              </w:rPr>
              <w:t>п</w:t>
            </w:r>
            <w:proofErr w:type="gramEnd"/>
            <w:r w:rsidRPr="006B1ACC">
              <w:rPr>
                <w:rFonts w:ascii="Times New Roman" w:hAnsi="Times New Roman" w:cs="Times New Roman"/>
                <w:sz w:val="28"/>
                <w:szCs w:val="28"/>
              </w:rPr>
              <w:t>/п</w:t>
            </w:r>
          </w:p>
        </w:tc>
        <w:tc>
          <w:tcPr>
            <w:tcW w:w="4792" w:type="dxa"/>
            <w:vAlign w:val="center"/>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Адрес дворовой территории</w:t>
            </w:r>
          </w:p>
        </w:tc>
        <w:tc>
          <w:tcPr>
            <w:tcW w:w="2030" w:type="dxa"/>
            <w:vAlign w:val="center"/>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Год благоустройства дворовой территории</w:t>
            </w:r>
          </w:p>
        </w:tc>
        <w:tc>
          <w:tcPr>
            <w:tcW w:w="2472" w:type="dxa"/>
            <w:vAlign w:val="center"/>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 xml:space="preserve">Дата поступления предложений заинтересованных лиц об их участии в выполнении указанных работ </w:t>
            </w: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1</w:t>
            </w:r>
          </w:p>
        </w:tc>
        <w:tc>
          <w:tcPr>
            <w:tcW w:w="4792"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2</w:t>
            </w:r>
          </w:p>
        </w:tc>
        <w:tc>
          <w:tcPr>
            <w:tcW w:w="203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3</w:t>
            </w:r>
          </w:p>
        </w:tc>
        <w:tc>
          <w:tcPr>
            <w:tcW w:w="2472"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4</w:t>
            </w: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1</w:t>
            </w:r>
          </w:p>
        </w:tc>
        <w:tc>
          <w:tcPr>
            <w:tcW w:w="479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ст. Новопокровская, пер. Зеленый, 3</w:t>
            </w:r>
          </w:p>
        </w:tc>
        <w:tc>
          <w:tcPr>
            <w:tcW w:w="2030"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2020</w:t>
            </w:r>
          </w:p>
        </w:tc>
        <w:tc>
          <w:tcPr>
            <w:tcW w:w="247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17.10.2017 г.</w:t>
            </w: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2</w:t>
            </w:r>
          </w:p>
        </w:tc>
        <w:tc>
          <w:tcPr>
            <w:tcW w:w="479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ст. Новопокровская, ул. Черняховского, 4</w:t>
            </w:r>
          </w:p>
        </w:tc>
        <w:tc>
          <w:tcPr>
            <w:tcW w:w="2030"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2020</w:t>
            </w:r>
          </w:p>
        </w:tc>
        <w:tc>
          <w:tcPr>
            <w:tcW w:w="247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17.10.2017 г.</w:t>
            </w: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3</w:t>
            </w:r>
          </w:p>
        </w:tc>
        <w:tc>
          <w:tcPr>
            <w:tcW w:w="479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ст. Новопокровская, ул. Черняховского, 2</w:t>
            </w:r>
          </w:p>
        </w:tc>
        <w:tc>
          <w:tcPr>
            <w:tcW w:w="2030"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2020</w:t>
            </w:r>
          </w:p>
        </w:tc>
        <w:tc>
          <w:tcPr>
            <w:tcW w:w="247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17.10.2017 г.</w:t>
            </w: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4</w:t>
            </w:r>
          </w:p>
        </w:tc>
        <w:tc>
          <w:tcPr>
            <w:tcW w:w="479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ст. Новопокровская, ул. Черняховского, 6</w:t>
            </w:r>
          </w:p>
        </w:tc>
        <w:tc>
          <w:tcPr>
            <w:tcW w:w="2030"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2020</w:t>
            </w:r>
          </w:p>
        </w:tc>
        <w:tc>
          <w:tcPr>
            <w:tcW w:w="247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17.10.2017 г.</w:t>
            </w: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5</w:t>
            </w:r>
          </w:p>
        </w:tc>
        <w:tc>
          <w:tcPr>
            <w:tcW w:w="479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ст. Новопокровская, пер. Зеленый, 5</w:t>
            </w:r>
          </w:p>
        </w:tc>
        <w:tc>
          <w:tcPr>
            <w:tcW w:w="2030"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2020</w:t>
            </w:r>
          </w:p>
        </w:tc>
        <w:tc>
          <w:tcPr>
            <w:tcW w:w="247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17.10.2017 г.</w:t>
            </w: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6</w:t>
            </w:r>
          </w:p>
        </w:tc>
        <w:tc>
          <w:tcPr>
            <w:tcW w:w="479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ст. Новопокровская, пер. Зеленый, 38</w:t>
            </w:r>
          </w:p>
        </w:tc>
        <w:tc>
          <w:tcPr>
            <w:tcW w:w="2030"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2021</w:t>
            </w:r>
          </w:p>
        </w:tc>
        <w:tc>
          <w:tcPr>
            <w:tcW w:w="2472" w:type="dxa"/>
          </w:tcPr>
          <w:p w:rsidR="006B1ACC" w:rsidRPr="006B1ACC" w:rsidRDefault="006B1ACC" w:rsidP="006B1ACC">
            <w:pPr>
              <w:ind w:firstLine="0"/>
              <w:jc w:val="left"/>
              <w:rPr>
                <w:rFonts w:ascii="Times New Roman" w:hAnsi="Times New Roman" w:cs="Times New Roman"/>
                <w:sz w:val="28"/>
                <w:szCs w:val="28"/>
              </w:rPr>
            </w:pP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7</w:t>
            </w:r>
          </w:p>
        </w:tc>
        <w:tc>
          <w:tcPr>
            <w:tcW w:w="479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ст. Новопокровская, ул. Заводская, 146</w:t>
            </w:r>
          </w:p>
        </w:tc>
        <w:tc>
          <w:tcPr>
            <w:tcW w:w="2030"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2021</w:t>
            </w:r>
          </w:p>
        </w:tc>
        <w:tc>
          <w:tcPr>
            <w:tcW w:w="2472" w:type="dxa"/>
          </w:tcPr>
          <w:p w:rsidR="006B1ACC" w:rsidRPr="006B1ACC" w:rsidRDefault="006B1ACC" w:rsidP="006B1ACC">
            <w:pPr>
              <w:ind w:firstLine="0"/>
              <w:jc w:val="left"/>
              <w:rPr>
                <w:rFonts w:ascii="Times New Roman" w:hAnsi="Times New Roman" w:cs="Times New Roman"/>
                <w:sz w:val="28"/>
                <w:szCs w:val="28"/>
              </w:rPr>
            </w:pP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8</w:t>
            </w:r>
          </w:p>
        </w:tc>
        <w:tc>
          <w:tcPr>
            <w:tcW w:w="479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ст. Новопокровская, ул. Заводская, 146 а</w:t>
            </w:r>
          </w:p>
        </w:tc>
        <w:tc>
          <w:tcPr>
            <w:tcW w:w="2030"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2021</w:t>
            </w:r>
          </w:p>
        </w:tc>
        <w:tc>
          <w:tcPr>
            <w:tcW w:w="2472" w:type="dxa"/>
          </w:tcPr>
          <w:p w:rsidR="006B1ACC" w:rsidRPr="006B1ACC" w:rsidRDefault="006B1ACC" w:rsidP="006B1ACC">
            <w:pPr>
              <w:ind w:firstLine="0"/>
              <w:jc w:val="left"/>
              <w:rPr>
                <w:rFonts w:ascii="Times New Roman" w:hAnsi="Times New Roman" w:cs="Times New Roman"/>
                <w:sz w:val="28"/>
                <w:szCs w:val="28"/>
              </w:rPr>
            </w:pP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9</w:t>
            </w:r>
          </w:p>
        </w:tc>
        <w:tc>
          <w:tcPr>
            <w:tcW w:w="479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ст. Новопокровская, ул. Черняховского, 1а</w:t>
            </w:r>
          </w:p>
        </w:tc>
        <w:tc>
          <w:tcPr>
            <w:tcW w:w="2030"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2021</w:t>
            </w:r>
          </w:p>
        </w:tc>
        <w:tc>
          <w:tcPr>
            <w:tcW w:w="2472" w:type="dxa"/>
          </w:tcPr>
          <w:p w:rsidR="006B1ACC" w:rsidRPr="006B1ACC" w:rsidRDefault="006B1ACC" w:rsidP="006B1ACC">
            <w:pPr>
              <w:ind w:firstLine="0"/>
              <w:jc w:val="left"/>
              <w:rPr>
                <w:rFonts w:ascii="Times New Roman" w:hAnsi="Times New Roman" w:cs="Times New Roman"/>
                <w:sz w:val="28"/>
                <w:szCs w:val="28"/>
              </w:rPr>
            </w:pP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10</w:t>
            </w:r>
          </w:p>
        </w:tc>
        <w:tc>
          <w:tcPr>
            <w:tcW w:w="479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ст. Новопокровская, ул. Черняховского, 1б</w:t>
            </w:r>
          </w:p>
        </w:tc>
        <w:tc>
          <w:tcPr>
            <w:tcW w:w="2030"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2021</w:t>
            </w:r>
          </w:p>
        </w:tc>
        <w:tc>
          <w:tcPr>
            <w:tcW w:w="2472" w:type="dxa"/>
          </w:tcPr>
          <w:p w:rsidR="006B1ACC" w:rsidRPr="006B1ACC" w:rsidRDefault="006B1ACC" w:rsidP="006B1ACC">
            <w:pPr>
              <w:ind w:firstLine="0"/>
              <w:jc w:val="left"/>
              <w:rPr>
                <w:rFonts w:ascii="Times New Roman" w:hAnsi="Times New Roman" w:cs="Times New Roman"/>
                <w:sz w:val="28"/>
                <w:szCs w:val="28"/>
              </w:rPr>
            </w:pP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11</w:t>
            </w:r>
          </w:p>
        </w:tc>
        <w:tc>
          <w:tcPr>
            <w:tcW w:w="479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ст. Новопокровская, ул. Заводская, 102</w:t>
            </w:r>
          </w:p>
        </w:tc>
        <w:tc>
          <w:tcPr>
            <w:tcW w:w="2030"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2022</w:t>
            </w:r>
          </w:p>
        </w:tc>
        <w:tc>
          <w:tcPr>
            <w:tcW w:w="2472" w:type="dxa"/>
          </w:tcPr>
          <w:p w:rsidR="006B1ACC" w:rsidRPr="006B1ACC" w:rsidRDefault="006B1ACC" w:rsidP="006B1ACC">
            <w:pPr>
              <w:ind w:firstLine="0"/>
              <w:jc w:val="left"/>
              <w:rPr>
                <w:rFonts w:ascii="Times New Roman" w:hAnsi="Times New Roman" w:cs="Times New Roman"/>
                <w:sz w:val="28"/>
                <w:szCs w:val="28"/>
              </w:rPr>
            </w:pP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12</w:t>
            </w:r>
          </w:p>
        </w:tc>
        <w:tc>
          <w:tcPr>
            <w:tcW w:w="479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ст. Новопокровская, ул. Заводская, 104</w:t>
            </w:r>
          </w:p>
        </w:tc>
        <w:tc>
          <w:tcPr>
            <w:tcW w:w="2030"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2022</w:t>
            </w:r>
          </w:p>
        </w:tc>
        <w:tc>
          <w:tcPr>
            <w:tcW w:w="2472" w:type="dxa"/>
          </w:tcPr>
          <w:p w:rsidR="006B1ACC" w:rsidRPr="006B1ACC" w:rsidRDefault="006B1ACC" w:rsidP="006B1ACC">
            <w:pPr>
              <w:ind w:firstLine="0"/>
              <w:jc w:val="left"/>
              <w:rPr>
                <w:rFonts w:ascii="Times New Roman" w:hAnsi="Times New Roman" w:cs="Times New Roman"/>
                <w:sz w:val="28"/>
                <w:szCs w:val="28"/>
              </w:rPr>
            </w:pP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13</w:t>
            </w:r>
          </w:p>
        </w:tc>
        <w:tc>
          <w:tcPr>
            <w:tcW w:w="479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ст. Новопокровская, ул. Заводская, 106</w:t>
            </w:r>
          </w:p>
        </w:tc>
        <w:tc>
          <w:tcPr>
            <w:tcW w:w="2030"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2022</w:t>
            </w:r>
          </w:p>
        </w:tc>
        <w:tc>
          <w:tcPr>
            <w:tcW w:w="2472" w:type="dxa"/>
          </w:tcPr>
          <w:p w:rsidR="006B1ACC" w:rsidRPr="006B1ACC" w:rsidRDefault="006B1ACC" w:rsidP="006B1ACC">
            <w:pPr>
              <w:ind w:firstLine="0"/>
              <w:jc w:val="left"/>
              <w:rPr>
                <w:rFonts w:ascii="Times New Roman" w:hAnsi="Times New Roman" w:cs="Times New Roman"/>
                <w:sz w:val="28"/>
                <w:szCs w:val="28"/>
              </w:rPr>
            </w:pP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14</w:t>
            </w:r>
          </w:p>
        </w:tc>
        <w:tc>
          <w:tcPr>
            <w:tcW w:w="479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ст. Новопокровская, ул. Заводская, 108</w:t>
            </w:r>
          </w:p>
        </w:tc>
        <w:tc>
          <w:tcPr>
            <w:tcW w:w="2030"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2022</w:t>
            </w:r>
          </w:p>
        </w:tc>
        <w:tc>
          <w:tcPr>
            <w:tcW w:w="2472" w:type="dxa"/>
          </w:tcPr>
          <w:p w:rsidR="006B1ACC" w:rsidRPr="006B1ACC" w:rsidRDefault="006B1ACC" w:rsidP="006B1ACC">
            <w:pPr>
              <w:ind w:firstLine="0"/>
              <w:jc w:val="left"/>
              <w:rPr>
                <w:rFonts w:ascii="Times New Roman" w:hAnsi="Times New Roman" w:cs="Times New Roman"/>
                <w:sz w:val="28"/>
                <w:szCs w:val="28"/>
              </w:rPr>
            </w:pP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lastRenderedPageBreak/>
              <w:t>15</w:t>
            </w:r>
          </w:p>
        </w:tc>
        <w:tc>
          <w:tcPr>
            <w:tcW w:w="479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ст. Новопокровская, ул. Заводская, 110</w:t>
            </w:r>
          </w:p>
        </w:tc>
        <w:tc>
          <w:tcPr>
            <w:tcW w:w="2030"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2022</w:t>
            </w:r>
          </w:p>
        </w:tc>
        <w:tc>
          <w:tcPr>
            <w:tcW w:w="2472" w:type="dxa"/>
          </w:tcPr>
          <w:p w:rsidR="006B1ACC" w:rsidRPr="006B1ACC" w:rsidRDefault="006B1ACC" w:rsidP="006B1ACC">
            <w:pPr>
              <w:ind w:firstLine="0"/>
              <w:jc w:val="left"/>
              <w:rPr>
                <w:rFonts w:ascii="Times New Roman" w:hAnsi="Times New Roman" w:cs="Times New Roman"/>
                <w:sz w:val="28"/>
                <w:szCs w:val="28"/>
              </w:rPr>
            </w:pP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16</w:t>
            </w:r>
          </w:p>
        </w:tc>
        <w:tc>
          <w:tcPr>
            <w:tcW w:w="479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ст. Новопокровская, ул. Заводская, 112</w:t>
            </w:r>
          </w:p>
        </w:tc>
        <w:tc>
          <w:tcPr>
            <w:tcW w:w="2030"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2022</w:t>
            </w:r>
          </w:p>
        </w:tc>
        <w:tc>
          <w:tcPr>
            <w:tcW w:w="2472" w:type="dxa"/>
          </w:tcPr>
          <w:p w:rsidR="006B1ACC" w:rsidRPr="006B1ACC" w:rsidRDefault="006B1ACC" w:rsidP="006B1ACC">
            <w:pPr>
              <w:ind w:firstLine="0"/>
              <w:jc w:val="left"/>
              <w:rPr>
                <w:rFonts w:ascii="Times New Roman" w:hAnsi="Times New Roman" w:cs="Times New Roman"/>
                <w:sz w:val="28"/>
                <w:szCs w:val="28"/>
              </w:rPr>
            </w:pP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17</w:t>
            </w:r>
          </w:p>
        </w:tc>
        <w:tc>
          <w:tcPr>
            <w:tcW w:w="479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ст. Новопокровская, ул. Заводская, 114</w:t>
            </w:r>
          </w:p>
        </w:tc>
        <w:tc>
          <w:tcPr>
            <w:tcW w:w="2030"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2022</w:t>
            </w:r>
          </w:p>
        </w:tc>
        <w:tc>
          <w:tcPr>
            <w:tcW w:w="2472" w:type="dxa"/>
          </w:tcPr>
          <w:p w:rsidR="006B1ACC" w:rsidRPr="006B1ACC" w:rsidRDefault="006B1ACC" w:rsidP="006B1ACC">
            <w:pPr>
              <w:ind w:firstLine="0"/>
              <w:jc w:val="left"/>
              <w:rPr>
                <w:rFonts w:ascii="Times New Roman" w:hAnsi="Times New Roman" w:cs="Times New Roman"/>
                <w:sz w:val="28"/>
                <w:szCs w:val="28"/>
              </w:rPr>
            </w:pP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18</w:t>
            </w:r>
          </w:p>
        </w:tc>
        <w:tc>
          <w:tcPr>
            <w:tcW w:w="479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ст. Новопокровская, ул. Заводская, 116</w:t>
            </w:r>
          </w:p>
        </w:tc>
        <w:tc>
          <w:tcPr>
            <w:tcW w:w="2030"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2022</w:t>
            </w:r>
          </w:p>
        </w:tc>
        <w:tc>
          <w:tcPr>
            <w:tcW w:w="2472" w:type="dxa"/>
          </w:tcPr>
          <w:p w:rsidR="006B1ACC" w:rsidRPr="006B1ACC" w:rsidRDefault="006B1ACC" w:rsidP="006B1ACC">
            <w:pPr>
              <w:ind w:firstLine="0"/>
              <w:jc w:val="left"/>
              <w:rPr>
                <w:rFonts w:ascii="Times New Roman" w:hAnsi="Times New Roman" w:cs="Times New Roman"/>
                <w:sz w:val="28"/>
                <w:szCs w:val="28"/>
              </w:rPr>
            </w:pP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19</w:t>
            </w:r>
          </w:p>
        </w:tc>
        <w:tc>
          <w:tcPr>
            <w:tcW w:w="479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ст. Новопокровская, ул. Заводская, 118</w:t>
            </w:r>
          </w:p>
        </w:tc>
        <w:tc>
          <w:tcPr>
            <w:tcW w:w="2030"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2022</w:t>
            </w:r>
          </w:p>
        </w:tc>
        <w:tc>
          <w:tcPr>
            <w:tcW w:w="2472" w:type="dxa"/>
          </w:tcPr>
          <w:p w:rsidR="006B1ACC" w:rsidRPr="006B1ACC" w:rsidRDefault="006B1ACC" w:rsidP="006B1ACC">
            <w:pPr>
              <w:ind w:firstLine="0"/>
              <w:jc w:val="left"/>
              <w:rPr>
                <w:rFonts w:ascii="Times New Roman" w:hAnsi="Times New Roman" w:cs="Times New Roman"/>
                <w:sz w:val="28"/>
                <w:szCs w:val="28"/>
              </w:rPr>
            </w:pP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20</w:t>
            </w:r>
          </w:p>
        </w:tc>
        <w:tc>
          <w:tcPr>
            <w:tcW w:w="479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ст. Новопокровская, ул. Заводская, 128</w:t>
            </w:r>
          </w:p>
        </w:tc>
        <w:tc>
          <w:tcPr>
            <w:tcW w:w="2030"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2023</w:t>
            </w:r>
          </w:p>
        </w:tc>
        <w:tc>
          <w:tcPr>
            <w:tcW w:w="2472" w:type="dxa"/>
          </w:tcPr>
          <w:p w:rsidR="006B1ACC" w:rsidRPr="006B1ACC" w:rsidRDefault="006B1ACC" w:rsidP="006B1ACC">
            <w:pPr>
              <w:ind w:firstLine="0"/>
              <w:jc w:val="left"/>
              <w:rPr>
                <w:rFonts w:ascii="Times New Roman" w:hAnsi="Times New Roman" w:cs="Times New Roman"/>
                <w:sz w:val="28"/>
                <w:szCs w:val="28"/>
              </w:rPr>
            </w:pP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21</w:t>
            </w:r>
          </w:p>
        </w:tc>
        <w:tc>
          <w:tcPr>
            <w:tcW w:w="479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ст. Новопокровская, ул. Заводская, 130</w:t>
            </w:r>
          </w:p>
        </w:tc>
        <w:tc>
          <w:tcPr>
            <w:tcW w:w="2030"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2023</w:t>
            </w:r>
          </w:p>
        </w:tc>
        <w:tc>
          <w:tcPr>
            <w:tcW w:w="2472" w:type="dxa"/>
          </w:tcPr>
          <w:p w:rsidR="006B1ACC" w:rsidRPr="006B1ACC" w:rsidRDefault="006B1ACC" w:rsidP="006B1ACC">
            <w:pPr>
              <w:ind w:firstLine="0"/>
              <w:jc w:val="left"/>
              <w:rPr>
                <w:rFonts w:ascii="Times New Roman" w:hAnsi="Times New Roman" w:cs="Times New Roman"/>
                <w:sz w:val="28"/>
                <w:szCs w:val="28"/>
              </w:rPr>
            </w:pP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22</w:t>
            </w:r>
          </w:p>
        </w:tc>
        <w:tc>
          <w:tcPr>
            <w:tcW w:w="479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ст. Новопокровская, ул. Заводская, 132</w:t>
            </w:r>
          </w:p>
        </w:tc>
        <w:tc>
          <w:tcPr>
            <w:tcW w:w="2030"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2023</w:t>
            </w:r>
          </w:p>
        </w:tc>
        <w:tc>
          <w:tcPr>
            <w:tcW w:w="2472" w:type="dxa"/>
          </w:tcPr>
          <w:p w:rsidR="006B1ACC" w:rsidRPr="006B1ACC" w:rsidRDefault="006B1ACC" w:rsidP="006B1ACC">
            <w:pPr>
              <w:ind w:firstLine="0"/>
              <w:jc w:val="left"/>
              <w:rPr>
                <w:rFonts w:ascii="Times New Roman" w:hAnsi="Times New Roman" w:cs="Times New Roman"/>
                <w:sz w:val="28"/>
                <w:szCs w:val="28"/>
              </w:rPr>
            </w:pP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23</w:t>
            </w:r>
          </w:p>
        </w:tc>
        <w:tc>
          <w:tcPr>
            <w:tcW w:w="479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ст. Новопокровская, ул. Заводская, 134</w:t>
            </w:r>
          </w:p>
        </w:tc>
        <w:tc>
          <w:tcPr>
            <w:tcW w:w="2030"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2023</w:t>
            </w:r>
          </w:p>
        </w:tc>
        <w:tc>
          <w:tcPr>
            <w:tcW w:w="2472" w:type="dxa"/>
          </w:tcPr>
          <w:p w:rsidR="006B1ACC" w:rsidRPr="006B1ACC" w:rsidRDefault="006B1ACC" w:rsidP="006B1ACC">
            <w:pPr>
              <w:ind w:firstLine="0"/>
              <w:jc w:val="left"/>
              <w:rPr>
                <w:rFonts w:ascii="Times New Roman" w:hAnsi="Times New Roman" w:cs="Times New Roman"/>
                <w:sz w:val="28"/>
                <w:szCs w:val="28"/>
              </w:rPr>
            </w:pP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24</w:t>
            </w:r>
          </w:p>
        </w:tc>
        <w:tc>
          <w:tcPr>
            <w:tcW w:w="479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ст. Новопокровская, ул. Заводская, 136</w:t>
            </w:r>
          </w:p>
        </w:tc>
        <w:tc>
          <w:tcPr>
            <w:tcW w:w="2030"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2023</w:t>
            </w:r>
          </w:p>
        </w:tc>
        <w:tc>
          <w:tcPr>
            <w:tcW w:w="2472" w:type="dxa"/>
          </w:tcPr>
          <w:p w:rsidR="006B1ACC" w:rsidRPr="006B1ACC" w:rsidRDefault="006B1ACC" w:rsidP="006B1ACC">
            <w:pPr>
              <w:ind w:firstLine="0"/>
              <w:jc w:val="left"/>
              <w:rPr>
                <w:rFonts w:ascii="Times New Roman" w:hAnsi="Times New Roman" w:cs="Times New Roman"/>
                <w:sz w:val="28"/>
                <w:szCs w:val="28"/>
              </w:rPr>
            </w:pP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25</w:t>
            </w:r>
          </w:p>
        </w:tc>
        <w:tc>
          <w:tcPr>
            <w:tcW w:w="479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ст. Новопокровская, ул. Заводская, 138</w:t>
            </w:r>
          </w:p>
        </w:tc>
        <w:tc>
          <w:tcPr>
            <w:tcW w:w="2030"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2023</w:t>
            </w:r>
          </w:p>
        </w:tc>
        <w:tc>
          <w:tcPr>
            <w:tcW w:w="2472" w:type="dxa"/>
          </w:tcPr>
          <w:p w:rsidR="006B1ACC" w:rsidRPr="006B1ACC" w:rsidRDefault="006B1ACC" w:rsidP="006B1ACC">
            <w:pPr>
              <w:ind w:firstLine="0"/>
              <w:jc w:val="left"/>
              <w:rPr>
                <w:rFonts w:ascii="Times New Roman" w:hAnsi="Times New Roman" w:cs="Times New Roman"/>
                <w:sz w:val="28"/>
                <w:szCs w:val="28"/>
              </w:rPr>
            </w:pP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26</w:t>
            </w:r>
          </w:p>
        </w:tc>
        <w:tc>
          <w:tcPr>
            <w:tcW w:w="479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ст. Новопокровская, ул. Заводская, 140</w:t>
            </w:r>
          </w:p>
        </w:tc>
        <w:tc>
          <w:tcPr>
            <w:tcW w:w="2030"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2023</w:t>
            </w:r>
          </w:p>
        </w:tc>
        <w:tc>
          <w:tcPr>
            <w:tcW w:w="2472" w:type="dxa"/>
          </w:tcPr>
          <w:p w:rsidR="006B1ACC" w:rsidRPr="006B1ACC" w:rsidRDefault="006B1ACC" w:rsidP="006B1ACC">
            <w:pPr>
              <w:ind w:firstLine="0"/>
              <w:jc w:val="left"/>
              <w:rPr>
                <w:rFonts w:ascii="Times New Roman" w:hAnsi="Times New Roman" w:cs="Times New Roman"/>
                <w:sz w:val="28"/>
                <w:szCs w:val="28"/>
              </w:rPr>
            </w:pP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27</w:t>
            </w:r>
          </w:p>
        </w:tc>
        <w:tc>
          <w:tcPr>
            <w:tcW w:w="479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ст. Новопокровская, ул. Заводская, 142</w:t>
            </w:r>
          </w:p>
        </w:tc>
        <w:tc>
          <w:tcPr>
            <w:tcW w:w="2030"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2023</w:t>
            </w:r>
          </w:p>
        </w:tc>
        <w:tc>
          <w:tcPr>
            <w:tcW w:w="2472" w:type="dxa"/>
          </w:tcPr>
          <w:p w:rsidR="006B1ACC" w:rsidRPr="006B1ACC" w:rsidRDefault="006B1ACC" w:rsidP="006B1ACC">
            <w:pPr>
              <w:ind w:firstLine="0"/>
              <w:jc w:val="left"/>
              <w:rPr>
                <w:rFonts w:ascii="Times New Roman" w:hAnsi="Times New Roman" w:cs="Times New Roman"/>
                <w:sz w:val="28"/>
                <w:szCs w:val="28"/>
              </w:rPr>
            </w:pP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28</w:t>
            </w:r>
          </w:p>
        </w:tc>
        <w:tc>
          <w:tcPr>
            <w:tcW w:w="479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ст. Новопокровская, ул. Заводская, 144</w:t>
            </w:r>
          </w:p>
        </w:tc>
        <w:tc>
          <w:tcPr>
            <w:tcW w:w="2030"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2023</w:t>
            </w:r>
          </w:p>
        </w:tc>
        <w:tc>
          <w:tcPr>
            <w:tcW w:w="2472" w:type="dxa"/>
          </w:tcPr>
          <w:p w:rsidR="006B1ACC" w:rsidRPr="006B1ACC" w:rsidRDefault="006B1ACC" w:rsidP="006B1ACC">
            <w:pPr>
              <w:ind w:firstLine="0"/>
              <w:jc w:val="left"/>
              <w:rPr>
                <w:rFonts w:ascii="Times New Roman" w:hAnsi="Times New Roman" w:cs="Times New Roman"/>
                <w:sz w:val="28"/>
                <w:szCs w:val="28"/>
              </w:rPr>
            </w:pP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29</w:t>
            </w:r>
          </w:p>
        </w:tc>
        <w:tc>
          <w:tcPr>
            <w:tcW w:w="479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ст. Новопокровская, ул. Заводская, 126</w:t>
            </w:r>
          </w:p>
        </w:tc>
        <w:tc>
          <w:tcPr>
            <w:tcW w:w="2030"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2023</w:t>
            </w:r>
          </w:p>
        </w:tc>
        <w:tc>
          <w:tcPr>
            <w:tcW w:w="2472" w:type="dxa"/>
          </w:tcPr>
          <w:p w:rsidR="006B1ACC" w:rsidRPr="006B1ACC" w:rsidRDefault="006B1ACC" w:rsidP="006B1ACC">
            <w:pPr>
              <w:ind w:firstLine="0"/>
              <w:jc w:val="left"/>
              <w:rPr>
                <w:rFonts w:ascii="Times New Roman" w:hAnsi="Times New Roman" w:cs="Times New Roman"/>
                <w:sz w:val="28"/>
                <w:szCs w:val="28"/>
              </w:rPr>
            </w:pP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30</w:t>
            </w:r>
          </w:p>
        </w:tc>
        <w:tc>
          <w:tcPr>
            <w:tcW w:w="479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ст. Новопокровская, ул. Советская, 102 а</w:t>
            </w:r>
          </w:p>
        </w:tc>
        <w:tc>
          <w:tcPr>
            <w:tcW w:w="2030"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2024</w:t>
            </w:r>
          </w:p>
        </w:tc>
        <w:tc>
          <w:tcPr>
            <w:tcW w:w="2472" w:type="dxa"/>
          </w:tcPr>
          <w:p w:rsidR="006B1ACC" w:rsidRPr="006B1ACC" w:rsidRDefault="006B1ACC" w:rsidP="006B1ACC">
            <w:pPr>
              <w:ind w:firstLine="0"/>
              <w:jc w:val="left"/>
              <w:rPr>
                <w:rFonts w:ascii="Times New Roman" w:hAnsi="Times New Roman" w:cs="Times New Roman"/>
                <w:sz w:val="28"/>
                <w:szCs w:val="28"/>
              </w:rPr>
            </w:pP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31</w:t>
            </w:r>
          </w:p>
        </w:tc>
        <w:tc>
          <w:tcPr>
            <w:tcW w:w="479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ст. Новопокровская, ул. Советская, 102</w:t>
            </w:r>
          </w:p>
        </w:tc>
        <w:tc>
          <w:tcPr>
            <w:tcW w:w="2030"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2024</w:t>
            </w:r>
          </w:p>
        </w:tc>
        <w:tc>
          <w:tcPr>
            <w:tcW w:w="2472" w:type="dxa"/>
          </w:tcPr>
          <w:p w:rsidR="006B1ACC" w:rsidRPr="006B1ACC" w:rsidRDefault="006B1ACC" w:rsidP="006B1ACC">
            <w:pPr>
              <w:ind w:firstLine="0"/>
              <w:jc w:val="left"/>
              <w:rPr>
                <w:rFonts w:ascii="Times New Roman" w:hAnsi="Times New Roman" w:cs="Times New Roman"/>
                <w:sz w:val="28"/>
                <w:szCs w:val="28"/>
              </w:rPr>
            </w:pP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32</w:t>
            </w:r>
          </w:p>
        </w:tc>
        <w:tc>
          <w:tcPr>
            <w:tcW w:w="479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ст. Новопокровская, ул. Советская, 102 б</w:t>
            </w:r>
          </w:p>
        </w:tc>
        <w:tc>
          <w:tcPr>
            <w:tcW w:w="2030"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2024</w:t>
            </w:r>
          </w:p>
        </w:tc>
        <w:tc>
          <w:tcPr>
            <w:tcW w:w="2472" w:type="dxa"/>
          </w:tcPr>
          <w:p w:rsidR="006B1ACC" w:rsidRPr="006B1ACC" w:rsidRDefault="006B1ACC" w:rsidP="006B1ACC">
            <w:pPr>
              <w:ind w:firstLine="0"/>
              <w:jc w:val="left"/>
              <w:rPr>
                <w:rFonts w:ascii="Times New Roman" w:hAnsi="Times New Roman" w:cs="Times New Roman"/>
                <w:sz w:val="28"/>
                <w:szCs w:val="28"/>
              </w:rPr>
            </w:pPr>
          </w:p>
        </w:tc>
      </w:tr>
      <w:tr w:rsidR="006B1ACC" w:rsidRPr="006B1ACC" w:rsidTr="009D3BEF">
        <w:trPr>
          <w:trHeight w:val="340"/>
          <w:jc w:val="center"/>
        </w:trPr>
        <w:tc>
          <w:tcPr>
            <w:tcW w:w="560" w:type="dxa"/>
          </w:tcPr>
          <w:p w:rsidR="006B1ACC" w:rsidRPr="006B1ACC" w:rsidRDefault="006B1ACC" w:rsidP="006B1ACC">
            <w:pPr>
              <w:pStyle w:val="ae"/>
              <w:rPr>
                <w:rFonts w:ascii="Times New Roman" w:hAnsi="Times New Roman" w:cs="Times New Roman"/>
                <w:sz w:val="28"/>
                <w:szCs w:val="28"/>
              </w:rPr>
            </w:pPr>
            <w:r w:rsidRPr="006B1ACC">
              <w:rPr>
                <w:rFonts w:ascii="Times New Roman" w:hAnsi="Times New Roman" w:cs="Times New Roman"/>
                <w:sz w:val="28"/>
                <w:szCs w:val="28"/>
              </w:rPr>
              <w:t>33</w:t>
            </w:r>
          </w:p>
        </w:tc>
        <w:tc>
          <w:tcPr>
            <w:tcW w:w="4792"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ст. Новопокровская, ул. Советская, 104</w:t>
            </w:r>
          </w:p>
        </w:tc>
        <w:tc>
          <w:tcPr>
            <w:tcW w:w="2030" w:type="dxa"/>
          </w:tcPr>
          <w:p w:rsidR="006B1ACC" w:rsidRPr="006B1ACC" w:rsidRDefault="006B1ACC" w:rsidP="006B1ACC">
            <w:pPr>
              <w:ind w:firstLine="0"/>
              <w:jc w:val="left"/>
              <w:rPr>
                <w:rFonts w:ascii="Times New Roman" w:hAnsi="Times New Roman" w:cs="Times New Roman"/>
                <w:sz w:val="28"/>
                <w:szCs w:val="28"/>
              </w:rPr>
            </w:pPr>
            <w:r w:rsidRPr="006B1ACC">
              <w:rPr>
                <w:rFonts w:ascii="Times New Roman" w:hAnsi="Times New Roman" w:cs="Times New Roman"/>
                <w:sz w:val="28"/>
                <w:szCs w:val="28"/>
              </w:rPr>
              <w:t>2024</w:t>
            </w:r>
          </w:p>
        </w:tc>
        <w:tc>
          <w:tcPr>
            <w:tcW w:w="2472" w:type="dxa"/>
          </w:tcPr>
          <w:p w:rsidR="006B1ACC" w:rsidRPr="006B1ACC" w:rsidRDefault="006B1ACC" w:rsidP="006B1ACC">
            <w:pPr>
              <w:ind w:firstLine="0"/>
              <w:jc w:val="left"/>
              <w:rPr>
                <w:rFonts w:ascii="Times New Roman" w:hAnsi="Times New Roman" w:cs="Times New Roman"/>
                <w:sz w:val="28"/>
                <w:szCs w:val="28"/>
              </w:rPr>
            </w:pPr>
          </w:p>
        </w:tc>
      </w:tr>
    </w:tbl>
    <w:p w:rsidR="006B1ACC" w:rsidRPr="006B1ACC" w:rsidRDefault="006B1ACC" w:rsidP="006B1ACC">
      <w:pPr>
        <w:rPr>
          <w:rFonts w:ascii="Times New Roman" w:hAnsi="Times New Roman" w:cs="Times New Roman"/>
          <w:sz w:val="28"/>
          <w:szCs w:val="28"/>
        </w:rPr>
      </w:pPr>
    </w:p>
    <w:p w:rsidR="006B1ACC" w:rsidRPr="006B1ACC" w:rsidRDefault="006B1ACC" w:rsidP="006B1ACC">
      <w:pPr>
        <w:rPr>
          <w:rFonts w:ascii="Times New Roman" w:hAnsi="Times New Roman" w:cs="Times New Roman"/>
          <w:sz w:val="28"/>
          <w:szCs w:val="28"/>
        </w:rPr>
      </w:pPr>
    </w:p>
    <w:p w:rsidR="006B1ACC" w:rsidRPr="006B1ACC" w:rsidRDefault="006B1ACC" w:rsidP="006B1ACC">
      <w:pPr>
        <w:rPr>
          <w:rFonts w:ascii="Times New Roman" w:hAnsi="Times New Roman" w:cs="Times New Roman"/>
          <w:sz w:val="28"/>
          <w:szCs w:val="28"/>
        </w:rPr>
      </w:pPr>
    </w:p>
    <w:p w:rsidR="006B1ACC" w:rsidRPr="006B1ACC" w:rsidRDefault="006B1ACC" w:rsidP="006B1ACC">
      <w:pPr>
        <w:ind w:firstLine="0"/>
        <w:rPr>
          <w:rFonts w:ascii="Times New Roman" w:hAnsi="Times New Roman" w:cs="Times New Roman"/>
          <w:sz w:val="28"/>
          <w:szCs w:val="28"/>
        </w:rPr>
      </w:pPr>
      <w:r w:rsidRPr="006B1ACC">
        <w:rPr>
          <w:rFonts w:ascii="Times New Roman" w:hAnsi="Times New Roman" w:cs="Times New Roman"/>
          <w:sz w:val="28"/>
          <w:szCs w:val="28"/>
        </w:rPr>
        <w:t xml:space="preserve">Заместитель главы </w:t>
      </w:r>
    </w:p>
    <w:p w:rsidR="006B1ACC" w:rsidRPr="006B1ACC" w:rsidRDefault="006B1ACC" w:rsidP="006B1ACC">
      <w:pPr>
        <w:ind w:firstLine="0"/>
        <w:rPr>
          <w:rFonts w:ascii="Times New Roman" w:hAnsi="Times New Roman" w:cs="Times New Roman"/>
          <w:sz w:val="28"/>
          <w:szCs w:val="28"/>
        </w:rPr>
      </w:pPr>
      <w:r w:rsidRPr="006B1ACC">
        <w:rPr>
          <w:rFonts w:ascii="Times New Roman" w:hAnsi="Times New Roman" w:cs="Times New Roman"/>
          <w:sz w:val="28"/>
          <w:szCs w:val="28"/>
        </w:rPr>
        <w:t>Новопокровского сельского поселения</w:t>
      </w:r>
      <w:r w:rsidRPr="006B1ACC">
        <w:rPr>
          <w:rFonts w:ascii="Times New Roman" w:hAnsi="Times New Roman" w:cs="Times New Roman"/>
          <w:sz w:val="28"/>
          <w:szCs w:val="28"/>
        </w:rPr>
        <w:tab/>
      </w:r>
      <w:r w:rsidRPr="006B1ACC">
        <w:rPr>
          <w:rFonts w:ascii="Times New Roman" w:hAnsi="Times New Roman" w:cs="Times New Roman"/>
          <w:sz w:val="28"/>
          <w:szCs w:val="28"/>
        </w:rPr>
        <w:tab/>
      </w:r>
      <w:r w:rsidRPr="006B1ACC">
        <w:rPr>
          <w:rFonts w:ascii="Times New Roman" w:hAnsi="Times New Roman" w:cs="Times New Roman"/>
          <w:sz w:val="28"/>
          <w:szCs w:val="28"/>
        </w:rPr>
        <w:tab/>
      </w:r>
      <w:r w:rsidRPr="006B1ACC">
        <w:rPr>
          <w:rFonts w:ascii="Times New Roman" w:hAnsi="Times New Roman" w:cs="Times New Roman"/>
          <w:sz w:val="28"/>
          <w:szCs w:val="28"/>
        </w:rPr>
        <w:tab/>
        <w:t xml:space="preserve">           А.А. Богданов</w:t>
      </w:r>
    </w:p>
    <w:p w:rsidR="006B1ACC" w:rsidRPr="006B1ACC" w:rsidRDefault="006B1ACC" w:rsidP="006B1ACC">
      <w:pPr>
        <w:rPr>
          <w:rFonts w:ascii="Times New Roman" w:hAnsi="Times New Roman" w:cs="Times New Roman"/>
          <w:sz w:val="28"/>
          <w:szCs w:val="28"/>
        </w:rPr>
      </w:pPr>
    </w:p>
    <w:p w:rsidR="006B1ACC" w:rsidRDefault="006B1ACC" w:rsidP="00D24BED">
      <w:pPr>
        <w:pStyle w:val="a6"/>
        <w:suppressAutoHyphens/>
        <w:rPr>
          <w:rFonts w:ascii="Times New Roman" w:hAnsi="Times New Roman"/>
          <w:sz w:val="28"/>
          <w:szCs w:val="28"/>
        </w:rPr>
      </w:pPr>
    </w:p>
    <w:p w:rsidR="006B1ACC" w:rsidRPr="000716B3" w:rsidRDefault="006B1ACC" w:rsidP="006B1ACC">
      <w:pPr>
        <w:suppressAutoHyphens/>
        <w:ind w:left="5103"/>
        <w:rPr>
          <w:sz w:val="28"/>
          <w:szCs w:val="28"/>
        </w:rPr>
      </w:pPr>
      <w:r w:rsidRPr="000716B3">
        <w:rPr>
          <w:sz w:val="28"/>
          <w:szCs w:val="28"/>
        </w:rPr>
        <w:lastRenderedPageBreak/>
        <w:t xml:space="preserve">ПРИЛОЖЕНИЕ № </w:t>
      </w:r>
      <w:r>
        <w:rPr>
          <w:sz w:val="28"/>
          <w:szCs w:val="28"/>
        </w:rPr>
        <w:t>3</w:t>
      </w:r>
    </w:p>
    <w:p w:rsidR="006B1ACC" w:rsidRPr="000716B3" w:rsidRDefault="006B1ACC" w:rsidP="006B1ACC">
      <w:pPr>
        <w:suppressAutoHyphens/>
        <w:ind w:left="5103"/>
        <w:rPr>
          <w:sz w:val="28"/>
          <w:szCs w:val="28"/>
        </w:rPr>
      </w:pPr>
      <w:r w:rsidRPr="000716B3">
        <w:rPr>
          <w:sz w:val="28"/>
          <w:szCs w:val="28"/>
        </w:rPr>
        <w:t>к муниципальной программе Новопокровского сельского поселения</w:t>
      </w:r>
      <w:r>
        <w:rPr>
          <w:sz w:val="28"/>
          <w:szCs w:val="28"/>
        </w:rPr>
        <w:t xml:space="preserve"> </w:t>
      </w:r>
      <w:r w:rsidRPr="000716B3">
        <w:rPr>
          <w:sz w:val="28"/>
          <w:szCs w:val="28"/>
        </w:rPr>
        <w:t>«Формирование</w:t>
      </w:r>
    </w:p>
    <w:p w:rsidR="006B1ACC" w:rsidRDefault="006B1ACC" w:rsidP="006B1ACC">
      <w:pPr>
        <w:suppressAutoHyphens/>
        <w:ind w:left="5103"/>
        <w:rPr>
          <w:sz w:val="28"/>
          <w:szCs w:val="28"/>
        </w:rPr>
      </w:pPr>
      <w:r w:rsidRPr="000716B3">
        <w:rPr>
          <w:sz w:val="28"/>
          <w:szCs w:val="28"/>
        </w:rPr>
        <w:t xml:space="preserve">современной городской среды» </w:t>
      </w:r>
    </w:p>
    <w:p w:rsidR="006B1ACC" w:rsidRDefault="006B1ACC" w:rsidP="006B1ACC">
      <w:pPr>
        <w:pStyle w:val="ConsPlusNormal"/>
        <w:widowControl/>
        <w:ind w:firstLine="709"/>
        <w:jc w:val="center"/>
        <w:rPr>
          <w:rFonts w:ascii="Times New Roman" w:hAnsi="Times New Roman" w:cs="Times New Roman"/>
          <w:sz w:val="28"/>
          <w:szCs w:val="28"/>
        </w:rPr>
      </w:pPr>
    </w:p>
    <w:p w:rsidR="006B1ACC" w:rsidRDefault="006B1ACC" w:rsidP="006B1ACC">
      <w:pPr>
        <w:pStyle w:val="ConsPlusNormal"/>
        <w:widowControl/>
        <w:ind w:firstLine="709"/>
        <w:jc w:val="center"/>
        <w:rPr>
          <w:rFonts w:ascii="Times New Roman" w:hAnsi="Times New Roman" w:cs="Times New Roman"/>
          <w:sz w:val="28"/>
          <w:szCs w:val="28"/>
        </w:rPr>
      </w:pPr>
    </w:p>
    <w:p w:rsidR="006B1ACC" w:rsidRPr="006B1ACC" w:rsidRDefault="006B1ACC" w:rsidP="006B1ACC">
      <w:pPr>
        <w:pStyle w:val="ConsPlusNormal"/>
        <w:widowControl/>
        <w:jc w:val="center"/>
        <w:rPr>
          <w:rFonts w:ascii="Times New Roman" w:hAnsi="Times New Roman" w:cs="Times New Roman"/>
          <w:sz w:val="28"/>
          <w:szCs w:val="28"/>
        </w:rPr>
      </w:pPr>
      <w:r w:rsidRPr="006B1ACC">
        <w:rPr>
          <w:rFonts w:ascii="Times New Roman" w:hAnsi="Times New Roman" w:cs="Times New Roman"/>
          <w:sz w:val="28"/>
          <w:szCs w:val="28"/>
        </w:rPr>
        <w:t xml:space="preserve">Адресный перечень всех общественных территорий, </w:t>
      </w:r>
    </w:p>
    <w:p w:rsidR="006B1ACC" w:rsidRPr="006B1ACC" w:rsidRDefault="006B1ACC" w:rsidP="006B1ACC">
      <w:pPr>
        <w:pStyle w:val="ConsPlusNormal"/>
        <w:widowControl/>
        <w:jc w:val="center"/>
        <w:rPr>
          <w:rFonts w:ascii="Times New Roman" w:hAnsi="Times New Roman" w:cs="Times New Roman"/>
          <w:sz w:val="28"/>
          <w:szCs w:val="28"/>
        </w:rPr>
      </w:pPr>
      <w:r w:rsidRPr="006B1ACC">
        <w:rPr>
          <w:rFonts w:ascii="Times New Roman" w:hAnsi="Times New Roman" w:cs="Times New Roman"/>
          <w:sz w:val="28"/>
          <w:szCs w:val="28"/>
        </w:rPr>
        <w:t xml:space="preserve">нуждающихся в благоустройстве (с учетом их физического состояния общественной территории) и подлежащих благоустройству </w:t>
      </w:r>
    </w:p>
    <w:p w:rsidR="006B1ACC" w:rsidRPr="006B1ACC" w:rsidRDefault="006B1ACC" w:rsidP="006B1ACC">
      <w:pPr>
        <w:pStyle w:val="ConsPlusNormal"/>
        <w:widowControl/>
        <w:jc w:val="center"/>
        <w:rPr>
          <w:rFonts w:ascii="Times New Roman" w:hAnsi="Times New Roman" w:cs="Times New Roman"/>
          <w:sz w:val="28"/>
          <w:szCs w:val="28"/>
        </w:rPr>
      </w:pPr>
      <w:r w:rsidRPr="006B1ACC">
        <w:rPr>
          <w:rFonts w:ascii="Times New Roman" w:hAnsi="Times New Roman" w:cs="Times New Roman"/>
          <w:sz w:val="28"/>
          <w:szCs w:val="28"/>
        </w:rPr>
        <w:t>в период до 2024 года</w:t>
      </w:r>
    </w:p>
    <w:p w:rsidR="006B1ACC" w:rsidRPr="006B1ACC" w:rsidRDefault="006B1ACC" w:rsidP="006B1ACC">
      <w:pPr>
        <w:pStyle w:val="ConsPlusNormal"/>
        <w:widowControl/>
        <w:ind w:firstLine="709"/>
        <w:jc w:val="center"/>
        <w:rPr>
          <w:rFonts w:ascii="Times New Roman" w:hAnsi="Times New Roman" w:cs="Times New Roman"/>
          <w:sz w:val="28"/>
          <w:szCs w:val="28"/>
        </w:rPr>
      </w:pPr>
    </w:p>
    <w:tbl>
      <w:tblPr>
        <w:tblStyle w:val="af7"/>
        <w:tblW w:w="0" w:type="auto"/>
        <w:jc w:val="center"/>
        <w:tblInd w:w="108" w:type="dxa"/>
        <w:tblLook w:val="04A0" w:firstRow="1" w:lastRow="0" w:firstColumn="1" w:lastColumn="0" w:noHBand="0" w:noVBand="1"/>
      </w:tblPr>
      <w:tblGrid>
        <w:gridCol w:w="594"/>
        <w:gridCol w:w="3013"/>
        <w:gridCol w:w="2197"/>
        <w:gridCol w:w="3942"/>
      </w:tblGrid>
      <w:tr w:rsidR="006B1ACC" w:rsidRPr="006B1ACC" w:rsidTr="009D3BEF">
        <w:trPr>
          <w:jc w:val="center"/>
        </w:trPr>
        <w:tc>
          <w:tcPr>
            <w:tcW w:w="567" w:type="dxa"/>
            <w:vAlign w:val="center"/>
          </w:tcPr>
          <w:p w:rsidR="006B1ACC" w:rsidRPr="006B1ACC" w:rsidRDefault="006B1ACC" w:rsidP="009D3BEF">
            <w:pPr>
              <w:pStyle w:val="ae"/>
              <w:jc w:val="center"/>
              <w:rPr>
                <w:rFonts w:ascii="Times New Roman" w:hAnsi="Times New Roman" w:cs="Times New Roman"/>
                <w:sz w:val="28"/>
                <w:szCs w:val="28"/>
              </w:rPr>
            </w:pPr>
            <w:r w:rsidRPr="006B1ACC">
              <w:rPr>
                <w:rFonts w:ascii="Times New Roman" w:hAnsi="Times New Roman" w:cs="Times New Roman"/>
                <w:sz w:val="28"/>
                <w:szCs w:val="28"/>
              </w:rPr>
              <w:t xml:space="preserve">№ </w:t>
            </w:r>
            <w:proofErr w:type="gramStart"/>
            <w:r w:rsidRPr="006B1ACC">
              <w:rPr>
                <w:rFonts w:ascii="Times New Roman" w:hAnsi="Times New Roman" w:cs="Times New Roman"/>
                <w:sz w:val="28"/>
                <w:szCs w:val="28"/>
              </w:rPr>
              <w:t>п</w:t>
            </w:r>
            <w:proofErr w:type="gramEnd"/>
            <w:r w:rsidRPr="006B1ACC">
              <w:rPr>
                <w:rFonts w:ascii="Times New Roman" w:hAnsi="Times New Roman" w:cs="Times New Roman"/>
                <w:sz w:val="28"/>
                <w:szCs w:val="28"/>
              </w:rPr>
              <w:t>/п</w:t>
            </w:r>
          </w:p>
        </w:tc>
        <w:tc>
          <w:tcPr>
            <w:tcW w:w="3073" w:type="dxa"/>
            <w:vAlign w:val="center"/>
          </w:tcPr>
          <w:p w:rsidR="006B1ACC" w:rsidRPr="006B1ACC" w:rsidRDefault="006B1ACC" w:rsidP="009D3BEF">
            <w:pPr>
              <w:pStyle w:val="ae"/>
              <w:jc w:val="center"/>
              <w:rPr>
                <w:rFonts w:ascii="Times New Roman" w:hAnsi="Times New Roman" w:cs="Times New Roman"/>
                <w:sz w:val="28"/>
                <w:szCs w:val="28"/>
              </w:rPr>
            </w:pPr>
            <w:r w:rsidRPr="006B1ACC">
              <w:rPr>
                <w:rFonts w:ascii="Times New Roman" w:hAnsi="Times New Roman" w:cs="Times New Roman"/>
                <w:sz w:val="28"/>
                <w:szCs w:val="28"/>
              </w:rPr>
              <w:t>Адрес общественной территории</w:t>
            </w:r>
          </w:p>
        </w:tc>
        <w:tc>
          <w:tcPr>
            <w:tcW w:w="2030" w:type="dxa"/>
            <w:vAlign w:val="center"/>
          </w:tcPr>
          <w:p w:rsidR="006B1ACC" w:rsidRPr="006B1ACC" w:rsidRDefault="006B1ACC" w:rsidP="009D3BEF">
            <w:pPr>
              <w:pStyle w:val="ae"/>
              <w:jc w:val="center"/>
              <w:rPr>
                <w:rFonts w:ascii="Times New Roman" w:hAnsi="Times New Roman" w:cs="Times New Roman"/>
                <w:sz w:val="28"/>
                <w:szCs w:val="28"/>
              </w:rPr>
            </w:pPr>
            <w:r w:rsidRPr="006B1ACC">
              <w:rPr>
                <w:rFonts w:ascii="Times New Roman" w:hAnsi="Times New Roman" w:cs="Times New Roman"/>
                <w:sz w:val="28"/>
                <w:szCs w:val="28"/>
              </w:rPr>
              <w:t>Год благоустройства общественной территории</w:t>
            </w:r>
          </w:p>
        </w:tc>
        <w:tc>
          <w:tcPr>
            <w:tcW w:w="4076" w:type="dxa"/>
            <w:vAlign w:val="center"/>
          </w:tcPr>
          <w:p w:rsidR="006B1ACC" w:rsidRPr="006B1ACC" w:rsidRDefault="006B1ACC" w:rsidP="009D3BEF">
            <w:pPr>
              <w:pStyle w:val="ae"/>
              <w:jc w:val="center"/>
              <w:rPr>
                <w:rFonts w:ascii="Times New Roman" w:hAnsi="Times New Roman" w:cs="Times New Roman"/>
                <w:sz w:val="28"/>
                <w:szCs w:val="28"/>
              </w:rPr>
            </w:pPr>
            <w:r w:rsidRPr="006B1ACC">
              <w:rPr>
                <w:rFonts w:ascii="Times New Roman" w:hAnsi="Times New Roman" w:cs="Times New Roman"/>
                <w:sz w:val="28"/>
                <w:szCs w:val="28"/>
              </w:rPr>
              <w:t xml:space="preserve">Дата протокола по итогам общественных обсуждений, дата проведения рейтингового голосования </w:t>
            </w:r>
          </w:p>
        </w:tc>
      </w:tr>
      <w:tr w:rsidR="006B1ACC" w:rsidRPr="006B1ACC" w:rsidTr="009D3BEF">
        <w:trPr>
          <w:trHeight w:val="340"/>
          <w:jc w:val="center"/>
        </w:trPr>
        <w:tc>
          <w:tcPr>
            <w:tcW w:w="567" w:type="dxa"/>
          </w:tcPr>
          <w:p w:rsidR="006B1ACC" w:rsidRPr="006B1ACC" w:rsidRDefault="006B1ACC" w:rsidP="009D3BEF">
            <w:pPr>
              <w:pStyle w:val="ae"/>
              <w:jc w:val="center"/>
              <w:rPr>
                <w:rFonts w:ascii="Times New Roman" w:hAnsi="Times New Roman" w:cs="Times New Roman"/>
                <w:sz w:val="28"/>
                <w:szCs w:val="28"/>
              </w:rPr>
            </w:pPr>
            <w:r w:rsidRPr="006B1ACC">
              <w:rPr>
                <w:rFonts w:ascii="Times New Roman" w:hAnsi="Times New Roman" w:cs="Times New Roman"/>
                <w:sz w:val="28"/>
                <w:szCs w:val="28"/>
              </w:rPr>
              <w:t>1</w:t>
            </w:r>
          </w:p>
        </w:tc>
        <w:tc>
          <w:tcPr>
            <w:tcW w:w="3073" w:type="dxa"/>
          </w:tcPr>
          <w:p w:rsidR="006B1ACC" w:rsidRPr="006B1ACC" w:rsidRDefault="006B1ACC" w:rsidP="009D3BEF">
            <w:pPr>
              <w:pStyle w:val="ae"/>
              <w:jc w:val="center"/>
              <w:rPr>
                <w:rFonts w:ascii="Times New Roman" w:hAnsi="Times New Roman" w:cs="Times New Roman"/>
                <w:sz w:val="28"/>
                <w:szCs w:val="28"/>
              </w:rPr>
            </w:pPr>
            <w:r w:rsidRPr="006B1ACC">
              <w:rPr>
                <w:rFonts w:ascii="Times New Roman" w:hAnsi="Times New Roman" w:cs="Times New Roman"/>
                <w:sz w:val="28"/>
                <w:szCs w:val="28"/>
              </w:rPr>
              <w:t>2</w:t>
            </w:r>
          </w:p>
        </w:tc>
        <w:tc>
          <w:tcPr>
            <w:tcW w:w="2030" w:type="dxa"/>
          </w:tcPr>
          <w:p w:rsidR="006B1ACC" w:rsidRPr="006B1ACC" w:rsidRDefault="006B1ACC" w:rsidP="009D3BEF">
            <w:pPr>
              <w:pStyle w:val="ae"/>
              <w:jc w:val="center"/>
              <w:rPr>
                <w:rFonts w:ascii="Times New Roman" w:hAnsi="Times New Roman" w:cs="Times New Roman"/>
                <w:sz w:val="28"/>
                <w:szCs w:val="28"/>
              </w:rPr>
            </w:pPr>
            <w:r w:rsidRPr="006B1ACC">
              <w:rPr>
                <w:rFonts w:ascii="Times New Roman" w:hAnsi="Times New Roman" w:cs="Times New Roman"/>
                <w:sz w:val="28"/>
                <w:szCs w:val="28"/>
              </w:rPr>
              <w:t>3</w:t>
            </w:r>
          </w:p>
        </w:tc>
        <w:tc>
          <w:tcPr>
            <w:tcW w:w="4076" w:type="dxa"/>
          </w:tcPr>
          <w:p w:rsidR="006B1ACC" w:rsidRPr="006B1ACC" w:rsidRDefault="006B1ACC" w:rsidP="009D3BEF">
            <w:pPr>
              <w:pStyle w:val="ae"/>
              <w:jc w:val="center"/>
              <w:rPr>
                <w:rFonts w:ascii="Times New Roman" w:hAnsi="Times New Roman" w:cs="Times New Roman"/>
                <w:sz w:val="28"/>
                <w:szCs w:val="28"/>
              </w:rPr>
            </w:pPr>
            <w:r w:rsidRPr="006B1ACC">
              <w:rPr>
                <w:rFonts w:ascii="Times New Roman" w:hAnsi="Times New Roman" w:cs="Times New Roman"/>
                <w:sz w:val="28"/>
                <w:szCs w:val="28"/>
              </w:rPr>
              <w:t>4</w:t>
            </w:r>
          </w:p>
        </w:tc>
      </w:tr>
      <w:tr w:rsidR="006B1ACC" w:rsidRPr="006B1ACC" w:rsidTr="009D3BEF">
        <w:trPr>
          <w:trHeight w:val="340"/>
          <w:jc w:val="center"/>
        </w:trPr>
        <w:tc>
          <w:tcPr>
            <w:tcW w:w="567" w:type="dxa"/>
          </w:tcPr>
          <w:p w:rsidR="006B1ACC" w:rsidRPr="006B1ACC" w:rsidRDefault="006B1ACC" w:rsidP="006B1ACC">
            <w:pPr>
              <w:pStyle w:val="ae"/>
              <w:jc w:val="center"/>
              <w:rPr>
                <w:rFonts w:ascii="Times New Roman" w:hAnsi="Times New Roman" w:cs="Times New Roman"/>
                <w:sz w:val="28"/>
                <w:szCs w:val="28"/>
              </w:rPr>
            </w:pPr>
            <w:r w:rsidRPr="006B1ACC">
              <w:rPr>
                <w:rFonts w:ascii="Times New Roman" w:hAnsi="Times New Roman" w:cs="Times New Roman"/>
                <w:sz w:val="28"/>
                <w:szCs w:val="28"/>
              </w:rPr>
              <w:t>1</w:t>
            </w:r>
          </w:p>
        </w:tc>
        <w:tc>
          <w:tcPr>
            <w:tcW w:w="3073" w:type="dxa"/>
          </w:tcPr>
          <w:p w:rsidR="006B1ACC" w:rsidRPr="006B1ACC" w:rsidRDefault="006B1ACC" w:rsidP="006B1ACC">
            <w:pPr>
              <w:ind w:firstLine="0"/>
              <w:rPr>
                <w:rFonts w:ascii="Times New Roman" w:hAnsi="Times New Roman" w:cs="Times New Roman"/>
                <w:sz w:val="28"/>
                <w:szCs w:val="28"/>
              </w:rPr>
            </w:pPr>
            <w:r w:rsidRPr="006B1ACC">
              <w:rPr>
                <w:rFonts w:ascii="Times New Roman" w:hAnsi="Times New Roman" w:cs="Times New Roman"/>
                <w:sz w:val="28"/>
                <w:szCs w:val="28"/>
              </w:rPr>
              <w:t xml:space="preserve">Аллея по ул. </w:t>
            </w:r>
            <w:proofErr w:type="spellStart"/>
            <w:r w:rsidRPr="006B1ACC">
              <w:rPr>
                <w:rFonts w:ascii="Times New Roman" w:hAnsi="Times New Roman" w:cs="Times New Roman"/>
                <w:sz w:val="28"/>
                <w:szCs w:val="28"/>
              </w:rPr>
              <w:t>Первенцева</w:t>
            </w:r>
            <w:proofErr w:type="spellEnd"/>
          </w:p>
        </w:tc>
        <w:tc>
          <w:tcPr>
            <w:tcW w:w="2030" w:type="dxa"/>
          </w:tcPr>
          <w:p w:rsidR="006B1ACC" w:rsidRPr="006B1ACC" w:rsidRDefault="006B1ACC" w:rsidP="006B1ACC">
            <w:pPr>
              <w:ind w:firstLine="0"/>
              <w:jc w:val="center"/>
              <w:rPr>
                <w:rFonts w:ascii="Times New Roman" w:hAnsi="Times New Roman" w:cs="Times New Roman"/>
                <w:sz w:val="28"/>
                <w:szCs w:val="28"/>
              </w:rPr>
            </w:pPr>
            <w:r w:rsidRPr="006B1ACC">
              <w:rPr>
                <w:rFonts w:ascii="Times New Roman" w:hAnsi="Times New Roman" w:cs="Times New Roman"/>
                <w:sz w:val="28"/>
                <w:szCs w:val="28"/>
              </w:rPr>
              <w:t>2020</w:t>
            </w:r>
          </w:p>
        </w:tc>
        <w:tc>
          <w:tcPr>
            <w:tcW w:w="4076" w:type="dxa"/>
          </w:tcPr>
          <w:p w:rsidR="006B1ACC" w:rsidRPr="006B1ACC" w:rsidRDefault="006B1ACC" w:rsidP="006B1ACC">
            <w:pPr>
              <w:ind w:firstLine="0"/>
              <w:jc w:val="center"/>
              <w:rPr>
                <w:rFonts w:ascii="Times New Roman" w:hAnsi="Times New Roman" w:cs="Times New Roman"/>
                <w:sz w:val="28"/>
                <w:szCs w:val="28"/>
              </w:rPr>
            </w:pPr>
            <w:r w:rsidRPr="006B1ACC">
              <w:rPr>
                <w:rFonts w:ascii="Times New Roman" w:hAnsi="Times New Roman" w:cs="Times New Roman"/>
                <w:sz w:val="28"/>
                <w:szCs w:val="28"/>
              </w:rPr>
              <w:t>10.04.2018 г.</w:t>
            </w:r>
          </w:p>
        </w:tc>
      </w:tr>
      <w:tr w:rsidR="006B1ACC" w:rsidRPr="006B1ACC" w:rsidTr="009D3BEF">
        <w:trPr>
          <w:trHeight w:val="340"/>
          <w:jc w:val="center"/>
        </w:trPr>
        <w:tc>
          <w:tcPr>
            <w:tcW w:w="567" w:type="dxa"/>
          </w:tcPr>
          <w:p w:rsidR="006B1ACC" w:rsidRPr="006B1ACC" w:rsidRDefault="006B1ACC" w:rsidP="006B1ACC">
            <w:pPr>
              <w:pStyle w:val="ae"/>
              <w:jc w:val="center"/>
              <w:rPr>
                <w:rFonts w:ascii="Times New Roman" w:hAnsi="Times New Roman" w:cs="Times New Roman"/>
                <w:sz w:val="28"/>
                <w:szCs w:val="28"/>
              </w:rPr>
            </w:pPr>
            <w:r w:rsidRPr="006B1ACC">
              <w:rPr>
                <w:rFonts w:ascii="Times New Roman" w:hAnsi="Times New Roman" w:cs="Times New Roman"/>
                <w:sz w:val="28"/>
                <w:szCs w:val="28"/>
              </w:rPr>
              <w:t>2</w:t>
            </w:r>
          </w:p>
        </w:tc>
        <w:tc>
          <w:tcPr>
            <w:tcW w:w="3073" w:type="dxa"/>
          </w:tcPr>
          <w:p w:rsidR="006B1ACC" w:rsidRPr="006B1ACC" w:rsidRDefault="006B1ACC" w:rsidP="006B1ACC">
            <w:pPr>
              <w:ind w:firstLine="0"/>
              <w:rPr>
                <w:rFonts w:ascii="Times New Roman" w:hAnsi="Times New Roman" w:cs="Times New Roman"/>
                <w:sz w:val="28"/>
                <w:szCs w:val="28"/>
              </w:rPr>
            </w:pPr>
            <w:r w:rsidRPr="006B1ACC">
              <w:rPr>
                <w:rFonts w:ascii="Times New Roman" w:hAnsi="Times New Roman" w:cs="Times New Roman"/>
                <w:sz w:val="28"/>
                <w:szCs w:val="28"/>
              </w:rPr>
              <w:t>Сквер 80 лет образования Краснодарского края</w:t>
            </w:r>
          </w:p>
        </w:tc>
        <w:tc>
          <w:tcPr>
            <w:tcW w:w="2030" w:type="dxa"/>
          </w:tcPr>
          <w:p w:rsidR="006B1ACC" w:rsidRPr="006B1ACC" w:rsidRDefault="006B1ACC" w:rsidP="006B1ACC">
            <w:pPr>
              <w:ind w:firstLine="0"/>
              <w:jc w:val="center"/>
              <w:rPr>
                <w:rFonts w:ascii="Times New Roman" w:hAnsi="Times New Roman" w:cs="Times New Roman"/>
                <w:sz w:val="28"/>
                <w:szCs w:val="28"/>
              </w:rPr>
            </w:pPr>
            <w:r w:rsidRPr="006B1ACC">
              <w:rPr>
                <w:rFonts w:ascii="Times New Roman" w:hAnsi="Times New Roman" w:cs="Times New Roman"/>
                <w:sz w:val="28"/>
                <w:szCs w:val="28"/>
              </w:rPr>
              <w:t>2021</w:t>
            </w:r>
          </w:p>
        </w:tc>
        <w:tc>
          <w:tcPr>
            <w:tcW w:w="4076" w:type="dxa"/>
          </w:tcPr>
          <w:p w:rsidR="006B1ACC" w:rsidRPr="006B1ACC" w:rsidRDefault="006B1ACC" w:rsidP="006B1ACC">
            <w:pPr>
              <w:ind w:firstLine="0"/>
              <w:jc w:val="center"/>
              <w:rPr>
                <w:rFonts w:ascii="Times New Roman" w:hAnsi="Times New Roman" w:cs="Times New Roman"/>
                <w:sz w:val="28"/>
                <w:szCs w:val="28"/>
              </w:rPr>
            </w:pPr>
            <w:r w:rsidRPr="006B1ACC">
              <w:rPr>
                <w:rFonts w:ascii="Times New Roman" w:hAnsi="Times New Roman" w:cs="Times New Roman"/>
                <w:sz w:val="28"/>
                <w:szCs w:val="28"/>
              </w:rPr>
              <w:t>Общественные обсуждения не проводились</w:t>
            </w:r>
          </w:p>
        </w:tc>
      </w:tr>
      <w:tr w:rsidR="006B1ACC" w:rsidRPr="006B1ACC" w:rsidTr="009D3BEF">
        <w:trPr>
          <w:trHeight w:val="340"/>
          <w:jc w:val="center"/>
        </w:trPr>
        <w:tc>
          <w:tcPr>
            <w:tcW w:w="567" w:type="dxa"/>
          </w:tcPr>
          <w:p w:rsidR="006B1ACC" w:rsidRPr="006B1ACC" w:rsidRDefault="006B1ACC" w:rsidP="006B1ACC">
            <w:pPr>
              <w:pStyle w:val="ae"/>
              <w:jc w:val="center"/>
              <w:rPr>
                <w:rFonts w:ascii="Times New Roman" w:hAnsi="Times New Roman" w:cs="Times New Roman"/>
                <w:sz w:val="28"/>
                <w:szCs w:val="28"/>
              </w:rPr>
            </w:pPr>
            <w:r w:rsidRPr="006B1ACC">
              <w:rPr>
                <w:rFonts w:ascii="Times New Roman" w:hAnsi="Times New Roman" w:cs="Times New Roman"/>
                <w:sz w:val="28"/>
                <w:szCs w:val="28"/>
              </w:rPr>
              <w:t>3</w:t>
            </w:r>
          </w:p>
        </w:tc>
        <w:tc>
          <w:tcPr>
            <w:tcW w:w="3073" w:type="dxa"/>
          </w:tcPr>
          <w:p w:rsidR="006B1ACC" w:rsidRPr="006B1ACC" w:rsidRDefault="006B1ACC" w:rsidP="006B1ACC">
            <w:pPr>
              <w:ind w:firstLine="0"/>
              <w:rPr>
                <w:rFonts w:ascii="Times New Roman" w:hAnsi="Times New Roman" w:cs="Times New Roman"/>
                <w:sz w:val="28"/>
                <w:szCs w:val="28"/>
              </w:rPr>
            </w:pPr>
            <w:r w:rsidRPr="006B1ACC">
              <w:rPr>
                <w:rFonts w:ascii="Times New Roman" w:hAnsi="Times New Roman" w:cs="Times New Roman"/>
                <w:sz w:val="28"/>
                <w:szCs w:val="28"/>
              </w:rPr>
              <w:t>Площадь «Центральная»</w:t>
            </w:r>
          </w:p>
        </w:tc>
        <w:tc>
          <w:tcPr>
            <w:tcW w:w="2030" w:type="dxa"/>
          </w:tcPr>
          <w:p w:rsidR="006B1ACC" w:rsidRPr="006B1ACC" w:rsidRDefault="006B1ACC" w:rsidP="006B1ACC">
            <w:pPr>
              <w:ind w:firstLine="0"/>
              <w:jc w:val="center"/>
              <w:rPr>
                <w:rFonts w:ascii="Times New Roman" w:hAnsi="Times New Roman" w:cs="Times New Roman"/>
                <w:sz w:val="28"/>
                <w:szCs w:val="28"/>
              </w:rPr>
            </w:pPr>
            <w:r w:rsidRPr="006B1ACC">
              <w:rPr>
                <w:rFonts w:ascii="Times New Roman" w:hAnsi="Times New Roman" w:cs="Times New Roman"/>
                <w:sz w:val="28"/>
                <w:szCs w:val="28"/>
              </w:rPr>
              <w:t>2022</w:t>
            </w:r>
          </w:p>
        </w:tc>
        <w:tc>
          <w:tcPr>
            <w:tcW w:w="4076" w:type="dxa"/>
          </w:tcPr>
          <w:p w:rsidR="006B1ACC" w:rsidRPr="006B1ACC" w:rsidRDefault="006B1ACC" w:rsidP="006B1ACC">
            <w:pPr>
              <w:ind w:firstLine="0"/>
              <w:jc w:val="center"/>
              <w:rPr>
                <w:rFonts w:ascii="Times New Roman" w:hAnsi="Times New Roman" w:cs="Times New Roman"/>
                <w:sz w:val="28"/>
                <w:szCs w:val="28"/>
              </w:rPr>
            </w:pPr>
            <w:r w:rsidRPr="006B1ACC">
              <w:rPr>
                <w:rFonts w:ascii="Times New Roman" w:hAnsi="Times New Roman" w:cs="Times New Roman"/>
                <w:sz w:val="28"/>
                <w:szCs w:val="28"/>
              </w:rPr>
              <w:t>Общественные обсуждения не проводились</w:t>
            </w:r>
          </w:p>
        </w:tc>
      </w:tr>
      <w:tr w:rsidR="006B1ACC" w:rsidRPr="006B1ACC" w:rsidTr="009D3BEF">
        <w:trPr>
          <w:trHeight w:val="340"/>
          <w:jc w:val="center"/>
        </w:trPr>
        <w:tc>
          <w:tcPr>
            <w:tcW w:w="567" w:type="dxa"/>
          </w:tcPr>
          <w:p w:rsidR="006B1ACC" w:rsidRPr="006B1ACC" w:rsidRDefault="006B1ACC" w:rsidP="006B1ACC">
            <w:pPr>
              <w:pStyle w:val="ae"/>
              <w:jc w:val="center"/>
              <w:rPr>
                <w:rFonts w:ascii="Times New Roman" w:hAnsi="Times New Roman" w:cs="Times New Roman"/>
                <w:sz w:val="28"/>
                <w:szCs w:val="28"/>
              </w:rPr>
            </w:pPr>
            <w:r w:rsidRPr="006B1ACC">
              <w:rPr>
                <w:rFonts w:ascii="Times New Roman" w:hAnsi="Times New Roman" w:cs="Times New Roman"/>
                <w:sz w:val="28"/>
                <w:szCs w:val="28"/>
              </w:rPr>
              <w:t>4</w:t>
            </w:r>
          </w:p>
        </w:tc>
        <w:tc>
          <w:tcPr>
            <w:tcW w:w="3073" w:type="dxa"/>
          </w:tcPr>
          <w:p w:rsidR="006B1ACC" w:rsidRPr="006B1ACC" w:rsidRDefault="006B1ACC" w:rsidP="006B1ACC">
            <w:pPr>
              <w:ind w:firstLine="0"/>
              <w:rPr>
                <w:rFonts w:ascii="Times New Roman" w:hAnsi="Times New Roman" w:cs="Times New Roman"/>
                <w:sz w:val="28"/>
                <w:szCs w:val="28"/>
              </w:rPr>
            </w:pPr>
            <w:r w:rsidRPr="006B1ACC">
              <w:rPr>
                <w:rFonts w:ascii="Times New Roman" w:hAnsi="Times New Roman" w:cs="Times New Roman"/>
                <w:sz w:val="28"/>
                <w:szCs w:val="28"/>
              </w:rPr>
              <w:t>Набережная по ул. Ленина</w:t>
            </w:r>
          </w:p>
        </w:tc>
        <w:tc>
          <w:tcPr>
            <w:tcW w:w="2030" w:type="dxa"/>
          </w:tcPr>
          <w:p w:rsidR="006B1ACC" w:rsidRPr="006B1ACC" w:rsidRDefault="006B1ACC" w:rsidP="006B1ACC">
            <w:pPr>
              <w:ind w:firstLine="0"/>
              <w:jc w:val="center"/>
              <w:rPr>
                <w:rFonts w:ascii="Times New Roman" w:hAnsi="Times New Roman" w:cs="Times New Roman"/>
                <w:sz w:val="28"/>
                <w:szCs w:val="28"/>
              </w:rPr>
            </w:pPr>
            <w:r w:rsidRPr="006B1ACC">
              <w:rPr>
                <w:rFonts w:ascii="Times New Roman" w:hAnsi="Times New Roman" w:cs="Times New Roman"/>
                <w:sz w:val="28"/>
                <w:szCs w:val="28"/>
              </w:rPr>
              <w:t>2023</w:t>
            </w:r>
          </w:p>
        </w:tc>
        <w:tc>
          <w:tcPr>
            <w:tcW w:w="4076" w:type="dxa"/>
          </w:tcPr>
          <w:p w:rsidR="006B1ACC" w:rsidRPr="006B1ACC" w:rsidRDefault="006B1ACC" w:rsidP="006B1ACC">
            <w:pPr>
              <w:ind w:firstLine="0"/>
              <w:jc w:val="center"/>
              <w:rPr>
                <w:rFonts w:ascii="Times New Roman" w:hAnsi="Times New Roman" w:cs="Times New Roman"/>
                <w:sz w:val="28"/>
                <w:szCs w:val="28"/>
              </w:rPr>
            </w:pPr>
            <w:r w:rsidRPr="006B1ACC">
              <w:rPr>
                <w:rFonts w:ascii="Times New Roman" w:hAnsi="Times New Roman" w:cs="Times New Roman"/>
                <w:sz w:val="28"/>
                <w:szCs w:val="28"/>
              </w:rPr>
              <w:t>Общественные обсуждения не проводились</w:t>
            </w:r>
          </w:p>
        </w:tc>
      </w:tr>
      <w:tr w:rsidR="006B1ACC" w:rsidRPr="006B1ACC" w:rsidTr="009D3BEF">
        <w:trPr>
          <w:trHeight w:val="340"/>
          <w:jc w:val="center"/>
        </w:trPr>
        <w:tc>
          <w:tcPr>
            <w:tcW w:w="567" w:type="dxa"/>
          </w:tcPr>
          <w:p w:rsidR="006B1ACC" w:rsidRPr="006B1ACC" w:rsidRDefault="006B1ACC" w:rsidP="006B1ACC">
            <w:pPr>
              <w:pStyle w:val="ae"/>
              <w:jc w:val="center"/>
              <w:rPr>
                <w:rFonts w:ascii="Times New Roman" w:hAnsi="Times New Roman" w:cs="Times New Roman"/>
                <w:sz w:val="28"/>
                <w:szCs w:val="28"/>
              </w:rPr>
            </w:pPr>
            <w:r w:rsidRPr="006B1ACC">
              <w:rPr>
                <w:rFonts w:ascii="Times New Roman" w:hAnsi="Times New Roman" w:cs="Times New Roman"/>
                <w:sz w:val="28"/>
                <w:szCs w:val="28"/>
              </w:rPr>
              <w:t>5</w:t>
            </w:r>
          </w:p>
        </w:tc>
        <w:tc>
          <w:tcPr>
            <w:tcW w:w="3073" w:type="dxa"/>
          </w:tcPr>
          <w:p w:rsidR="006B1ACC" w:rsidRPr="006B1ACC" w:rsidRDefault="006B1ACC" w:rsidP="006B1ACC">
            <w:pPr>
              <w:ind w:firstLine="0"/>
              <w:rPr>
                <w:rFonts w:ascii="Times New Roman" w:hAnsi="Times New Roman" w:cs="Times New Roman"/>
                <w:sz w:val="28"/>
                <w:szCs w:val="28"/>
              </w:rPr>
            </w:pPr>
            <w:r w:rsidRPr="006B1ACC">
              <w:rPr>
                <w:rFonts w:ascii="Times New Roman" w:hAnsi="Times New Roman" w:cs="Times New Roman"/>
                <w:sz w:val="28"/>
                <w:szCs w:val="28"/>
              </w:rPr>
              <w:t>Парк культуры и отдыха «30 лет Победы»</w:t>
            </w:r>
          </w:p>
        </w:tc>
        <w:tc>
          <w:tcPr>
            <w:tcW w:w="2030" w:type="dxa"/>
          </w:tcPr>
          <w:p w:rsidR="006B1ACC" w:rsidRPr="006B1ACC" w:rsidRDefault="006B1ACC" w:rsidP="006B1ACC">
            <w:pPr>
              <w:ind w:firstLine="0"/>
              <w:jc w:val="center"/>
              <w:rPr>
                <w:rFonts w:ascii="Times New Roman" w:hAnsi="Times New Roman" w:cs="Times New Roman"/>
                <w:sz w:val="28"/>
                <w:szCs w:val="28"/>
              </w:rPr>
            </w:pPr>
            <w:r w:rsidRPr="006B1ACC">
              <w:rPr>
                <w:rFonts w:ascii="Times New Roman" w:hAnsi="Times New Roman" w:cs="Times New Roman"/>
                <w:sz w:val="28"/>
                <w:szCs w:val="28"/>
              </w:rPr>
              <w:t>2024</w:t>
            </w:r>
          </w:p>
        </w:tc>
        <w:tc>
          <w:tcPr>
            <w:tcW w:w="4076" w:type="dxa"/>
          </w:tcPr>
          <w:p w:rsidR="006B1ACC" w:rsidRPr="006B1ACC" w:rsidRDefault="006B1ACC" w:rsidP="006B1ACC">
            <w:pPr>
              <w:ind w:firstLine="0"/>
              <w:jc w:val="center"/>
              <w:rPr>
                <w:rFonts w:ascii="Times New Roman" w:hAnsi="Times New Roman" w:cs="Times New Roman"/>
                <w:sz w:val="28"/>
                <w:szCs w:val="28"/>
              </w:rPr>
            </w:pPr>
            <w:r w:rsidRPr="006B1ACC">
              <w:rPr>
                <w:rFonts w:ascii="Times New Roman" w:hAnsi="Times New Roman" w:cs="Times New Roman"/>
                <w:sz w:val="28"/>
                <w:szCs w:val="28"/>
              </w:rPr>
              <w:t>Общественные обсуждения не проводились</w:t>
            </w:r>
          </w:p>
        </w:tc>
      </w:tr>
    </w:tbl>
    <w:p w:rsidR="006B1ACC" w:rsidRPr="006B1ACC" w:rsidRDefault="006B1ACC" w:rsidP="006B1ACC">
      <w:pPr>
        <w:rPr>
          <w:rFonts w:ascii="Times New Roman" w:hAnsi="Times New Roman" w:cs="Times New Roman"/>
          <w:sz w:val="28"/>
          <w:szCs w:val="28"/>
        </w:rPr>
      </w:pPr>
    </w:p>
    <w:p w:rsidR="006B1ACC" w:rsidRPr="006B1ACC" w:rsidRDefault="006B1ACC" w:rsidP="006B1ACC">
      <w:pPr>
        <w:rPr>
          <w:rFonts w:ascii="Times New Roman" w:hAnsi="Times New Roman" w:cs="Times New Roman"/>
          <w:sz w:val="28"/>
          <w:szCs w:val="28"/>
        </w:rPr>
      </w:pPr>
    </w:p>
    <w:p w:rsidR="006B1ACC" w:rsidRPr="006B1ACC" w:rsidRDefault="006B1ACC" w:rsidP="006B1ACC">
      <w:pPr>
        <w:rPr>
          <w:rFonts w:ascii="Times New Roman" w:hAnsi="Times New Roman" w:cs="Times New Roman"/>
          <w:sz w:val="28"/>
          <w:szCs w:val="28"/>
        </w:rPr>
      </w:pPr>
    </w:p>
    <w:p w:rsidR="006B1ACC" w:rsidRPr="006B1ACC" w:rsidRDefault="006B1ACC" w:rsidP="006B1ACC">
      <w:pPr>
        <w:ind w:hanging="142"/>
        <w:rPr>
          <w:rFonts w:ascii="Times New Roman" w:hAnsi="Times New Roman" w:cs="Times New Roman"/>
          <w:sz w:val="28"/>
          <w:szCs w:val="28"/>
        </w:rPr>
      </w:pPr>
      <w:r w:rsidRPr="006B1ACC">
        <w:rPr>
          <w:rFonts w:ascii="Times New Roman" w:hAnsi="Times New Roman" w:cs="Times New Roman"/>
          <w:sz w:val="28"/>
          <w:szCs w:val="28"/>
        </w:rPr>
        <w:t xml:space="preserve">Заместитель главы </w:t>
      </w:r>
    </w:p>
    <w:p w:rsidR="006B1ACC" w:rsidRPr="006B1ACC" w:rsidRDefault="006B1ACC" w:rsidP="006B1ACC">
      <w:pPr>
        <w:ind w:hanging="142"/>
        <w:rPr>
          <w:rFonts w:ascii="Times New Roman" w:hAnsi="Times New Roman" w:cs="Times New Roman"/>
          <w:sz w:val="28"/>
          <w:szCs w:val="28"/>
        </w:rPr>
      </w:pPr>
      <w:r w:rsidRPr="006B1ACC">
        <w:rPr>
          <w:rFonts w:ascii="Times New Roman" w:hAnsi="Times New Roman" w:cs="Times New Roman"/>
          <w:sz w:val="28"/>
          <w:szCs w:val="28"/>
        </w:rPr>
        <w:t>Новопокровского сельского поселения</w:t>
      </w:r>
      <w:r w:rsidRPr="006B1ACC">
        <w:rPr>
          <w:rFonts w:ascii="Times New Roman" w:hAnsi="Times New Roman" w:cs="Times New Roman"/>
          <w:sz w:val="28"/>
          <w:szCs w:val="28"/>
        </w:rPr>
        <w:tab/>
      </w:r>
      <w:r w:rsidRPr="006B1ACC">
        <w:rPr>
          <w:rFonts w:ascii="Times New Roman" w:hAnsi="Times New Roman" w:cs="Times New Roman"/>
          <w:sz w:val="28"/>
          <w:szCs w:val="28"/>
        </w:rPr>
        <w:tab/>
      </w:r>
      <w:r w:rsidRPr="006B1ACC">
        <w:rPr>
          <w:rFonts w:ascii="Times New Roman" w:hAnsi="Times New Roman" w:cs="Times New Roman"/>
          <w:sz w:val="28"/>
          <w:szCs w:val="28"/>
        </w:rPr>
        <w:tab/>
      </w:r>
      <w:r w:rsidRPr="006B1ACC">
        <w:rPr>
          <w:rFonts w:ascii="Times New Roman" w:hAnsi="Times New Roman" w:cs="Times New Roman"/>
          <w:sz w:val="28"/>
          <w:szCs w:val="28"/>
        </w:rPr>
        <w:tab/>
        <w:t xml:space="preserve">           А.А. Богданов</w:t>
      </w:r>
    </w:p>
    <w:p w:rsidR="006B1ACC" w:rsidRPr="006B1ACC" w:rsidRDefault="006B1ACC" w:rsidP="006B1ACC">
      <w:pPr>
        <w:rPr>
          <w:rFonts w:ascii="Times New Roman" w:hAnsi="Times New Roman" w:cs="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Pr="000716B3" w:rsidRDefault="006B1ACC" w:rsidP="006B1ACC">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lastRenderedPageBreak/>
        <w:t xml:space="preserve">ПРИЛОЖЕНИЕ № </w:t>
      </w:r>
      <w:r>
        <w:rPr>
          <w:rFonts w:ascii="Times New Roman" w:hAnsi="Times New Roman" w:cs="Times New Roman"/>
          <w:sz w:val="28"/>
          <w:szCs w:val="28"/>
        </w:rPr>
        <w:t>4</w:t>
      </w:r>
    </w:p>
    <w:p w:rsidR="006B1ACC" w:rsidRPr="000716B3" w:rsidRDefault="006B1ACC" w:rsidP="006B1ACC">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t>к муниципальной программе Новопокровского сельского поселения «Формирование</w:t>
      </w:r>
    </w:p>
    <w:p w:rsidR="006B1ACC" w:rsidRPr="000716B3" w:rsidRDefault="006B1ACC" w:rsidP="006B1ACC">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t xml:space="preserve">современной городской среды» </w:t>
      </w:r>
    </w:p>
    <w:p w:rsidR="006B1ACC" w:rsidRDefault="006B1ACC" w:rsidP="006B1ACC">
      <w:pPr>
        <w:rPr>
          <w:rFonts w:ascii="Times New Roman" w:hAnsi="Times New Roman" w:cs="Times New Roman"/>
          <w:b/>
          <w:sz w:val="28"/>
          <w:szCs w:val="28"/>
        </w:rPr>
      </w:pPr>
    </w:p>
    <w:p w:rsidR="006B1ACC" w:rsidRDefault="006B1ACC" w:rsidP="006B1ACC">
      <w:pPr>
        <w:rPr>
          <w:rFonts w:ascii="Times New Roman" w:hAnsi="Times New Roman" w:cs="Times New Roman"/>
          <w:b/>
          <w:sz w:val="28"/>
          <w:szCs w:val="28"/>
        </w:rPr>
      </w:pPr>
    </w:p>
    <w:p w:rsidR="006B1ACC" w:rsidRDefault="006B1ACC" w:rsidP="006B1ACC">
      <w:pPr>
        <w:jc w:val="center"/>
        <w:rPr>
          <w:rFonts w:ascii="Times New Roman" w:hAnsi="Times New Roman" w:cs="Times New Roman"/>
          <w:sz w:val="28"/>
          <w:szCs w:val="28"/>
        </w:rPr>
      </w:pPr>
      <w:r w:rsidRPr="0039273F">
        <w:rPr>
          <w:rFonts w:ascii="Times New Roman" w:hAnsi="Times New Roman" w:cs="Times New Roman"/>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w:t>
      </w:r>
    </w:p>
    <w:p w:rsidR="006B1ACC" w:rsidRDefault="006B1ACC" w:rsidP="006B1ACC">
      <w:pPr>
        <w:jc w:val="center"/>
        <w:rPr>
          <w:rFonts w:ascii="Times New Roman" w:hAnsi="Times New Roman" w:cs="Times New Roman"/>
          <w:sz w:val="28"/>
          <w:szCs w:val="28"/>
        </w:rPr>
      </w:pPr>
      <w:r w:rsidRPr="0039273F">
        <w:rPr>
          <w:rFonts w:ascii="Times New Roman" w:hAnsi="Times New Roman" w:cs="Times New Roman"/>
          <w:sz w:val="28"/>
          <w:szCs w:val="28"/>
        </w:rPr>
        <w:t xml:space="preserve"> последнего года реализации федерального проекта за счет средств </w:t>
      </w:r>
    </w:p>
    <w:p w:rsidR="006B1ACC" w:rsidRDefault="006B1ACC" w:rsidP="006B1ACC">
      <w:pPr>
        <w:jc w:val="center"/>
        <w:rPr>
          <w:rFonts w:ascii="Times New Roman" w:hAnsi="Times New Roman" w:cs="Times New Roman"/>
          <w:sz w:val="28"/>
          <w:szCs w:val="28"/>
        </w:rPr>
      </w:pPr>
      <w:r w:rsidRPr="0039273F">
        <w:rPr>
          <w:rFonts w:ascii="Times New Roman" w:hAnsi="Times New Roman" w:cs="Times New Roman"/>
          <w:sz w:val="28"/>
          <w:szCs w:val="28"/>
        </w:rPr>
        <w:t xml:space="preserve">указанных лиц в соответствии с требованиями утвержденных </w:t>
      </w:r>
    </w:p>
    <w:p w:rsidR="006B1ACC" w:rsidRPr="0039273F" w:rsidRDefault="006B1ACC" w:rsidP="006B1ACC">
      <w:pPr>
        <w:jc w:val="center"/>
        <w:rPr>
          <w:rFonts w:ascii="Times New Roman" w:hAnsi="Times New Roman" w:cs="Times New Roman"/>
          <w:sz w:val="28"/>
          <w:szCs w:val="28"/>
        </w:rPr>
      </w:pPr>
      <w:r w:rsidRPr="0039273F">
        <w:rPr>
          <w:rFonts w:ascii="Times New Roman" w:hAnsi="Times New Roman" w:cs="Times New Roman"/>
          <w:sz w:val="28"/>
          <w:szCs w:val="28"/>
        </w:rPr>
        <w:t>в муниципальном образовании правил благоустройства территории</w:t>
      </w:r>
    </w:p>
    <w:p w:rsidR="006B1ACC" w:rsidRPr="00DF2758" w:rsidRDefault="006B1ACC" w:rsidP="006B1ACC">
      <w:pPr>
        <w:jc w:val="center"/>
        <w:rPr>
          <w:rFonts w:ascii="Times New Roman" w:hAnsi="Times New Roman" w:cs="Times New Roman"/>
          <w:b/>
          <w:sz w:val="28"/>
          <w:szCs w:val="28"/>
        </w:rPr>
      </w:pPr>
    </w:p>
    <w:tbl>
      <w:tblPr>
        <w:tblStyle w:val="af7"/>
        <w:tblW w:w="0" w:type="auto"/>
        <w:tblInd w:w="250" w:type="dxa"/>
        <w:tblLayout w:type="fixed"/>
        <w:tblLook w:val="04A0" w:firstRow="1" w:lastRow="0" w:firstColumn="1" w:lastColumn="0" w:noHBand="0" w:noVBand="1"/>
      </w:tblPr>
      <w:tblGrid>
        <w:gridCol w:w="551"/>
        <w:gridCol w:w="4605"/>
        <w:gridCol w:w="1932"/>
        <w:gridCol w:w="2516"/>
      </w:tblGrid>
      <w:tr w:rsidR="006B1ACC" w:rsidRPr="002B64D1" w:rsidTr="009D3BEF">
        <w:tc>
          <w:tcPr>
            <w:tcW w:w="551" w:type="dxa"/>
          </w:tcPr>
          <w:p w:rsidR="006B1ACC" w:rsidRPr="002B64D1" w:rsidRDefault="006B1ACC" w:rsidP="009D3BEF">
            <w:pPr>
              <w:jc w:val="center"/>
              <w:rPr>
                <w:rFonts w:ascii="Times New Roman" w:hAnsi="Times New Roman" w:cs="Times New Roman"/>
              </w:rPr>
            </w:pPr>
            <w:r w:rsidRPr="002B64D1">
              <w:rPr>
                <w:rFonts w:ascii="Times New Roman" w:hAnsi="Times New Roman" w:cs="Times New Roman"/>
              </w:rPr>
              <w:t xml:space="preserve">№ </w:t>
            </w:r>
            <w:proofErr w:type="gramStart"/>
            <w:r w:rsidRPr="002B64D1">
              <w:rPr>
                <w:rFonts w:ascii="Times New Roman" w:hAnsi="Times New Roman" w:cs="Times New Roman"/>
              </w:rPr>
              <w:t>п</w:t>
            </w:r>
            <w:proofErr w:type="gramEnd"/>
            <w:r w:rsidRPr="002B64D1">
              <w:rPr>
                <w:rFonts w:ascii="Times New Roman" w:hAnsi="Times New Roman" w:cs="Times New Roman"/>
              </w:rPr>
              <w:t>/п</w:t>
            </w:r>
          </w:p>
        </w:tc>
        <w:tc>
          <w:tcPr>
            <w:tcW w:w="4605" w:type="dxa"/>
          </w:tcPr>
          <w:p w:rsidR="006B1ACC" w:rsidRPr="002B64D1" w:rsidRDefault="006B1ACC" w:rsidP="006B1ACC">
            <w:pPr>
              <w:ind w:firstLine="0"/>
              <w:jc w:val="center"/>
              <w:rPr>
                <w:rFonts w:ascii="Times New Roman" w:hAnsi="Times New Roman" w:cs="Times New Roman"/>
              </w:rPr>
            </w:pPr>
            <w:r>
              <w:rPr>
                <w:rFonts w:ascii="Times New Roman" w:hAnsi="Times New Roman" w:cs="Times New Roman"/>
              </w:rPr>
              <w:t>Адрес объекта</w:t>
            </w:r>
          </w:p>
          <w:p w:rsidR="006B1ACC" w:rsidRPr="002B64D1" w:rsidRDefault="006B1ACC" w:rsidP="006B1ACC">
            <w:pPr>
              <w:ind w:firstLine="0"/>
              <w:jc w:val="center"/>
              <w:rPr>
                <w:rFonts w:ascii="Times New Roman" w:hAnsi="Times New Roman" w:cs="Times New Roman"/>
              </w:rPr>
            </w:pPr>
          </w:p>
        </w:tc>
        <w:tc>
          <w:tcPr>
            <w:tcW w:w="1932" w:type="dxa"/>
          </w:tcPr>
          <w:p w:rsidR="006B1ACC" w:rsidRPr="002B64D1" w:rsidRDefault="006B1ACC" w:rsidP="006B1ACC">
            <w:pPr>
              <w:ind w:firstLine="0"/>
              <w:jc w:val="center"/>
              <w:rPr>
                <w:rFonts w:ascii="Times New Roman" w:hAnsi="Times New Roman" w:cs="Times New Roman"/>
              </w:rPr>
            </w:pPr>
            <w:r>
              <w:rPr>
                <w:rFonts w:ascii="Times New Roman" w:hAnsi="Times New Roman" w:cs="Times New Roman"/>
              </w:rPr>
              <w:t>Год благоустройства объекта</w:t>
            </w:r>
          </w:p>
        </w:tc>
        <w:tc>
          <w:tcPr>
            <w:tcW w:w="2516" w:type="dxa"/>
          </w:tcPr>
          <w:p w:rsidR="006B1ACC" w:rsidRPr="002F35EA" w:rsidRDefault="006B1ACC" w:rsidP="006B1ACC">
            <w:pPr>
              <w:ind w:firstLine="0"/>
              <w:jc w:val="center"/>
              <w:rPr>
                <w:rFonts w:ascii="Times New Roman" w:hAnsi="Times New Roman" w:cs="Times New Roman"/>
              </w:rPr>
            </w:pPr>
            <w:r w:rsidRPr="002F35EA">
              <w:rPr>
                <w:rFonts w:ascii="Times New Roman" w:hAnsi="Times New Roman"/>
              </w:rPr>
              <w:t>Дата протокола по итогам общественных обсуждений, дата проведения рейтингового голосования</w:t>
            </w:r>
          </w:p>
        </w:tc>
      </w:tr>
      <w:tr w:rsidR="006B1ACC" w:rsidRPr="002B64D1" w:rsidTr="009D3BEF">
        <w:tc>
          <w:tcPr>
            <w:tcW w:w="551" w:type="dxa"/>
          </w:tcPr>
          <w:p w:rsidR="006B1ACC" w:rsidRPr="002B64D1" w:rsidRDefault="006B1ACC" w:rsidP="009D3BEF">
            <w:pPr>
              <w:jc w:val="center"/>
              <w:rPr>
                <w:rFonts w:ascii="Times New Roman" w:hAnsi="Times New Roman" w:cs="Times New Roman"/>
              </w:rPr>
            </w:pPr>
            <w:r w:rsidRPr="002B64D1">
              <w:rPr>
                <w:rFonts w:ascii="Times New Roman" w:hAnsi="Times New Roman" w:cs="Times New Roman"/>
              </w:rPr>
              <w:t>1</w:t>
            </w:r>
          </w:p>
        </w:tc>
        <w:tc>
          <w:tcPr>
            <w:tcW w:w="4605" w:type="dxa"/>
          </w:tcPr>
          <w:p w:rsidR="006B1ACC" w:rsidRPr="002B64D1" w:rsidRDefault="006B1ACC" w:rsidP="006B1ACC">
            <w:pPr>
              <w:ind w:firstLine="0"/>
              <w:jc w:val="center"/>
              <w:rPr>
                <w:rFonts w:ascii="Times New Roman" w:hAnsi="Times New Roman" w:cs="Times New Roman"/>
              </w:rPr>
            </w:pPr>
            <w:r w:rsidRPr="002B64D1">
              <w:rPr>
                <w:rFonts w:ascii="Times New Roman" w:hAnsi="Times New Roman" w:cs="Times New Roman"/>
              </w:rPr>
              <w:t>2</w:t>
            </w:r>
          </w:p>
        </w:tc>
        <w:tc>
          <w:tcPr>
            <w:tcW w:w="1932" w:type="dxa"/>
          </w:tcPr>
          <w:p w:rsidR="006B1ACC" w:rsidRPr="002B64D1" w:rsidRDefault="006B1ACC" w:rsidP="006B1ACC">
            <w:pPr>
              <w:ind w:firstLine="0"/>
              <w:jc w:val="center"/>
              <w:rPr>
                <w:rFonts w:ascii="Times New Roman" w:hAnsi="Times New Roman" w:cs="Times New Roman"/>
              </w:rPr>
            </w:pPr>
            <w:r w:rsidRPr="002B64D1">
              <w:rPr>
                <w:rFonts w:ascii="Times New Roman" w:hAnsi="Times New Roman" w:cs="Times New Roman"/>
              </w:rPr>
              <w:t>3</w:t>
            </w:r>
          </w:p>
        </w:tc>
        <w:tc>
          <w:tcPr>
            <w:tcW w:w="2516" w:type="dxa"/>
          </w:tcPr>
          <w:p w:rsidR="006B1ACC" w:rsidRPr="002B64D1" w:rsidRDefault="006B1ACC" w:rsidP="006B1ACC">
            <w:pPr>
              <w:ind w:firstLine="0"/>
              <w:jc w:val="center"/>
              <w:rPr>
                <w:rFonts w:ascii="Times New Roman" w:hAnsi="Times New Roman" w:cs="Times New Roman"/>
              </w:rPr>
            </w:pPr>
            <w:r w:rsidRPr="002B64D1">
              <w:rPr>
                <w:rFonts w:ascii="Times New Roman" w:hAnsi="Times New Roman" w:cs="Times New Roman"/>
              </w:rPr>
              <w:t>4</w:t>
            </w:r>
          </w:p>
        </w:tc>
      </w:tr>
      <w:tr w:rsidR="006B1ACC" w:rsidRPr="002B64D1" w:rsidTr="009D3BEF">
        <w:tc>
          <w:tcPr>
            <w:tcW w:w="551" w:type="dxa"/>
          </w:tcPr>
          <w:p w:rsidR="006B1ACC" w:rsidRPr="002B64D1" w:rsidRDefault="006B1ACC" w:rsidP="009D3BEF">
            <w:pPr>
              <w:jc w:val="center"/>
              <w:rPr>
                <w:rFonts w:ascii="Times New Roman" w:hAnsi="Times New Roman" w:cs="Times New Roman"/>
              </w:rPr>
            </w:pPr>
            <w:r w:rsidRPr="002B64D1">
              <w:rPr>
                <w:rFonts w:ascii="Times New Roman" w:hAnsi="Times New Roman" w:cs="Times New Roman"/>
              </w:rPr>
              <w:t>1</w:t>
            </w:r>
          </w:p>
        </w:tc>
        <w:tc>
          <w:tcPr>
            <w:tcW w:w="4605" w:type="dxa"/>
          </w:tcPr>
          <w:p w:rsidR="006B1ACC" w:rsidRPr="002B64D1" w:rsidRDefault="006B1ACC" w:rsidP="006B1ACC">
            <w:pPr>
              <w:ind w:firstLine="0"/>
              <w:rPr>
                <w:rFonts w:ascii="Times New Roman" w:hAnsi="Times New Roman" w:cs="Times New Roman"/>
              </w:rPr>
            </w:pPr>
            <w:r>
              <w:rPr>
                <w:rFonts w:ascii="Times New Roman" w:hAnsi="Times New Roman" w:cs="Times New Roman"/>
              </w:rPr>
              <w:t>Прилегающая</w:t>
            </w:r>
            <w:r w:rsidRPr="002B64D1">
              <w:rPr>
                <w:rFonts w:ascii="Times New Roman" w:hAnsi="Times New Roman" w:cs="Times New Roman"/>
              </w:rPr>
              <w:t xml:space="preserve"> территори</w:t>
            </w:r>
            <w:r>
              <w:rPr>
                <w:rFonts w:ascii="Times New Roman" w:hAnsi="Times New Roman" w:cs="Times New Roman"/>
              </w:rPr>
              <w:t>я</w:t>
            </w:r>
            <w:r w:rsidRPr="002B64D1">
              <w:rPr>
                <w:rFonts w:ascii="Times New Roman" w:hAnsi="Times New Roman" w:cs="Times New Roman"/>
              </w:rPr>
              <w:t xml:space="preserve"> к магазину «Фантазия», </w:t>
            </w:r>
            <w:proofErr w:type="spellStart"/>
            <w:r w:rsidRPr="002B64D1">
              <w:rPr>
                <w:rFonts w:ascii="Times New Roman" w:hAnsi="Times New Roman" w:cs="Times New Roman"/>
              </w:rPr>
              <w:t>ст-ца</w:t>
            </w:r>
            <w:proofErr w:type="spellEnd"/>
            <w:r w:rsidRPr="002B64D1">
              <w:rPr>
                <w:rFonts w:ascii="Times New Roman" w:hAnsi="Times New Roman" w:cs="Times New Roman"/>
              </w:rPr>
              <w:t xml:space="preserve"> Новопокровская, угол ул. </w:t>
            </w:r>
            <w:proofErr w:type="spellStart"/>
            <w:r w:rsidRPr="002B64D1">
              <w:rPr>
                <w:rFonts w:ascii="Times New Roman" w:hAnsi="Times New Roman" w:cs="Times New Roman"/>
              </w:rPr>
              <w:t>Первенцева</w:t>
            </w:r>
            <w:proofErr w:type="spellEnd"/>
            <w:r w:rsidRPr="002B64D1">
              <w:rPr>
                <w:rFonts w:ascii="Times New Roman" w:hAnsi="Times New Roman" w:cs="Times New Roman"/>
              </w:rPr>
              <w:t xml:space="preserve"> и пер</w:t>
            </w:r>
            <w:r>
              <w:rPr>
                <w:rFonts w:ascii="Times New Roman" w:hAnsi="Times New Roman" w:cs="Times New Roman"/>
              </w:rPr>
              <w:t>.</w:t>
            </w:r>
            <w:r w:rsidRPr="002B64D1">
              <w:rPr>
                <w:rFonts w:ascii="Times New Roman" w:hAnsi="Times New Roman" w:cs="Times New Roman"/>
              </w:rPr>
              <w:t xml:space="preserve"> Комсомольский </w:t>
            </w:r>
          </w:p>
        </w:tc>
        <w:tc>
          <w:tcPr>
            <w:tcW w:w="1932" w:type="dxa"/>
          </w:tcPr>
          <w:p w:rsidR="006B1ACC" w:rsidRPr="002B64D1" w:rsidRDefault="006B1ACC" w:rsidP="006B1ACC">
            <w:pPr>
              <w:ind w:firstLine="0"/>
              <w:jc w:val="center"/>
              <w:rPr>
                <w:rFonts w:ascii="Times New Roman" w:hAnsi="Times New Roman" w:cs="Times New Roman"/>
              </w:rPr>
            </w:pPr>
            <w:r>
              <w:rPr>
                <w:rFonts w:ascii="Times New Roman" w:hAnsi="Times New Roman" w:cs="Times New Roman"/>
              </w:rPr>
              <w:t>2019</w:t>
            </w:r>
          </w:p>
        </w:tc>
        <w:tc>
          <w:tcPr>
            <w:tcW w:w="2516" w:type="dxa"/>
          </w:tcPr>
          <w:p w:rsidR="006B1ACC" w:rsidRPr="002B64D1" w:rsidRDefault="006B1ACC" w:rsidP="006B1ACC">
            <w:pPr>
              <w:ind w:firstLine="0"/>
              <w:jc w:val="center"/>
              <w:rPr>
                <w:rFonts w:ascii="Times New Roman" w:hAnsi="Times New Roman" w:cs="Times New Roman"/>
              </w:rPr>
            </w:pPr>
            <w:r w:rsidRPr="00764AE5">
              <w:rPr>
                <w:rFonts w:ascii="Times New Roman" w:hAnsi="Times New Roman" w:cs="Times New Roman"/>
              </w:rPr>
              <w:t>Общественные обсуждения не проводились</w:t>
            </w:r>
          </w:p>
        </w:tc>
      </w:tr>
    </w:tbl>
    <w:p w:rsidR="006B1ACC" w:rsidRDefault="006B1ACC" w:rsidP="006B1ACC">
      <w:pPr>
        <w:rPr>
          <w:rFonts w:ascii="Times New Roman" w:hAnsi="Times New Roman" w:cs="Times New Roman"/>
          <w:sz w:val="28"/>
          <w:szCs w:val="28"/>
        </w:rPr>
      </w:pPr>
    </w:p>
    <w:p w:rsidR="006B1ACC" w:rsidRDefault="006B1ACC" w:rsidP="006B1ACC">
      <w:pPr>
        <w:rPr>
          <w:rFonts w:ascii="Times New Roman" w:hAnsi="Times New Roman" w:cs="Times New Roman"/>
          <w:sz w:val="28"/>
          <w:szCs w:val="28"/>
        </w:rPr>
      </w:pPr>
    </w:p>
    <w:p w:rsidR="006B1ACC" w:rsidRDefault="006B1ACC" w:rsidP="006B1ACC">
      <w:pPr>
        <w:rPr>
          <w:rFonts w:ascii="Times New Roman" w:hAnsi="Times New Roman" w:cs="Times New Roman"/>
          <w:sz w:val="28"/>
          <w:szCs w:val="28"/>
        </w:rPr>
      </w:pPr>
    </w:p>
    <w:p w:rsidR="006B1ACC" w:rsidRPr="001A4D5A" w:rsidRDefault="006B1ACC" w:rsidP="006B1ACC">
      <w:pPr>
        <w:ind w:firstLine="0"/>
        <w:rPr>
          <w:rFonts w:ascii="Times New Roman" w:hAnsi="Times New Roman" w:cs="Times New Roman"/>
          <w:sz w:val="28"/>
          <w:szCs w:val="28"/>
        </w:rPr>
      </w:pPr>
      <w:r>
        <w:rPr>
          <w:rFonts w:ascii="Times New Roman" w:hAnsi="Times New Roman" w:cs="Times New Roman"/>
          <w:sz w:val="28"/>
          <w:szCs w:val="28"/>
        </w:rPr>
        <w:t>З</w:t>
      </w:r>
      <w:r w:rsidRPr="001A4D5A">
        <w:rPr>
          <w:rFonts w:ascii="Times New Roman" w:hAnsi="Times New Roman" w:cs="Times New Roman"/>
          <w:sz w:val="28"/>
          <w:szCs w:val="28"/>
        </w:rPr>
        <w:t>аместител</w:t>
      </w:r>
      <w:r>
        <w:rPr>
          <w:rFonts w:ascii="Times New Roman" w:hAnsi="Times New Roman" w:cs="Times New Roman"/>
          <w:sz w:val="28"/>
          <w:szCs w:val="28"/>
        </w:rPr>
        <w:t>ь</w:t>
      </w:r>
      <w:r w:rsidRPr="001A4D5A">
        <w:rPr>
          <w:rFonts w:ascii="Times New Roman" w:hAnsi="Times New Roman" w:cs="Times New Roman"/>
          <w:sz w:val="28"/>
          <w:szCs w:val="28"/>
        </w:rPr>
        <w:t xml:space="preserve"> главы </w:t>
      </w:r>
    </w:p>
    <w:p w:rsidR="006B1ACC" w:rsidRPr="001A4D5A" w:rsidRDefault="006B1ACC" w:rsidP="006B1ACC">
      <w:pPr>
        <w:ind w:firstLine="0"/>
        <w:rPr>
          <w:rFonts w:ascii="Times New Roman" w:hAnsi="Times New Roman" w:cs="Times New Roman"/>
          <w:sz w:val="28"/>
          <w:szCs w:val="28"/>
        </w:rPr>
      </w:pPr>
      <w:r w:rsidRPr="001A4D5A">
        <w:rPr>
          <w:rFonts w:ascii="Times New Roman" w:hAnsi="Times New Roman" w:cs="Times New Roman"/>
          <w:sz w:val="28"/>
          <w:szCs w:val="28"/>
        </w:rPr>
        <w:t>Новопокровского сельского поселения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1A4D5A">
        <w:rPr>
          <w:rFonts w:ascii="Times New Roman" w:hAnsi="Times New Roman" w:cs="Times New Roman"/>
          <w:sz w:val="28"/>
          <w:szCs w:val="28"/>
        </w:rPr>
        <w:t>А.А.</w:t>
      </w:r>
      <w:r>
        <w:rPr>
          <w:rFonts w:ascii="Times New Roman" w:hAnsi="Times New Roman" w:cs="Times New Roman"/>
          <w:sz w:val="28"/>
          <w:szCs w:val="28"/>
        </w:rPr>
        <w:t xml:space="preserve"> </w:t>
      </w:r>
      <w:r w:rsidRPr="001A4D5A">
        <w:rPr>
          <w:rFonts w:ascii="Times New Roman" w:hAnsi="Times New Roman" w:cs="Times New Roman"/>
          <w:sz w:val="28"/>
          <w:szCs w:val="28"/>
        </w:rPr>
        <w:t>Богданов</w:t>
      </w: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Default="006B1ACC" w:rsidP="00D24BED">
      <w:pPr>
        <w:pStyle w:val="a6"/>
        <w:suppressAutoHyphens/>
        <w:rPr>
          <w:rFonts w:ascii="Times New Roman" w:hAnsi="Times New Roman"/>
          <w:sz w:val="28"/>
          <w:szCs w:val="28"/>
        </w:rPr>
      </w:pPr>
    </w:p>
    <w:p w:rsidR="006B1ACC" w:rsidRPr="000716B3" w:rsidRDefault="006B1ACC" w:rsidP="006B1ACC">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lastRenderedPageBreak/>
        <w:t xml:space="preserve">ПРИЛОЖЕНИЕ № </w:t>
      </w:r>
      <w:r>
        <w:rPr>
          <w:rFonts w:ascii="Times New Roman" w:hAnsi="Times New Roman" w:cs="Times New Roman"/>
          <w:sz w:val="28"/>
          <w:szCs w:val="28"/>
        </w:rPr>
        <w:t>5</w:t>
      </w:r>
    </w:p>
    <w:p w:rsidR="006B1ACC" w:rsidRPr="000716B3" w:rsidRDefault="006B1ACC" w:rsidP="006B1ACC">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t>к муниципальной программе Новопокровского сельского поселения «Формирование</w:t>
      </w:r>
    </w:p>
    <w:p w:rsidR="006B1ACC" w:rsidRDefault="006B1ACC" w:rsidP="006B1ACC">
      <w:pPr>
        <w:suppressAutoHyphens/>
        <w:ind w:left="5670" w:firstLine="0"/>
        <w:rPr>
          <w:rFonts w:ascii="Times New Roman" w:hAnsi="Times New Roman" w:cs="Times New Roman"/>
          <w:sz w:val="28"/>
          <w:szCs w:val="28"/>
        </w:rPr>
      </w:pPr>
      <w:r w:rsidRPr="000716B3">
        <w:rPr>
          <w:rFonts w:ascii="Times New Roman" w:hAnsi="Times New Roman" w:cs="Times New Roman"/>
          <w:sz w:val="28"/>
          <w:szCs w:val="28"/>
        </w:rPr>
        <w:t>современ</w:t>
      </w:r>
      <w:bookmarkStart w:id="3" w:name="_GoBack"/>
      <w:bookmarkEnd w:id="3"/>
      <w:r w:rsidRPr="000716B3">
        <w:rPr>
          <w:rFonts w:ascii="Times New Roman" w:hAnsi="Times New Roman" w:cs="Times New Roman"/>
          <w:sz w:val="28"/>
          <w:szCs w:val="28"/>
        </w:rPr>
        <w:t xml:space="preserve">ной городской среды» </w:t>
      </w:r>
    </w:p>
    <w:p w:rsidR="006B1ACC" w:rsidRDefault="006B1ACC" w:rsidP="006B1ACC">
      <w:pPr>
        <w:rPr>
          <w:rFonts w:ascii="Times New Roman" w:hAnsi="Times New Roman" w:cs="Times New Roman"/>
          <w:b/>
          <w:sz w:val="28"/>
          <w:szCs w:val="28"/>
        </w:rPr>
      </w:pPr>
    </w:p>
    <w:p w:rsidR="006B1ACC" w:rsidRDefault="006B1ACC" w:rsidP="006B1ACC">
      <w:pPr>
        <w:rPr>
          <w:rFonts w:ascii="Times New Roman" w:hAnsi="Times New Roman" w:cs="Times New Roman"/>
          <w:b/>
          <w:sz w:val="28"/>
          <w:szCs w:val="28"/>
        </w:rPr>
      </w:pPr>
    </w:p>
    <w:p w:rsidR="006B1ACC" w:rsidRDefault="006B1ACC" w:rsidP="006B1ACC">
      <w:pPr>
        <w:jc w:val="center"/>
        <w:rPr>
          <w:rFonts w:ascii="Times New Roman" w:hAnsi="Times New Roman" w:cs="Times New Roman"/>
          <w:sz w:val="28"/>
          <w:szCs w:val="28"/>
        </w:rPr>
      </w:pPr>
      <w:r w:rsidRPr="005F31AF">
        <w:rPr>
          <w:rFonts w:ascii="Times New Roman" w:hAnsi="Times New Roman" w:cs="Times New Roman"/>
          <w:sz w:val="28"/>
          <w:szCs w:val="28"/>
        </w:rPr>
        <w:t xml:space="preserve">Мероприятия по инвентаризации уровня благоустройства </w:t>
      </w:r>
    </w:p>
    <w:p w:rsidR="006B1ACC" w:rsidRDefault="006B1ACC" w:rsidP="006B1ACC">
      <w:pPr>
        <w:jc w:val="center"/>
        <w:rPr>
          <w:rFonts w:ascii="Times New Roman" w:hAnsi="Times New Roman" w:cs="Times New Roman"/>
          <w:sz w:val="28"/>
          <w:szCs w:val="28"/>
        </w:rPr>
      </w:pPr>
      <w:r w:rsidRPr="005F31AF">
        <w:rPr>
          <w:rFonts w:ascii="Times New Roman" w:hAnsi="Times New Roman" w:cs="Times New Roman"/>
          <w:sz w:val="28"/>
          <w:szCs w:val="28"/>
        </w:rPr>
        <w:t xml:space="preserve">индивидуальных жилых домов и земельных участков, </w:t>
      </w:r>
    </w:p>
    <w:p w:rsidR="006B1ACC" w:rsidRDefault="006B1ACC" w:rsidP="006B1ACC">
      <w:pPr>
        <w:jc w:val="center"/>
        <w:rPr>
          <w:rFonts w:ascii="Times New Roman" w:hAnsi="Times New Roman" w:cs="Times New Roman"/>
          <w:sz w:val="28"/>
          <w:szCs w:val="28"/>
        </w:rPr>
      </w:pPr>
      <w:r w:rsidRPr="005F31AF">
        <w:rPr>
          <w:rFonts w:ascii="Times New Roman" w:hAnsi="Times New Roman" w:cs="Times New Roman"/>
          <w:sz w:val="28"/>
          <w:szCs w:val="28"/>
        </w:rPr>
        <w:t xml:space="preserve">предоставленных для их размещения, с заключением по результатам инвентаризации соглашений с собственниками (пользователями) </w:t>
      </w:r>
    </w:p>
    <w:p w:rsidR="006B1ACC" w:rsidRDefault="006B1ACC" w:rsidP="006B1ACC">
      <w:pPr>
        <w:jc w:val="center"/>
        <w:rPr>
          <w:rFonts w:ascii="Times New Roman" w:hAnsi="Times New Roman" w:cs="Times New Roman"/>
          <w:sz w:val="28"/>
          <w:szCs w:val="28"/>
        </w:rPr>
      </w:pPr>
      <w:r w:rsidRPr="005F31AF">
        <w:rPr>
          <w:rFonts w:ascii="Times New Roman" w:hAnsi="Times New Roman" w:cs="Times New Roman"/>
          <w:sz w:val="28"/>
          <w:szCs w:val="28"/>
        </w:rPr>
        <w:t xml:space="preserve">указанных домов (собственниками (пользователями) земельных участков) </w:t>
      </w:r>
    </w:p>
    <w:p w:rsidR="006B1ACC" w:rsidRDefault="006B1ACC" w:rsidP="006B1ACC">
      <w:pPr>
        <w:jc w:val="center"/>
        <w:rPr>
          <w:rFonts w:ascii="Times New Roman" w:hAnsi="Times New Roman" w:cs="Times New Roman"/>
          <w:sz w:val="28"/>
          <w:szCs w:val="28"/>
        </w:rPr>
      </w:pPr>
      <w:r w:rsidRPr="005F31AF">
        <w:rPr>
          <w:rFonts w:ascii="Times New Roman" w:hAnsi="Times New Roman" w:cs="Times New Roman"/>
          <w:sz w:val="28"/>
          <w:szCs w:val="28"/>
        </w:rPr>
        <w:t xml:space="preserve">об их благоустройстве не позднее последнего года реализации </w:t>
      </w:r>
    </w:p>
    <w:p w:rsidR="006B1ACC" w:rsidRDefault="006B1ACC" w:rsidP="006B1ACC">
      <w:pPr>
        <w:jc w:val="center"/>
        <w:rPr>
          <w:rFonts w:ascii="Times New Roman" w:hAnsi="Times New Roman" w:cs="Times New Roman"/>
          <w:sz w:val="28"/>
          <w:szCs w:val="28"/>
        </w:rPr>
      </w:pPr>
      <w:r w:rsidRPr="005F31AF">
        <w:rPr>
          <w:rFonts w:ascii="Times New Roman" w:hAnsi="Times New Roman" w:cs="Times New Roman"/>
          <w:sz w:val="28"/>
          <w:szCs w:val="28"/>
        </w:rPr>
        <w:t xml:space="preserve">федерального проекта в соответствии с требованиями </w:t>
      </w:r>
      <w:proofErr w:type="gramStart"/>
      <w:r w:rsidRPr="005F31AF">
        <w:rPr>
          <w:rFonts w:ascii="Times New Roman" w:hAnsi="Times New Roman" w:cs="Times New Roman"/>
          <w:sz w:val="28"/>
          <w:szCs w:val="28"/>
        </w:rPr>
        <w:t>утвержденных</w:t>
      </w:r>
      <w:proofErr w:type="gramEnd"/>
      <w:r w:rsidRPr="005F31AF">
        <w:rPr>
          <w:rFonts w:ascii="Times New Roman" w:hAnsi="Times New Roman" w:cs="Times New Roman"/>
          <w:sz w:val="28"/>
          <w:szCs w:val="28"/>
        </w:rPr>
        <w:t xml:space="preserve"> </w:t>
      </w:r>
    </w:p>
    <w:p w:rsidR="006B1ACC" w:rsidRPr="005F31AF" w:rsidRDefault="006B1ACC" w:rsidP="006B1ACC">
      <w:pPr>
        <w:jc w:val="center"/>
        <w:rPr>
          <w:rFonts w:ascii="Times New Roman" w:hAnsi="Times New Roman" w:cs="Times New Roman"/>
          <w:sz w:val="28"/>
          <w:szCs w:val="28"/>
        </w:rPr>
      </w:pPr>
      <w:r w:rsidRPr="005F31AF">
        <w:rPr>
          <w:rFonts w:ascii="Times New Roman" w:hAnsi="Times New Roman" w:cs="Times New Roman"/>
          <w:sz w:val="28"/>
          <w:szCs w:val="28"/>
        </w:rPr>
        <w:t>в муниципальном образовании правил благоустройства</w:t>
      </w:r>
    </w:p>
    <w:p w:rsidR="006B1ACC" w:rsidRPr="005F31AF" w:rsidRDefault="006B1ACC" w:rsidP="006B1ACC">
      <w:pPr>
        <w:jc w:val="center"/>
        <w:rPr>
          <w:rFonts w:ascii="Times New Roman" w:hAnsi="Times New Roman" w:cs="Times New Roman"/>
          <w:b/>
          <w:sz w:val="28"/>
          <w:szCs w:val="28"/>
        </w:rPr>
      </w:pPr>
    </w:p>
    <w:tbl>
      <w:tblPr>
        <w:tblStyle w:val="af7"/>
        <w:tblW w:w="0" w:type="auto"/>
        <w:tblLook w:val="04A0" w:firstRow="1" w:lastRow="0" w:firstColumn="1" w:lastColumn="0" w:noHBand="0" w:noVBand="1"/>
      </w:tblPr>
      <w:tblGrid>
        <w:gridCol w:w="586"/>
        <w:gridCol w:w="3957"/>
        <w:gridCol w:w="2497"/>
        <w:gridCol w:w="2531"/>
      </w:tblGrid>
      <w:tr w:rsidR="006B1ACC" w:rsidRPr="001523A2" w:rsidTr="009D3BEF">
        <w:tc>
          <w:tcPr>
            <w:tcW w:w="586" w:type="dxa"/>
          </w:tcPr>
          <w:p w:rsidR="006B1ACC" w:rsidRPr="002B64D1" w:rsidRDefault="006B1ACC" w:rsidP="009D3BEF">
            <w:pPr>
              <w:jc w:val="center"/>
              <w:rPr>
                <w:rFonts w:ascii="Times New Roman" w:hAnsi="Times New Roman" w:cs="Times New Roman"/>
              </w:rPr>
            </w:pPr>
            <w:r w:rsidRPr="002B64D1">
              <w:rPr>
                <w:rFonts w:ascii="Times New Roman" w:hAnsi="Times New Roman" w:cs="Times New Roman"/>
              </w:rPr>
              <w:t xml:space="preserve">№ </w:t>
            </w:r>
            <w:proofErr w:type="gramStart"/>
            <w:r w:rsidRPr="002B64D1">
              <w:rPr>
                <w:rFonts w:ascii="Times New Roman" w:hAnsi="Times New Roman" w:cs="Times New Roman"/>
              </w:rPr>
              <w:t>п</w:t>
            </w:r>
            <w:proofErr w:type="gramEnd"/>
            <w:r w:rsidRPr="002B64D1">
              <w:rPr>
                <w:rFonts w:ascii="Times New Roman" w:hAnsi="Times New Roman" w:cs="Times New Roman"/>
              </w:rPr>
              <w:t>/п</w:t>
            </w:r>
          </w:p>
        </w:tc>
        <w:tc>
          <w:tcPr>
            <w:tcW w:w="3957" w:type="dxa"/>
          </w:tcPr>
          <w:p w:rsidR="006B1ACC" w:rsidRPr="002B64D1" w:rsidRDefault="006B1ACC" w:rsidP="006B1ACC">
            <w:pPr>
              <w:ind w:firstLine="0"/>
              <w:jc w:val="center"/>
              <w:rPr>
                <w:rFonts w:ascii="Times New Roman" w:hAnsi="Times New Roman" w:cs="Times New Roman"/>
              </w:rPr>
            </w:pPr>
            <w:r>
              <w:rPr>
                <w:rFonts w:ascii="Times New Roman" w:hAnsi="Times New Roman" w:cs="Times New Roman"/>
              </w:rPr>
              <w:t>Адрес объекта</w:t>
            </w:r>
          </w:p>
          <w:p w:rsidR="006B1ACC" w:rsidRPr="002B64D1" w:rsidRDefault="006B1ACC" w:rsidP="006B1ACC">
            <w:pPr>
              <w:ind w:firstLine="0"/>
              <w:jc w:val="center"/>
              <w:rPr>
                <w:rFonts w:ascii="Times New Roman" w:hAnsi="Times New Roman" w:cs="Times New Roman"/>
              </w:rPr>
            </w:pPr>
          </w:p>
        </w:tc>
        <w:tc>
          <w:tcPr>
            <w:tcW w:w="2497" w:type="dxa"/>
          </w:tcPr>
          <w:p w:rsidR="006B1ACC" w:rsidRPr="002B64D1" w:rsidRDefault="006B1ACC" w:rsidP="009D3BEF">
            <w:pPr>
              <w:jc w:val="center"/>
              <w:rPr>
                <w:rFonts w:ascii="Times New Roman" w:hAnsi="Times New Roman" w:cs="Times New Roman"/>
              </w:rPr>
            </w:pPr>
            <w:r>
              <w:rPr>
                <w:rFonts w:ascii="Times New Roman" w:hAnsi="Times New Roman" w:cs="Times New Roman"/>
              </w:rPr>
              <w:t>Год благоустройства объекта</w:t>
            </w:r>
          </w:p>
        </w:tc>
        <w:tc>
          <w:tcPr>
            <w:tcW w:w="2531" w:type="dxa"/>
          </w:tcPr>
          <w:p w:rsidR="006B1ACC" w:rsidRPr="002F35EA" w:rsidRDefault="006B1ACC" w:rsidP="006B1ACC">
            <w:pPr>
              <w:ind w:firstLine="0"/>
              <w:jc w:val="center"/>
              <w:rPr>
                <w:rFonts w:ascii="Times New Roman" w:hAnsi="Times New Roman" w:cs="Times New Roman"/>
              </w:rPr>
            </w:pPr>
            <w:r w:rsidRPr="002F35EA">
              <w:rPr>
                <w:rFonts w:ascii="Times New Roman" w:hAnsi="Times New Roman"/>
              </w:rPr>
              <w:t>Дата протокола по итогам общественных обсуждений, дата проведения рейтингового голосования</w:t>
            </w:r>
          </w:p>
        </w:tc>
      </w:tr>
      <w:tr w:rsidR="006B1ACC" w:rsidRPr="001523A2" w:rsidTr="009D3BEF">
        <w:tc>
          <w:tcPr>
            <w:tcW w:w="586" w:type="dxa"/>
            <w:vAlign w:val="center"/>
          </w:tcPr>
          <w:p w:rsidR="006B1ACC" w:rsidRDefault="006B1ACC" w:rsidP="009D3BEF">
            <w:pPr>
              <w:jc w:val="center"/>
              <w:rPr>
                <w:rFonts w:ascii="Times New Roman" w:hAnsi="Times New Roman" w:cs="Times New Roman"/>
              </w:rPr>
            </w:pPr>
          </w:p>
          <w:p w:rsidR="006B1ACC" w:rsidRPr="001523A2" w:rsidRDefault="006B1ACC" w:rsidP="009D3BEF">
            <w:pPr>
              <w:jc w:val="center"/>
              <w:rPr>
                <w:rFonts w:ascii="Times New Roman" w:hAnsi="Times New Roman" w:cs="Times New Roman"/>
              </w:rPr>
            </w:pPr>
            <w:r>
              <w:rPr>
                <w:rFonts w:ascii="Times New Roman" w:hAnsi="Times New Roman" w:cs="Times New Roman"/>
              </w:rPr>
              <w:t>1</w:t>
            </w:r>
          </w:p>
        </w:tc>
        <w:tc>
          <w:tcPr>
            <w:tcW w:w="3957" w:type="dxa"/>
            <w:vAlign w:val="center"/>
          </w:tcPr>
          <w:p w:rsidR="006B1ACC" w:rsidRPr="001523A2" w:rsidRDefault="006B1ACC" w:rsidP="006B1ACC">
            <w:pPr>
              <w:ind w:firstLine="0"/>
              <w:rPr>
                <w:rFonts w:ascii="Times New Roman" w:hAnsi="Times New Roman" w:cs="Times New Roman"/>
              </w:rPr>
            </w:pPr>
            <w:r>
              <w:rPr>
                <w:rFonts w:ascii="Times New Roman" w:hAnsi="Times New Roman" w:cs="Times New Roman"/>
              </w:rPr>
              <w:t>Территории улиц Новопокровского сельского поселения</w:t>
            </w:r>
          </w:p>
        </w:tc>
        <w:tc>
          <w:tcPr>
            <w:tcW w:w="2497" w:type="dxa"/>
            <w:vAlign w:val="center"/>
          </w:tcPr>
          <w:p w:rsidR="006B1ACC" w:rsidRPr="001523A2" w:rsidRDefault="006B1ACC" w:rsidP="009D3BEF">
            <w:pPr>
              <w:jc w:val="center"/>
              <w:rPr>
                <w:rFonts w:ascii="Times New Roman" w:hAnsi="Times New Roman" w:cs="Times New Roman"/>
              </w:rPr>
            </w:pPr>
          </w:p>
        </w:tc>
        <w:tc>
          <w:tcPr>
            <w:tcW w:w="2531" w:type="dxa"/>
            <w:vAlign w:val="center"/>
          </w:tcPr>
          <w:p w:rsidR="006B1ACC" w:rsidRPr="00D30685" w:rsidRDefault="006B1ACC" w:rsidP="006B1ACC">
            <w:pPr>
              <w:ind w:firstLine="0"/>
              <w:jc w:val="center"/>
              <w:rPr>
                <w:rFonts w:ascii="Times New Roman" w:hAnsi="Times New Roman" w:cs="Times New Roman"/>
              </w:rPr>
            </w:pPr>
            <w:r w:rsidRPr="00D30685">
              <w:rPr>
                <w:rFonts w:ascii="Times New Roman" w:hAnsi="Times New Roman" w:cs="Times New Roman"/>
              </w:rPr>
              <w:t>Общественные обсуждения не проводились</w:t>
            </w:r>
          </w:p>
        </w:tc>
      </w:tr>
    </w:tbl>
    <w:p w:rsidR="006B1ACC" w:rsidRDefault="006B1ACC" w:rsidP="006B1ACC">
      <w:pPr>
        <w:rPr>
          <w:rFonts w:ascii="Times New Roman" w:hAnsi="Times New Roman" w:cs="Times New Roman"/>
          <w:sz w:val="28"/>
          <w:szCs w:val="28"/>
        </w:rPr>
      </w:pPr>
    </w:p>
    <w:p w:rsidR="006B1ACC" w:rsidRDefault="006B1ACC" w:rsidP="006B1ACC">
      <w:pPr>
        <w:rPr>
          <w:rFonts w:ascii="Times New Roman" w:hAnsi="Times New Roman" w:cs="Times New Roman"/>
          <w:sz w:val="28"/>
          <w:szCs w:val="28"/>
        </w:rPr>
      </w:pPr>
    </w:p>
    <w:p w:rsidR="006B1ACC" w:rsidRDefault="006B1ACC" w:rsidP="006B1ACC">
      <w:pPr>
        <w:rPr>
          <w:rFonts w:ascii="Times New Roman" w:hAnsi="Times New Roman" w:cs="Times New Roman"/>
          <w:sz w:val="28"/>
          <w:szCs w:val="28"/>
        </w:rPr>
      </w:pPr>
    </w:p>
    <w:p w:rsidR="006B1ACC" w:rsidRPr="007F0240" w:rsidRDefault="006B1ACC" w:rsidP="006B1ACC">
      <w:pPr>
        <w:ind w:firstLine="0"/>
        <w:rPr>
          <w:rFonts w:ascii="Times New Roman" w:hAnsi="Times New Roman" w:cs="Times New Roman"/>
          <w:sz w:val="28"/>
          <w:szCs w:val="28"/>
        </w:rPr>
      </w:pPr>
      <w:r>
        <w:rPr>
          <w:rFonts w:ascii="Times New Roman" w:hAnsi="Times New Roman" w:cs="Times New Roman"/>
          <w:sz w:val="28"/>
          <w:szCs w:val="28"/>
        </w:rPr>
        <w:t>З</w:t>
      </w:r>
      <w:r w:rsidRPr="007F0240">
        <w:rPr>
          <w:rFonts w:ascii="Times New Roman" w:hAnsi="Times New Roman" w:cs="Times New Roman"/>
          <w:sz w:val="28"/>
          <w:szCs w:val="28"/>
        </w:rPr>
        <w:t>аместител</w:t>
      </w:r>
      <w:r>
        <w:rPr>
          <w:rFonts w:ascii="Times New Roman" w:hAnsi="Times New Roman" w:cs="Times New Roman"/>
          <w:sz w:val="28"/>
          <w:szCs w:val="28"/>
        </w:rPr>
        <w:t>ь</w:t>
      </w:r>
      <w:r w:rsidRPr="007F0240">
        <w:rPr>
          <w:rFonts w:ascii="Times New Roman" w:hAnsi="Times New Roman" w:cs="Times New Roman"/>
          <w:sz w:val="28"/>
          <w:szCs w:val="28"/>
        </w:rPr>
        <w:t xml:space="preserve"> главы </w:t>
      </w:r>
    </w:p>
    <w:p w:rsidR="006B1ACC" w:rsidRPr="007F0240" w:rsidRDefault="006B1ACC" w:rsidP="006B1ACC">
      <w:pPr>
        <w:ind w:firstLine="0"/>
        <w:rPr>
          <w:rFonts w:ascii="Times New Roman" w:hAnsi="Times New Roman" w:cs="Times New Roman"/>
          <w:sz w:val="28"/>
          <w:szCs w:val="28"/>
        </w:rPr>
      </w:pPr>
      <w:r w:rsidRPr="007F0240">
        <w:rPr>
          <w:rFonts w:ascii="Times New Roman" w:hAnsi="Times New Roman" w:cs="Times New Roman"/>
          <w:sz w:val="28"/>
          <w:szCs w:val="28"/>
        </w:rPr>
        <w:t>Новопокровского сельского поселения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7F0240">
        <w:rPr>
          <w:rFonts w:ascii="Times New Roman" w:hAnsi="Times New Roman" w:cs="Times New Roman"/>
          <w:sz w:val="28"/>
          <w:szCs w:val="28"/>
        </w:rPr>
        <w:t>А.А.</w:t>
      </w:r>
      <w:r>
        <w:rPr>
          <w:rFonts w:ascii="Times New Roman" w:hAnsi="Times New Roman" w:cs="Times New Roman"/>
          <w:sz w:val="28"/>
          <w:szCs w:val="28"/>
        </w:rPr>
        <w:t xml:space="preserve"> </w:t>
      </w:r>
      <w:r w:rsidRPr="007F0240">
        <w:rPr>
          <w:rFonts w:ascii="Times New Roman" w:hAnsi="Times New Roman" w:cs="Times New Roman"/>
          <w:sz w:val="28"/>
          <w:szCs w:val="28"/>
        </w:rPr>
        <w:t>Богданов</w:t>
      </w:r>
    </w:p>
    <w:p w:rsidR="006B1ACC" w:rsidRPr="006B1ACC" w:rsidRDefault="006B1ACC" w:rsidP="00D24BED">
      <w:pPr>
        <w:pStyle w:val="a6"/>
        <w:suppressAutoHyphens/>
        <w:rPr>
          <w:rFonts w:ascii="Times New Roman" w:hAnsi="Times New Roman"/>
          <w:sz w:val="28"/>
          <w:szCs w:val="28"/>
        </w:rPr>
      </w:pPr>
    </w:p>
    <w:sectPr w:rsidR="006B1ACC" w:rsidRPr="006B1ACC" w:rsidSect="00DE4BD6">
      <w:headerReference w:type="default" r:id="rId41"/>
      <w:headerReference w:type="first" r:id="rId42"/>
      <w:pgSz w:w="11906" w:h="16838"/>
      <w:pgMar w:top="1134" w:right="567" w:bottom="56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4E8" w:rsidRDefault="00AB74E8" w:rsidP="00660CFE">
      <w:r>
        <w:separator/>
      </w:r>
    </w:p>
  </w:endnote>
  <w:endnote w:type="continuationSeparator" w:id="0">
    <w:p w:rsidR="00AB74E8" w:rsidRDefault="00AB74E8" w:rsidP="00660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charset w:val="B2"/>
    <w:family w:val="roman"/>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4E8" w:rsidRDefault="00AB74E8" w:rsidP="00660CFE">
      <w:r>
        <w:separator/>
      </w:r>
    </w:p>
  </w:footnote>
  <w:footnote w:type="continuationSeparator" w:id="0">
    <w:p w:rsidR="00AB74E8" w:rsidRDefault="00AB74E8" w:rsidP="00660C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EFA" w:rsidRDefault="00630EFA" w:rsidP="00630EFA">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630EFA" w:rsidRDefault="00630EF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05200"/>
      <w:docPartObj>
        <w:docPartGallery w:val="Page Numbers (Top of Page)"/>
        <w:docPartUnique/>
      </w:docPartObj>
    </w:sdtPr>
    <w:sdtEndPr>
      <w:rPr>
        <w:sz w:val="28"/>
        <w:szCs w:val="28"/>
      </w:rPr>
    </w:sdtEndPr>
    <w:sdtContent>
      <w:p w:rsidR="00630EFA" w:rsidRPr="000B59A7" w:rsidRDefault="00630EFA">
        <w:pPr>
          <w:pStyle w:val="a8"/>
          <w:jc w:val="center"/>
          <w:rPr>
            <w:sz w:val="28"/>
            <w:szCs w:val="28"/>
          </w:rPr>
        </w:pPr>
        <w:r w:rsidRPr="000B59A7">
          <w:rPr>
            <w:sz w:val="28"/>
            <w:szCs w:val="28"/>
          </w:rPr>
          <w:fldChar w:fldCharType="begin"/>
        </w:r>
        <w:r w:rsidRPr="000B59A7">
          <w:rPr>
            <w:sz w:val="28"/>
            <w:szCs w:val="28"/>
          </w:rPr>
          <w:instrText>PAGE   \* MERGEFORMAT</w:instrText>
        </w:r>
        <w:r w:rsidRPr="000B59A7">
          <w:rPr>
            <w:sz w:val="28"/>
            <w:szCs w:val="28"/>
          </w:rPr>
          <w:fldChar w:fldCharType="separate"/>
        </w:r>
        <w:r w:rsidR="006B1ACC">
          <w:rPr>
            <w:noProof/>
            <w:sz w:val="28"/>
            <w:szCs w:val="28"/>
          </w:rPr>
          <w:t>2</w:t>
        </w:r>
        <w:r w:rsidRPr="000B59A7">
          <w:rPr>
            <w:sz w:val="28"/>
            <w:szCs w:val="28"/>
          </w:rPr>
          <w:fldChar w:fldCharType="end"/>
        </w:r>
      </w:p>
    </w:sdtContent>
  </w:sdt>
  <w:p w:rsidR="00630EFA" w:rsidRDefault="00630EFA">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EFA" w:rsidRPr="00704A00" w:rsidRDefault="00630EFA" w:rsidP="00630EFA">
    <w:pPr>
      <w:pStyle w:val="a8"/>
      <w:jc w:val="center"/>
      <w:rPr>
        <w:sz w:val="28"/>
        <w:szCs w:val="2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13968564"/>
    </w:sdtPr>
    <w:sdtContent>
      <w:p w:rsidR="00630EFA" w:rsidRPr="008D2C6D" w:rsidRDefault="00630EFA">
        <w:pPr>
          <w:pStyle w:val="a8"/>
          <w:jc w:val="center"/>
          <w:rPr>
            <w:rFonts w:ascii="Times New Roman" w:hAnsi="Times New Roman" w:cs="Times New Roman"/>
            <w:sz w:val="28"/>
            <w:szCs w:val="28"/>
          </w:rPr>
        </w:pPr>
        <w:r w:rsidRPr="008D2C6D">
          <w:rPr>
            <w:rFonts w:ascii="Times New Roman" w:hAnsi="Times New Roman" w:cs="Times New Roman"/>
            <w:sz w:val="28"/>
            <w:szCs w:val="28"/>
          </w:rPr>
          <w:fldChar w:fldCharType="begin"/>
        </w:r>
        <w:r w:rsidRPr="008D2C6D">
          <w:rPr>
            <w:rFonts w:ascii="Times New Roman" w:hAnsi="Times New Roman" w:cs="Times New Roman"/>
            <w:sz w:val="28"/>
            <w:szCs w:val="28"/>
          </w:rPr>
          <w:instrText xml:space="preserve"> PAGE   \* MERGEFORMAT </w:instrText>
        </w:r>
        <w:r w:rsidRPr="008D2C6D">
          <w:rPr>
            <w:rFonts w:ascii="Times New Roman" w:hAnsi="Times New Roman" w:cs="Times New Roman"/>
            <w:sz w:val="28"/>
            <w:szCs w:val="28"/>
          </w:rPr>
          <w:fldChar w:fldCharType="separate"/>
        </w:r>
        <w:r w:rsidR="006B1ACC">
          <w:rPr>
            <w:rFonts w:ascii="Times New Roman" w:hAnsi="Times New Roman" w:cs="Times New Roman"/>
            <w:noProof/>
            <w:sz w:val="28"/>
            <w:szCs w:val="28"/>
          </w:rPr>
          <w:t>30</w:t>
        </w:r>
        <w:r w:rsidRPr="008D2C6D">
          <w:rPr>
            <w:rFonts w:ascii="Times New Roman" w:hAnsi="Times New Roman" w:cs="Times New Roman"/>
            <w:noProof/>
            <w:sz w:val="28"/>
            <w:szCs w:val="28"/>
          </w:rPr>
          <w:fldChar w:fldCharType="end"/>
        </w:r>
      </w:p>
    </w:sdtContent>
  </w:sdt>
  <w:p w:rsidR="00630EFA" w:rsidRDefault="00630EFA">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EFA" w:rsidRDefault="00630EFA">
    <w:pPr>
      <w:pStyle w:val="a8"/>
      <w:jc w:val="center"/>
    </w:pPr>
  </w:p>
  <w:p w:rsidR="00630EFA" w:rsidRDefault="00630EF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D12"/>
    <w:multiLevelType w:val="hybridMultilevel"/>
    <w:tmpl w:val="FED4A12C"/>
    <w:lvl w:ilvl="0" w:tplc="CBB2E8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3ED5C7D"/>
    <w:multiLevelType w:val="hybridMultilevel"/>
    <w:tmpl w:val="169E2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4D7240"/>
    <w:multiLevelType w:val="hybridMultilevel"/>
    <w:tmpl w:val="C15A321A"/>
    <w:lvl w:ilvl="0" w:tplc="052809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1BB5EA1"/>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4D129E"/>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674E66"/>
    <w:multiLevelType w:val="hybridMultilevel"/>
    <w:tmpl w:val="36E09CFA"/>
    <w:lvl w:ilvl="0" w:tplc="950C809A">
      <w:start w:val="2601"/>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
    <w:nsid w:val="22414CD3"/>
    <w:multiLevelType w:val="hybridMultilevel"/>
    <w:tmpl w:val="691CBC26"/>
    <w:lvl w:ilvl="0" w:tplc="F79EF16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8">
    <w:nsid w:val="294E4ADD"/>
    <w:multiLevelType w:val="hybridMultilevel"/>
    <w:tmpl w:val="E11A2020"/>
    <w:lvl w:ilvl="0" w:tplc="ABE614C2">
      <w:start w:val="1"/>
      <w:numFmt w:val="decimal"/>
      <w:lvlText w:val="%1)"/>
      <w:lvlJc w:val="left"/>
      <w:pPr>
        <w:ind w:left="900" w:hanging="360"/>
      </w:pPr>
      <w:rPr>
        <w:rFonts w:ascii="Times New Roman" w:hAnsi="Times New Roman" w:cs="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5A7B5FBA"/>
    <w:multiLevelType w:val="multilevel"/>
    <w:tmpl w:val="7DD27F4E"/>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
  </w:num>
  <w:num w:numId="2">
    <w:abstractNumId w:val="8"/>
  </w:num>
  <w:num w:numId="3">
    <w:abstractNumId w:val="9"/>
  </w:num>
  <w:num w:numId="4">
    <w:abstractNumId w:val="7"/>
  </w:num>
  <w:num w:numId="5">
    <w:abstractNumId w:val="2"/>
  </w:num>
  <w:num w:numId="6">
    <w:abstractNumId w:val="5"/>
  </w:num>
  <w:num w:numId="7">
    <w:abstractNumId w:val="6"/>
  </w:num>
  <w:num w:numId="8">
    <w:abstractNumId w:val="4"/>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B4B"/>
    <w:rsid w:val="00014F0F"/>
    <w:rsid w:val="00027FAC"/>
    <w:rsid w:val="00037081"/>
    <w:rsid w:val="00040280"/>
    <w:rsid w:val="00042148"/>
    <w:rsid w:val="000538DF"/>
    <w:rsid w:val="00056F29"/>
    <w:rsid w:val="00074D1A"/>
    <w:rsid w:val="000821FC"/>
    <w:rsid w:val="00083397"/>
    <w:rsid w:val="00086AD4"/>
    <w:rsid w:val="00091D3B"/>
    <w:rsid w:val="00095B98"/>
    <w:rsid w:val="00096BE8"/>
    <w:rsid w:val="0009790C"/>
    <w:rsid w:val="000A04F0"/>
    <w:rsid w:val="000B199C"/>
    <w:rsid w:val="000B24BF"/>
    <w:rsid w:val="000B4A6B"/>
    <w:rsid w:val="000B54E9"/>
    <w:rsid w:val="000C3B76"/>
    <w:rsid w:val="000D7AE7"/>
    <w:rsid w:val="000E01AD"/>
    <w:rsid w:val="000E45DE"/>
    <w:rsid w:val="000E5D74"/>
    <w:rsid w:val="000E6AC3"/>
    <w:rsid w:val="000F7AD6"/>
    <w:rsid w:val="001116BC"/>
    <w:rsid w:val="001136CD"/>
    <w:rsid w:val="00115BB0"/>
    <w:rsid w:val="00117831"/>
    <w:rsid w:val="001266AB"/>
    <w:rsid w:val="00143CFA"/>
    <w:rsid w:val="00145E33"/>
    <w:rsid w:val="001540F3"/>
    <w:rsid w:val="001540F6"/>
    <w:rsid w:val="001609B4"/>
    <w:rsid w:val="00162BA0"/>
    <w:rsid w:val="0017066D"/>
    <w:rsid w:val="0018097A"/>
    <w:rsid w:val="0018247C"/>
    <w:rsid w:val="00186DF6"/>
    <w:rsid w:val="001872A4"/>
    <w:rsid w:val="001936E4"/>
    <w:rsid w:val="00193D2D"/>
    <w:rsid w:val="001A5B91"/>
    <w:rsid w:val="001B213D"/>
    <w:rsid w:val="001C293B"/>
    <w:rsid w:val="001E4EE2"/>
    <w:rsid w:val="001E7A4D"/>
    <w:rsid w:val="001F3105"/>
    <w:rsid w:val="001F3C1F"/>
    <w:rsid w:val="001F4169"/>
    <w:rsid w:val="001F4C2E"/>
    <w:rsid w:val="001F73BB"/>
    <w:rsid w:val="00205F6B"/>
    <w:rsid w:val="00206629"/>
    <w:rsid w:val="00212BEA"/>
    <w:rsid w:val="00212D01"/>
    <w:rsid w:val="00212FBC"/>
    <w:rsid w:val="0021566E"/>
    <w:rsid w:val="00217989"/>
    <w:rsid w:val="00234669"/>
    <w:rsid w:val="002413B5"/>
    <w:rsid w:val="002466FE"/>
    <w:rsid w:val="002532E2"/>
    <w:rsid w:val="002559A0"/>
    <w:rsid w:val="00256BEF"/>
    <w:rsid w:val="00271923"/>
    <w:rsid w:val="00284ACA"/>
    <w:rsid w:val="00292363"/>
    <w:rsid w:val="002974CE"/>
    <w:rsid w:val="002A1FD2"/>
    <w:rsid w:val="002A7DB2"/>
    <w:rsid w:val="002B4B43"/>
    <w:rsid w:val="002B5AE4"/>
    <w:rsid w:val="002B686E"/>
    <w:rsid w:val="002C5D1D"/>
    <w:rsid w:val="002C70DB"/>
    <w:rsid w:val="002D0065"/>
    <w:rsid w:val="002D5790"/>
    <w:rsid w:val="002E48FA"/>
    <w:rsid w:val="002F6850"/>
    <w:rsid w:val="002F7393"/>
    <w:rsid w:val="00302433"/>
    <w:rsid w:val="00305E0E"/>
    <w:rsid w:val="00306DD6"/>
    <w:rsid w:val="00311032"/>
    <w:rsid w:val="00321E35"/>
    <w:rsid w:val="00362081"/>
    <w:rsid w:val="003625A0"/>
    <w:rsid w:val="003806DF"/>
    <w:rsid w:val="003A4B2F"/>
    <w:rsid w:val="003B0100"/>
    <w:rsid w:val="003C4FF2"/>
    <w:rsid w:val="003E3159"/>
    <w:rsid w:val="003E6887"/>
    <w:rsid w:val="003F22AF"/>
    <w:rsid w:val="003F2E39"/>
    <w:rsid w:val="003F307E"/>
    <w:rsid w:val="003F37E6"/>
    <w:rsid w:val="003F7A6D"/>
    <w:rsid w:val="004000BA"/>
    <w:rsid w:val="00402AC6"/>
    <w:rsid w:val="00420CD8"/>
    <w:rsid w:val="0042642E"/>
    <w:rsid w:val="00430F4F"/>
    <w:rsid w:val="00433C02"/>
    <w:rsid w:val="00453110"/>
    <w:rsid w:val="00461FFE"/>
    <w:rsid w:val="004626D7"/>
    <w:rsid w:val="00482404"/>
    <w:rsid w:val="00491D66"/>
    <w:rsid w:val="00495243"/>
    <w:rsid w:val="004B0A67"/>
    <w:rsid w:val="004B1CB6"/>
    <w:rsid w:val="004B3C0F"/>
    <w:rsid w:val="004B5C95"/>
    <w:rsid w:val="004B69DC"/>
    <w:rsid w:val="004C03CD"/>
    <w:rsid w:val="004D4761"/>
    <w:rsid w:val="004E5E09"/>
    <w:rsid w:val="004F15E7"/>
    <w:rsid w:val="004F46EF"/>
    <w:rsid w:val="00503426"/>
    <w:rsid w:val="00510597"/>
    <w:rsid w:val="00513F71"/>
    <w:rsid w:val="00525778"/>
    <w:rsid w:val="005423FF"/>
    <w:rsid w:val="005529A8"/>
    <w:rsid w:val="00553244"/>
    <w:rsid w:val="00563DAD"/>
    <w:rsid w:val="00566AA0"/>
    <w:rsid w:val="005675EE"/>
    <w:rsid w:val="005676D0"/>
    <w:rsid w:val="00574064"/>
    <w:rsid w:val="00575506"/>
    <w:rsid w:val="00575F16"/>
    <w:rsid w:val="005807C9"/>
    <w:rsid w:val="00580B38"/>
    <w:rsid w:val="005866FC"/>
    <w:rsid w:val="00587CE9"/>
    <w:rsid w:val="00592EB9"/>
    <w:rsid w:val="00597D5B"/>
    <w:rsid w:val="005B5831"/>
    <w:rsid w:val="005B7405"/>
    <w:rsid w:val="005C0850"/>
    <w:rsid w:val="005C564B"/>
    <w:rsid w:val="005D7C75"/>
    <w:rsid w:val="005E0003"/>
    <w:rsid w:val="005E1936"/>
    <w:rsid w:val="005F265F"/>
    <w:rsid w:val="00615C58"/>
    <w:rsid w:val="00616F41"/>
    <w:rsid w:val="00620F11"/>
    <w:rsid w:val="00627610"/>
    <w:rsid w:val="00630EFA"/>
    <w:rsid w:val="00643775"/>
    <w:rsid w:val="00647ECB"/>
    <w:rsid w:val="00657330"/>
    <w:rsid w:val="00660CFE"/>
    <w:rsid w:val="006656C8"/>
    <w:rsid w:val="00667030"/>
    <w:rsid w:val="00671622"/>
    <w:rsid w:val="00681C6E"/>
    <w:rsid w:val="00694D11"/>
    <w:rsid w:val="006A610E"/>
    <w:rsid w:val="006B1ACC"/>
    <w:rsid w:val="006E74A9"/>
    <w:rsid w:val="006F09CE"/>
    <w:rsid w:val="006F1599"/>
    <w:rsid w:val="006F1C68"/>
    <w:rsid w:val="0070038C"/>
    <w:rsid w:val="00720C38"/>
    <w:rsid w:val="0072601C"/>
    <w:rsid w:val="00750271"/>
    <w:rsid w:val="0075257A"/>
    <w:rsid w:val="00755090"/>
    <w:rsid w:val="007635D5"/>
    <w:rsid w:val="00780D95"/>
    <w:rsid w:val="007838E1"/>
    <w:rsid w:val="0078457F"/>
    <w:rsid w:val="00786964"/>
    <w:rsid w:val="0079221A"/>
    <w:rsid w:val="00793046"/>
    <w:rsid w:val="00793E95"/>
    <w:rsid w:val="00795362"/>
    <w:rsid w:val="0079645A"/>
    <w:rsid w:val="007A7B23"/>
    <w:rsid w:val="007B58CB"/>
    <w:rsid w:val="007C0BDE"/>
    <w:rsid w:val="007D2A9B"/>
    <w:rsid w:val="00804F98"/>
    <w:rsid w:val="0082019F"/>
    <w:rsid w:val="00827C0C"/>
    <w:rsid w:val="0083158C"/>
    <w:rsid w:val="00835C70"/>
    <w:rsid w:val="00854012"/>
    <w:rsid w:val="00854750"/>
    <w:rsid w:val="008617C2"/>
    <w:rsid w:val="008651C0"/>
    <w:rsid w:val="00865B29"/>
    <w:rsid w:val="00867988"/>
    <w:rsid w:val="008712F7"/>
    <w:rsid w:val="0087161B"/>
    <w:rsid w:val="0089007F"/>
    <w:rsid w:val="0089165F"/>
    <w:rsid w:val="00894813"/>
    <w:rsid w:val="00896868"/>
    <w:rsid w:val="008A0419"/>
    <w:rsid w:val="008A144B"/>
    <w:rsid w:val="008A1D8A"/>
    <w:rsid w:val="008C2E54"/>
    <w:rsid w:val="008C594A"/>
    <w:rsid w:val="008D0E5E"/>
    <w:rsid w:val="008D2C6D"/>
    <w:rsid w:val="008E3730"/>
    <w:rsid w:val="008E4D88"/>
    <w:rsid w:val="00900B4B"/>
    <w:rsid w:val="0090378D"/>
    <w:rsid w:val="00906DDE"/>
    <w:rsid w:val="0091589C"/>
    <w:rsid w:val="009174F4"/>
    <w:rsid w:val="00924AAD"/>
    <w:rsid w:val="00927BC8"/>
    <w:rsid w:val="00943010"/>
    <w:rsid w:val="009476D8"/>
    <w:rsid w:val="0095670B"/>
    <w:rsid w:val="009573F3"/>
    <w:rsid w:val="00960105"/>
    <w:rsid w:val="0098414C"/>
    <w:rsid w:val="009A17CD"/>
    <w:rsid w:val="009A632F"/>
    <w:rsid w:val="009B2383"/>
    <w:rsid w:val="009C4B61"/>
    <w:rsid w:val="009C5501"/>
    <w:rsid w:val="009C6200"/>
    <w:rsid w:val="009E0FF0"/>
    <w:rsid w:val="009E1376"/>
    <w:rsid w:val="009E2172"/>
    <w:rsid w:val="009F239E"/>
    <w:rsid w:val="009F3A10"/>
    <w:rsid w:val="009F5A69"/>
    <w:rsid w:val="009F71A3"/>
    <w:rsid w:val="00A04CE6"/>
    <w:rsid w:val="00A05165"/>
    <w:rsid w:val="00A07DC7"/>
    <w:rsid w:val="00A10E9A"/>
    <w:rsid w:val="00A11A34"/>
    <w:rsid w:val="00A130ED"/>
    <w:rsid w:val="00A136C4"/>
    <w:rsid w:val="00A13EF6"/>
    <w:rsid w:val="00A33655"/>
    <w:rsid w:val="00A45BB7"/>
    <w:rsid w:val="00A5033B"/>
    <w:rsid w:val="00A5457F"/>
    <w:rsid w:val="00A73979"/>
    <w:rsid w:val="00A748AF"/>
    <w:rsid w:val="00A80B62"/>
    <w:rsid w:val="00A84ECE"/>
    <w:rsid w:val="00A84F99"/>
    <w:rsid w:val="00A857E5"/>
    <w:rsid w:val="00A90878"/>
    <w:rsid w:val="00AA468B"/>
    <w:rsid w:val="00AB2A82"/>
    <w:rsid w:val="00AB2DB7"/>
    <w:rsid w:val="00AB74E8"/>
    <w:rsid w:val="00AC3A8C"/>
    <w:rsid w:val="00AC698D"/>
    <w:rsid w:val="00AD309B"/>
    <w:rsid w:val="00AD5CBC"/>
    <w:rsid w:val="00AF3C17"/>
    <w:rsid w:val="00B014E6"/>
    <w:rsid w:val="00B050BA"/>
    <w:rsid w:val="00B06EF8"/>
    <w:rsid w:val="00B16B79"/>
    <w:rsid w:val="00B203F0"/>
    <w:rsid w:val="00B30A91"/>
    <w:rsid w:val="00B3137D"/>
    <w:rsid w:val="00B33574"/>
    <w:rsid w:val="00B470DB"/>
    <w:rsid w:val="00B6645B"/>
    <w:rsid w:val="00B67743"/>
    <w:rsid w:val="00B81BA7"/>
    <w:rsid w:val="00B8675C"/>
    <w:rsid w:val="00B91B48"/>
    <w:rsid w:val="00BA32F3"/>
    <w:rsid w:val="00BA5503"/>
    <w:rsid w:val="00BC08A7"/>
    <w:rsid w:val="00BC0913"/>
    <w:rsid w:val="00BC281D"/>
    <w:rsid w:val="00BC3F58"/>
    <w:rsid w:val="00BC461D"/>
    <w:rsid w:val="00BD4BF1"/>
    <w:rsid w:val="00BE3DB8"/>
    <w:rsid w:val="00BE7EAA"/>
    <w:rsid w:val="00BF453C"/>
    <w:rsid w:val="00C24BAE"/>
    <w:rsid w:val="00C31767"/>
    <w:rsid w:val="00C31E27"/>
    <w:rsid w:val="00C41BBF"/>
    <w:rsid w:val="00C44DD3"/>
    <w:rsid w:val="00C45E1C"/>
    <w:rsid w:val="00C60FE3"/>
    <w:rsid w:val="00C73BB5"/>
    <w:rsid w:val="00C80D51"/>
    <w:rsid w:val="00C83745"/>
    <w:rsid w:val="00C858BA"/>
    <w:rsid w:val="00C90424"/>
    <w:rsid w:val="00C90FE1"/>
    <w:rsid w:val="00C92906"/>
    <w:rsid w:val="00C93C4E"/>
    <w:rsid w:val="00CA3A33"/>
    <w:rsid w:val="00CA6D91"/>
    <w:rsid w:val="00CB005E"/>
    <w:rsid w:val="00CC6EB8"/>
    <w:rsid w:val="00CD3192"/>
    <w:rsid w:val="00CD48FD"/>
    <w:rsid w:val="00CD4C3B"/>
    <w:rsid w:val="00CE15EC"/>
    <w:rsid w:val="00CE58E5"/>
    <w:rsid w:val="00CE6929"/>
    <w:rsid w:val="00CF0401"/>
    <w:rsid w:val="00CF16F9"/>
    <w:rsid w:val="00CF2505"/>
    <w:rsid w:val="00D00D1A"/>
    <w:rsid w:val="00D0223A"/>
    <w:rsid w:val="00D0365B"/>
    <w:rsid w:val="00D06452"/>
    <w:rsid w:val="00D075AE"/>
    <w:rsid w:val="00D24BED"/>
    <w:rsid w:val="00D26201"/>
    <w:rsid w:val="00D34A9E"/>
    <w:rsid w:val="00D362FE"/>
    <w:rsid w:val="00D37A51"/>
    <w:rsid w:val="00D413E2"/>
    <w:rsid w:val="00D450A5"/>
    <w:rsid w:val="00D55335"/>
    <w:rsid w:val="00D57273"/>
    <w:rsid w:val="00D60818"/>
    <w:rsid w:val="00D641BB"/>
    <w:rsid w:val="00D66731"/>
    <w:rsid w:val="00D71AE6"/>
    <w:rsid w:val="00D73C1E"/>
    <w:rsid w:val="00D80F25"/>
    <w:rsid w:val="00D85B42"/>
    <w:rsid w:val="00D87D71"/>
    <w:rsid w:val="00DA1724"/>
    <w:rsid w:val="00DB1F83"/>
    <w:rsid w:val="00DB20E3"/>
    <w:rsid w:val="00DB7ECE"/>
    <w:rsid w:val="00DC0B00"/>
    <w:rsid w:val="00DC1B83"/>
    <w:rsid w:val="00DC3567"/>
    <w:rsid w:val="00DC520C"/>
    <w:rsid w:val="00DD1297"/>
    <w:rsid w:val="00DD3A82"/>
    <w:rsid w:val="00DD5FB1"/>
    <w:rsid w:val="00DD64BC"/>
    <w:rsid w:val="00DD6AA5"/>
    <w:rsid w:val="00DD7A54"/>
    <w:rsid w:val="00DE33D2"/>
    <w:rsid w:val="00DE4BD6"/>
    <w:rsid w:val="00DF1023"/>
    <w:rsid w:val="00DF4CA0"/>
    <w:rsid w:val="00DF6920"/>
    <w:rsid w:val="00E00B2F"/>
    <w:rsid w:val="00E1359E"/>
    <w:rsid w:val="00E1439B"/>
    <w:rsid w:val="00E16399"/>
    <w:rsid w:val="00E16599"/>
    <w:rsid w:val="00E20B18"/>
    <w:rsid w:val="00E3150B"/>
    <w:rsid w:val="00E46C19"/>
    <w:rsid w:val="00E518D1"/>
    <w:rsid w:val="00E702D3"/>
    <w:rsid w:val="00E73079"/>
    <w:rsid w:val="00E77934"/>
    <w:rsid w:val="00E81032"/>
    <w:rsid w:val="00E82B90"/>
    <w:rsid w:val="00E847BF"/>
    <w:rsid w:val="00E94C72"/>
    <w:rsid w:val="00EB6EF7"/>
    <w:rsid w:val="00EC6794"/>
    <w:rsid w:val="00EC6E60"/>
    <w:rsid w:val="00ED09EB"/>
    <w:rsid w:val="00ED7915"/>
    <w:rsid w:val="00EE2ADB"/>
    <w:rsid w:val="00EE505C"/>
    <w:rsid w:val="00EF0510"/>
    <w:rsid w:val="00EF38B3"/>
    <w:rsid w:val="00EF48EE"/>
    <w:rsid w:val="00F05DEE"/>
    <w:rsid w:val="00F1665F"/>
    <w:rsid w:val="00F230F2"/>
    <w:rsid w:val="00F27B04"/>
    <w:rsid w:val="00F30F4A"/>
    <w:rsid w:val="00F33DFB"/>
    <w:rsid w:val="00F40026"/>
    <w:rsid w:val="00F56EEA"/>
    <w:rsid w:val="00F67262"/>
    <w:rsid w:val="00F678FB"/>
    <w:rsid w:val="00F73C6A"/>
    <w:rsid w:val="00F81D77"/>
    <w:rsid w:val="00F840F9"/>
    <w:rsid w:val="00F95B31"/>
    <w:rsid w:val="00FA54A7"/>
    <w:rsid w:val="00FA6A73"/>
    <w:rsid w:val="00FB0058"/>
    <w:rsid w:val="00FB3D84"/>
    <w:rsid w:val="00FB4987"/>
    <w:rsid w:val="00FC5ADF"/>
    <w:rsid w:val="00FE6B22"/>
    <w:rsid w:val="00FF68B6"/>
    <w:rsid w:val="00FF79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B4B"/>
    <w:pPr>
      <w:widowControl w:val="0"/>
      <w:autoSpaceDE w:val="0"/>
      <w:autoSpaceDN w:val="0"/>
      <w:adjustRightInd w:val="0"/>
      <w:ind w:firstLine="720"/>
      <w:jc w:val="both"/>
    </w:pPr>
    <w:rPr>
      <w:rFonts w:ascii="Arial" w:eastAsia="Times New Roman" w:hAnsi="Arial" w:cs="Arial"/>
      <w:sz w:val="24"/>
      <w:szCs w:val="24"/>
    </w:rPr>
  </w:style>
  <w:style w:type="paragraph" w:styleId="1">
    <w:name w:val="heading 1"/>
    <w:basedOn w:val="a"/>
    <w:next w:val="a"/>
    <w:link w:val="10"/>
    <w:qFormat/>
    <w:rsid w:val="00630EFA"/>
    <w:pPr>
      <w:spacing w:before="108" w:after="108"/>
      <w:ind w:firstLine="0"/>
      <w:jc w:val="center"/>
      <w:outlineLvl w:val="0"/>
    </w:pPr>
    <w:rPr>
      <w:b/>
      <w:bCs/>
      <w:color w:val="0000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30EFA"/>
    <w:rPr>
      <w:rFonts w:ascii="Arial" w:eastAsia="Times New Roman" w:hAnsi="Arial" w:cs="Arial"/>
      <w:b/>
      <w:bCs/>
      <w:color w:val="000080"/>
      <w:sz w:val="22"/>
      <w:szCs w:val="22"/>
    </w:rPr>
  </w:style>
  <w:style w:type="paragraph" w:customStyle="1" w:styleId="a3">
    <w:name w:val="Нормальный (таблица)"/>
    <w:basedOn w:val="a"/>
    <w:next w:val="a"/>
    <w:uiPriority w:val="99"/>
    <w:rsid w:val="00900B4B"/>
    <w:pPr>
      <w:ind w:firstLine="0"/>
    </w:pPr>
  </w:style>
  <w:style w:type="paragraph" w:customStyle="1" w:styleId="a4">
    <w:name w:val="Прижатый влево"/>
    <w:basedOn w:val="a"/>
    <w:next w:val="a"/>
    <w:uiPriority w:val="99"/>
    <w:rsid w:val="00900B4B"/>
    <w:pPr>
      <w:ind w:firstLine="0"/>
      <w:jc w:val="left"/>
    </w:pPr>
  </w:style>
  <w:style w:type="character" w:customStyle="1" w:styleId="a5">
    <w:name w:val="Гипертекстовая ссылка"/>
    <w:basedOn w:val="a0"/>
    <w:uiPriority w:val="99"/>
    <w:rsid w:val="00900B4B"/>
    <w:rPr>
      <w:b/>
      <w:bCs/>
      <w:color w:val="106BBE"/>
    </w:rPr>
  </w:style>
  <w:style w:type="paragraph" w:styleId="a6">
    <w:name w:val="Plain Text"/>
    <w:basedOn w:val="a"/>
    <w:link w:val="a7"/>
    <w:rsid w:val="00660CFE"/>
    <w:pPr>
      <w:widowControl/>
      <w:autoSpaceDE/>
      <w:autoSpaceDN/>
      <w:adjustRightInd/>
      <w:ind w:firstLine="0"/>
      <w:jc w:val="left"/>
    </w:pPr>
    <w:rPr>
      <w:rFonts w:ascii="Courier New" w:hAnsi="Courier New" w:cs="Times New Roman"/>
      <w:sz w:val="20"/>
      <w:szCs w:val="20"/>
    </w:rPr>
  </w:style>
  <w:style w:type="character" w:customStyle="1" w:styleId="a7">
    <w:name w:val="Текст Знак"/>
    <w:basedOn w:val="a0"/>
    <w:link w:val="a6"/>
    <w:rsid w:val="00660CFE"/>
    <w:rPr>
      <w:rFonts w:ascii="Courier New" w:eastAsia="Times New Roman" w:hAnsi="Courier New"/>
      <w:sz w:val="20"/>
      <w:szCs w:val="20"/>
      <w:lang w:eastAsia="ru-RU"/>
    </w:rPr>
  </w:style>
  <w:style w:type="paragraph" w:styleId="a8">
    <w:name w:val="header"/>
    <w:basedOn w:val="a"/>
    <w:link w:val="a9"/>
    <w:uiPriority w:val="99"/>
    <w:unhideWhenUsed/>
    <w:rsid w:val="00660CFE"/>
    <w:pPr>
      <w:tabs>
        <w:tab w:val="center" w:pos="4677"/>
        <w:tab w:val="right" w:pos="9355"/>
      </w:tabs>
    </w:pPr>
  </w:style>
  <w:style w:type="character" w:customStyle="1" w:styleId="a9">
    <w:name w:val="Верхний колонтитул Знак"/>
    <w:basedOn w:val="a0"/>
    <w:link w:val="a8"/>
    <w:uiPriority w:val="99"/>
    <w:rsid w:val="00660CFE"/>
    <w:rPr>
      <w:rFonts w:ascii="Arial" w:eastAsia="Times New Roman" w:hAnsi="Arial" w:cs="Arial"/>
      <w:sz w:val="24"/>
      <w:szCs w:val="24"/>
      <w:lang w:eastAsia="ru-RU"/>
    </w:rPr>
  </w:style>
  <w:style w:type="paragraph" w:styleId="aa">
    <w:name w:val="footer"/>
    <w:basedOn w:val="a"/>
    <w:link w:val="ab"/>
    <w:unhideWhenUsed/>
    <w:rsid w:val="00660CFE"/>
    <w:pPr>
      <w:tabs>
        <w:tab w:val="center" w:pos="4677"/>
        <w:tab w:val="right" w:pos="9355"/>
      </w:tabs>
    </w:pPr>
  </w:style>
  <w:style w:type="character" w:customStyle="1" w:styleId="ab">
    <w:name w:val="Нижний колонтитул Знак"/>
    <w:basedOn w:val="a0"/>
    <w:link w:val="aa"/>
    <w:rsid w:val="00660CFE"/>
    <w:rPr>
      <w:rFonts w:ascii="Arial" w:eastAsia="Times New Roman" w:hAnsi="Arial" w:cs="Arial"/>
      <w:sz w:val="24"/>
      <w:szCs w:val="24"/>
      <w:lang w:eastAsia="ru-RU"/>
    </w:rPr>
  </w:style>
  <w:style w:type="paragraph" w:styleId="ac">
    <w:name w:val="Balloon Text"/>
    <w:basedOn w:val="a"/>
    <w:link w:val="ad"/>
    <w:uiPriority w:val="99"/>
    <w:unhideWhenUsed/>
    <w:rsid w:val="002559A0"/>
    <w:rPr>
      <w:rFonts w:ascii="Tahoma" w:hAnsi="Tahoma" w:cs="Tahoma"/>
      <w:sz w:val="16"/>
      <w:szCs w:val="16"/>
    </w:rPr>
  </w:style>
  <w:style w:type="character" w:customStyle="1" w:styleId="ad">
    <w:name w:val="Текст выноски Знак"/>
    <w:basedOn w:val="a0"/>
    <w:link w:val="ac"/>
    <w:uiPriority w:val="99"/>
    <w:rsid w:val="002559A0"/>
    <w:rPr>
      <w:rFonts w:ascii="Tahoma" w:eastAsia="Times New Roman" w:hAnsi="Tahoma" w:cs="Tahoma"/>
      <w:sz w:val="16"/>
      <w:szCs w:val="16"/>
      <w:lang w:eastAsia="ru-RU"/>
    </w:rPr>
  </w:style>
  <w:style w:type="paragraph" w:customStyle="1" w:styleId="ConsPlusNormal">
    <w:name w:val="ConsPlusNormal"/>
    <w:rsid w:val="00574064"/>
    <w:pPr>
      <w:widowControl w:val="0"/>
      <w:autoSpaceDE w:val="0"/>
      <w:autoSpaceDN w:val="0"/>
      <w:adjustRightInd w:val="0"/>
    </w:pPr>
    <w:rPr>
      <w:rFonts w:ascii="Arial" w:eastAsia="Times New Roman" w:hAnsi="Arial" w:cs="Arial"/>
      <w:sz w:val="16"/>
      <w:szCs w:val="16"/>
    </w:rPr>
  </w:style>
  <w:style w:type="paragraph" w:customStyle="1" w:styleId="ConsPlusCell">
    <w:name w:val="ConsPlusCell"/>
    <w:uiPriority w:val="99"/>
    <w:rsid w:val="00BE3DB8"/>
    <w:pPr>
      <w:widowControl w:val="0"/>
      <w:autoSpaceDE w:val="0"/>
      <w:autoSpaceDN w:val="0"/>
      <w:adjustRightInd w:val="0"/>
    </w:pPr>
    <w:rPr>
      <w:rFonts w:eastAsia="Times New Roman"/>
      <w:sz w:val="28"/>
      <w:szCs w:val="28"/>
    </w:rPr>
  </w:style>
  <w:style w:type="paragraph" w:styleId="ae">
    <w:name w:val="No Spacing"/>
    <w:uiPriority w:val="1"/>
    <w:qFormat/>
    <w:rsid w:val="00A5457F"/>
    <w:rPr>
      <w:rFonts w:asciiTheme="minorHAnsi" w:eastAsiaTheme="minorEastAsia" w:hAnsiTheme="minorHAnsi" w:cstheme="minorBidi"/>
      <w:sz w:val="22"/>
      <w:szCs w:val="22"/>
      <w:lang w:eastAsia="en-US"/>
    </w:rPr>
  </w:style>
  <w:style w:type="character" w:styleId="af">
    <w:name w:val="Emphasis"/>
    <w:basedOn w:val="a0"/>
    <w:uiPriority w:val="20"/>
    <w:qFormat/>
    <w:rsid w:val="00B3137D"/>
    <w:rPr>
      <w:i/>
      <w:iCs/>
    </w:rPr>
  </w:style>
  <w:style w:type="paragraph" w:styleId="af0">
    <w:name w:val="List Paragraph"/>
    <w:basedOn w:val="a"/>
    <w:uiPriority w:val="34"/>
    <w:qFormat/>
    <w:rsid w:val="00BA5503"/>
    <w:pPr>
      <w:ind w:left="720"/>
      <w:contextualSpacing/>
    </w:pPr>
  </w:style>
  <w:style w:type="paragraph" w:customStyle="1" w:styleId="af1">
    <w:name w:val="Таблицы (моноширинный)"/>
    <w:basedOn w:val="a"/>
    <w:next w:val="a"/>
    <w:rsid w:val="00630EFA"/>
    <w:pPr>
      <w:ind w:firstLine="0"/>
    </w:pPr>
    <w:rPr>
      <w:rFonts w:ascii="Courier New" w:hAnsi="Courier New" w:cs="Courier New"/>
      <w:sz w:val="22"/>
      <w:szCs w:val="22"/>
    </w:rPr>
  </w:style>
  <w:style w:type="paragraph" w:customStyle="1" w:styleId="11">
    <w:name w:val="обычный_1 Знак Знак Знак Знак Знак Знак Знак Знак Знак"/>
    <w:basedOn w:val="a"/>
    <w:rsid w:val="00630EFA"/>
    <w:pPr>
      <w:widowControl/>
      <w:autoSpaceDE/>
      <w:autoSpaceDN/>
      <w:adjustRightInd/>
      <w:spacing w:before="100" w:beforeAutospacing="1" w:after="100" w:afterAutospacing="1"/>
      <w:ind w:firstLine="0"/>
    </w:pPr>
    <w:rPr>
      <w:rFonts w:ascii="Tahoma" w:hAnsi="Tahoma" w:cs="Times New Roman"/>
      <w:sz w:val="20"/>
      <w:szCs w:val="20"/>
      <w:lang w:val="en-US" w:eastAsia="en-US"/>
    </w:rPr>
  </w:style>
  <w:style w:type="character" w:styleId="af2">
    <w:name w:val="page number"/>
    <w:basedOn w:val="a0"/>
    <w:rsid w:val="00630EFA"/>
  </w:style>
  <w:style w:type="paragraph" w:customStyle="1" w:styleId="Default">
    <w:name w:val="Default"/>
    <w:rsid w:val="00630EFA"/>
    <w:pPr>
      <w:autoSpaceDE w:val="0"/>
      <w:autoSpaceDN w:val="0"/>
      <w:adjustRightInd w:val="0"/>
    </w:pPr>
    <w:rPr>
      <w:rFonts w:eastAsia="Times New Roman"/>
      <w:color w:val="000000"/>
      <w:sz w:val="24"/>
      <w:szCs w:val="24"/>
    </w:rPr>
  </w:style>
  <w:style w:type="paragraph" w:customStyle="1" w:styleId="fn2r">
    <w:name w:val="fn2r"/>
    <w:basedOn w:val="a"/>
    <w:rsid w:val="00630EFA"/>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paragraph" w:customStyle="1" w:styleId="formattext">
    <w:name w:val="formattext"/>
    <w:basedOn w:val="a"/>
    <w:rsid w:val="00630EFA"/>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character" w:customStyle="1" w:styleId="apple-converted-space">
    <w:name w:val="apple-converted-space"/>
    <w:basedOn w:val="a0"/>
    <w:rsid w:val="00630EFA"/>
  </w:style>
  <w:style w:type="paragraph" w:styleId="af3">
    <w:name w:val="Normal (Web)"/>
    <w:basedOn w:val="a"/>
    <w:uiPriority w:val="99"/>
    <w:unhideWhenUsed/>
    <w:rsid w:val="00630EFA"/>
    <w:pPr>
      <w:widowControl/>
      <w:autoSpaceDE/>
      <w:autoSpaceDN/>
      <w:adjustRightInd/>
      <w:spacing w:before="100" w:beforeAutospacing="1" w:after="100" w:afterAutospacing="1"/>
      <w:ind w:firstLine="0"/>
      <w:jc w:val="left"/>
    </w:pPr>
    <w:rPr>
      <w:rFonts w:ascii="Times New Roman" w:hAnsi="Times New Roman" w:cs="Times New Roman"/>
    </w:rPr>
  </w:style>
  <w:style w:type="paragraph" w:styleId="af4">
    <w:name w:val="Body Text"/>
    <w:basedOn w:val="a"/>
    <w:link w:val="af5"/>
    <w:rsid w:val="00630EFA"/>
    <w:pPr>
      <w:widowControl/>
      <w:autoSpaceDE/>
      <w:autoSpaceDN/>
      <w:adjustRightInd/>
      <w:spacing w:line="360" w:lineRule="exact"/>
    </w:pPr>
    <w:rPr>
      <w:rFonts w:ascii="Times New Roman" w:hAnsi="Times New Roman" w:cs="Times New Roman"/>
      <w:sz w:val="28"/>
    </w:rPr>
  </w:style>
  <w:style w:type="character" w:customStyle="1" w:styleId="af5">
    <w:name w:val="Основной текст Знак"/>
    <w:basedOn w:val="a0"/>
    <w:link w:val="af4"/>
    <w:rsid w:val="00630EFA"/>
    <w:rPr>
      <w:rFonts w:eastAsia="Times New Roman"/>
      <w:sz w:val="28"/>
      <w:szCs w:val="24"/>
    </w:rPr>
  </w:style>
  <w:style w:type="character" w:styleId="af6">
    <w:name w:val="Strong"/>
    <w:qFormat/>
    <w:rsid w:val="00630EFA"/>
    <w:rPr>
      <w:b/>
      <w:bCs/>
    </w:rPr>
  </w:style>
  <w:style w:type="paragraph" w:customStyle="1" w:styleId="ConsPlusTitle">
    <w:name w:val="ConsPlusTitle"/>
    <w:uiPriority w:val="99"/>
    <w:rsid w:val="00630EFA"/>
    <w:pPr>
      <w:autoSpaceDE w:val="0"/>
      <w:autoSpaceDN w:val="0"/>
      <w:adjustRightInd w:val="0"/>
    </w:pPr>
    <w:rPr>
      <w:rFonts w:ascii="Arial" w:hAnsi="Arial" w:cs="Arial"/>
      <w:b/>
      <w:bCs/>
      <w:lang w:eastAsia="en-US"/>
    </w:rPr>
  </w:style>
  <w:style w:type="character" w:customStyle="1" w:styleId="Bodytext">
    <w:name w:val="Body text_"/>
    <w:link w:val="12"/>
    <w:uiPriority w:val="99"/>
    <w:locked/>
    <w:rsid w:val="00630EFA"/>
    <w:rPr>
      <w:sz w:val="26"/>
      <w:szCs w:val="26"/>
      <w:shd w:val="clear" w:color="auto" w:fill="FFFFFF"/>
    </w:rPr>
  </w:style>
  <w:style w:type="paragraph" w:customStyle="1" w:styleId="12">
    <w:name w:val="Основной текст1"/>
    <w:basedOn w:val="a"/>
    <w:link w:val="Bodytext"/>
    <w:uiPriority w:val="99"/>
    <w:rsid w:val="00630EFA"/>
    <w:pPr>
      <w:widowControl/>
      <w:shd w:val="clear" w:color="auto" w:fill="FFFFFF"/>
      <w:autoSpaceDE/>
      <w:autoSpaceDN/>
      <w:adjustRightInd/>
      <w:spacing w:line="322" w:lineRule="exact"/>
      <w:ind w:firstLine="0"/>
    </w:pPr>
    <w:rPr>
      <w:rFonts w:ascii="Times New Roman" w:eastAsia="Calibri" w:hAnsi="Times New Roman" w:cs="Times New Roman"/>
      <w:sz w:val="26"/>
      <w:szCs w:val="26"/>
    </w:rPr>
  </w:style>
  <w:style w:type="table" w:styleId="af7">
    <w:name w:val="Table Grid"/>
    <w:basedOn w:val="a1"/>
    <w:uiPriority w:val="59"/>
    <w:rsid w:val="006B1AC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B4B"/>
    <w:pPr>
      <w:widowControl w:val="0"/>
      <w:autoSpaceDE w:val="0"/>
      <w:autoSpaceDN w:val="0"/>
      <w:adjustRightInd w:val="0"/>
      <w:ind w:firstLine="720"/>
      <w:jc w:val="both"/>
    </w:pPr>
    <w:rPr>
      <w:rFonts w:ascii="Arial" w:eastAsia="Times New Roman" w:hAnsi="Arial" w:cs="Arial"/>
      <w:sz w:val="24"/>
      <w:szCs w:val="24"/>
    </w:rPr>
  </w:style>
  <w:style w:type="paragraph" w:styleId="1">
    <w:name w:val="heading 1"/>
    <w:basedOn w:val="a"/>
    <w:next w:val="a"/>
    <w:link w:val="10"/>
    <w:qFormat/>
    <w:rsid w:val="00630EFA"/>
    <w:pPr>
      <w:spacing w:before="108" w:after="108"/>
      <w:ind w:firstLine="0"/>
      <w:jc w:val="center"/>
      <w:outlineLvl w:val="0"/>
    </w:pPr>
    <w:rPr>
      <w:b/>
      <w:bCs/>
      <w:color w:val="0000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30EFA"/>
    <w:rPr>
      <w:rFonts w:ascii="Arial" w:eastAsia="Times New Roman" w:hAnsi="Arial" w:cs="Arial"/>
      <w:b/>
      <w:bCs/>
      <w:color w:val="000080"/>
      <w:sz w:val="22"/>
      <w:szCs w:val="22"/>
    </w:rPr>
  </w:style>
  <w:style w:type="paragraph" w:customStyle="1" w:styleId="a3">
    <w:name w:val="Нормальный (таблица)"/>
    <w:basedOn w:val="a"/>
    <w:next w:val="a"/>
    <w:uiPriority w:val="99"/>
    <w:rsid w:val="00900B4B"/>
    <w:pPr>
      <w:ind w:firstLine="0"/>
    </w:pPr>
  </w:style>
  <w:style w:type="paragraph" w:customStyle="1" w:styleId="a4">
    <w:name w:val="Прижатый влево"/>
    <w:basedOn w:val="a"/>
    <w:next w:val="a"/>
    <w:uiPriority w:val="99"/>
    <w:rsid w:val="00900B4B"/>
    <w:pPr>
      <w:ind w:firstLine="0"/>
      <w:jc w:val="left"/>
    </w:pPr>
  </w:style>
  <w:style w:type="character" w:customStyle="1" w:styleId="a5">
    <w:name w:val="Гипертекстовая ссылка"/>
    <w:basedOn w:val="a0"/>
    <w:uiPriority w:val="99"/>
    <w:rsid w:val="00900B4B"/>
    <w:rPr>
      <w:b/>
      <w:bCs/>
      <w:color w:val="106BBE"/>
    </w:rPr>
  </w:style>
  <w:style w:type="paragraph" w:styleId="a6">
    <w:name w:val="Plain Text"/>
    <w:basedOn w:val="a"/>
    <w:link w:val="a7"/>
    <w:rsid w:val="00660CFE"/>
    <w:pPr>
      <w:widowControl/>
      <w:autoSpaceDE/>
      <w:autoSpaceDN/>
      <w:adjustRightInd/>
      <w:ind w:firstLine="0"/>
      <w:jc w:val="left"/>
    </w:pPr>
    <w:rPr>
      <w:rFonts w:ascii="Courier New" w:hAnsi="Courier New" w:cs="Times New Roman"/>
      <w:sz w:val="20"/>
      <w:szCs w:val="20"/>
    </w:rPr>
  </w:style>
  <w:style w:type="character" w:customStyle="1" w:styleId="a7">
    <w:name w:val="Текст Знак"/>
    <w:basedOn w:val="a0"/>
    <w:link w:val="a6"/>
    <w:rsid w:val="00660CFE"/>
    <w:rPr>
      <w:rFonts w:ascii="Courier New" w:eastAsia="Times New Roman" w:hAnsi="Courier New"/>
      <w:sz w:val="20"/>
      <w:szCs w:val="20"/>
      <w:lang w:eastAsia="ru-RU"/>
    </w:rPr>
  </w:style>
  <w:style w:type="paragraph" w:styleId="a8">
    <w:name w:val="header"/>
    <w:basedOn w:val="a"/>
    <w:link w:val="a9"/>
    <w:uiPriority w:val="99"/>
    <w:unhideWhenUsed/>
    <w:rsid w:val="00660CFE"/>
    <w:pPr>
      <w:tabs>
        <w:tab w:val="center" w:pos="4677"/>
        <w:tab w:val="right" w:pos="9355"/>
      </w:tabs>
    </w:pPr>
  </w:style>
  <w:style w:type="character" w:customStyle="1" w:styleId="a9">
    <w:name w:val="Верхний колонтитул Знак"/>
    <w:basedOn w:val="a0"/>
    <w:link w:val="a8"/>
    <w:uiPriority w:val="99"/>
    <w:rsid w:val="00660CFE"/>
    <w:rPr>
      <w:rFonts w:ascii="Arial" w:eastAsia="Times New Roman" w:hAnsi="Arial" w:cs="Arial"/>
      <w:sz w:val="24"/>
      <w:szCs w:val="24"/>
      <w:lang w:eastAsia="ru-RU"/>
    </w:rPr>
  </w:style>
  <w:style w:type="paragraph" w:styleId="aa">
    <w:name w:val="footer"/>
    <w:basedOn w:val="a"/>
    <w:link w:val="ab"/>
    <w:unhideWhenUsed/>
    <w:rsid w:val="00660CFE"/>
    <w:pPr>
      <w:tabs>
        <w:tab w:val="center" w:pos="4677"/>
        <w:tab w:val="right" w:pos="9355"/>
      </w:tabs>
    </w:pPr>
  </w:style>
  <w:style w:type="character" w:customStyle="1" w:styleId="ab">
    <w:name w:val="Нижний колонтитул Знак"/>
    <w:basedOn w:val="a0"/>
    <w:link w:val="aa"/>
    <w:rsid w:val="00660CFE"/>
    <w:rPr>
      <w:rFonts w:ascii="Arial" w:eastAsia="Times New Roman" w:hAnsi="Arial" w:cs="Arial"/>
      <w:sz w:val="24"/>
      <w:szCs w:val="24"/>
      <w:lang w:eastAsia="ru-RU"/>
    </w:rPr>
  </w:style>
  <w:style w:type="paragraph" w:styleId="ac">
    <w:name w:val="Balloon Text"/>
    <w:basedOn w:val="a"/>
    <w:link w:val="ad"/>
    <w:uiPriority w:val="99"/>
    <w:unhideWhenUsed/>
    <w:rsid w:val="002559A0"/>
    <w:rPr>
      <w:rFonts w:ascii="Tahoma" w:hAnsi="Tahoma" w:cs="Tahoma"/>
      <w:sz w:val="16"/>
      <w:szCs w:val="16"/>
    </w:rPr>
  </w:style>
  <w:style w:type="character" w:customStyle="1" w:styleId="ad">
    <w:name w:val="Текст выноски Знак"/>
    <w:basedOn w:val="a0"/>
    <w:link w:val="ac"/>
    <w:uiPriority w:val="99"/>
    <w:rsid w:val="002559A0"/>
    <w:rPr>
      <w:rFonts w:ascii="Tahoma" w:eastAsia="Times New Roman" w:hAnsi="Tahoma" w:cs="Tahoma"/>
      <w:sz w:val="16"/>
      <w:szCs w:val="16"/>
      <w:lang w:eastAsia="ru-RU"/>
    </w:rPr>
  </w:style>
  <w:style w:type="paragraph" w:customStyle="1" w:styleId="ConsPlusNormal">
    <w:name w:val="ConsPlusNormal"/>
    <w:rsid w:val="00574064"/>
    <w:pPr>
      <w:widowControl w:val="0"/>
      <w:autoSpaceDE w:val="0"/>
      <w:autoSpaceDN w:val="0"/>
      <w:adjustRightInd w:val="0"/>
    </w:pPr>
    <w:rPr>
      <w:rFonts w:ascii="Arial" w:eastAsia="Times New Roman" w:hAnsi="Arial" w:cs="Arial"/>
      <w:sz w:val="16"/>
      <w:szCs w:val="16"/>
    </w:rPr>
  </w:style>
  <w:style w:type="paragraph" w:customStyle="1" w:styleId="ConsPlusCell">
    <w:name w:val="ConsPlusCell"/>
    <w:uiPriority w:val="99"/>
    <w:rsid w:val="00BE3DB8"/>
    <w:pPr>
      <w:widowControl w:val="0"/>
      <w:autoSpaceDE w:val="0"/>
      <w:autoSpaceDN w:val="0"/>
      <w:adjustRightInd w:val="0"/>
    </w:pPr>
    <w:rPr>
      <w:rFonts w:eastAsia="Times New Roman"/>
      <w:sz w:val="28"/>
      <w:szCs w:val="28"/>
    </w:rPr>
  </w:style>
  <w:style w:type="paragraph" w:styleId="ae">
    <w:name w:val="No Spacing"/>
    <w:uiPriority w:val="1"/>
    <w:qFormat/>
    <w:rsid w:val="00A5457F"/>
    <w:rPr>
      <w:rFonts w:asciiTheme="minorHAnsi" w:eastAsiaTheme="minorEastAsia" w:hAnsiTheme="minorHAnsi" w:cstheme="minorBidi"/>
      <w:sz w:val="22"/>
      <w:szCs w:val="22"/>
      <w:lang w:eastAsia="en-US"/>
    </w:rPr>
  </w:style>
  <w:style w:type="character" w:styleId="af">
    <w:name w:val="Emphasis"/>
    <w:basedOn w:val="a0"/>
    <w:uiPriority w:val="20"/>
    <w:qFormat/>
    <w:rsid w:val="00B3137D"/>
    <w:rPr>
      <w:i/>
      <w:iCs/>
    </w:rPr>
  </w:style>
  <w:style w:type="paragraph" w:styleId="af0">
    <w:name w:val="List Paragraph"/>
    <w:basedOn w:val="a"/>
    <w:uiPriority w:val="34"/>
    <w:qFormat/>
    <w:rsid w:val="00BA5503"/>
    <w:pPr>
      <w:ind w:left="720"/>
      <w:contextualSpacing/>
    </w:pPr>
  </w:style>
  <w:style w:type="paragraph" w:customStyle="1" w:styleId="af1">
    <w:name w:val="Таблицы (моноширинный)"/>
    <w:basedOn w:val="a"/>
    <w:next w:val="a"/>
    <w:rsid w:val="00630EFA"/>
    <w:pPr>
      <w:ind w:firstLine="0"/>
    </w:pPr>
    <w:rPr>
      <w:rFonts w:ascii="Courier New" w:hAnsi="Courier New" w:cs="Courier New"/>
      <w:sz w:val="22"/>
      <w:szCs w:val="22"/>
    </w:rPr>
  </w:style>
  <w:style w:type="paragraph" w:customStyle="1" w:styleId="11">
    <w:name w:val="обычный_1 Знак Знак Знак Знак Знак Знак Знак Знак Знак"/>
    <w:basedOn w:val="a"/>
    <w:rsid w:val="00630EFA"/>
    <w:pPr>
      <w:widowControl/>
      <w:autoSpaceDE/>
      <w:autoSpaceDN/>
      <w:adjustRightInd/>
      <w:spacing w:before="100" w:beforeAutospacing="1" w:after="100" w:afterAutospacing="1"/>
      <w:ind w:firstLine="0"/>
    </w:pPr>
    <w:rPr>
      <w:rFonts w:ascii="Tahoma" w:hAnsi="Tahoma" w:cs="Times New Roman"/>
      <w:sz w:val="20"/>
      <w:szCs w:val="20"/>
      <w:lang w:val="en-US" w:eastAsia="en-US"/>
    </w:rPr>
  </w:style>
  <w:style w:type="character" w:styleId="af2">
    <w:name w:val="page number"/>
    <w:basedOn w:val="a0"/>
    <w:rsid w:val="00630EFA"/>
  </w:style>
  <w:style w:type="paragraph" w:customStyle="1" w:styleId="Default">
    <w:name w:val="Default"/>
    <w:rsid w:val="00630EFA"/>
    <w:pPr>
      <w:autoSpaceDE w:val="0"/>
      <w:autoSpaceDN w:val="0"/>
      <w:adjustRightInd w:val="0"/>
    </w:pPr>
    <w:rPr>
      <w:rFonts w:eastAsia="Times New Roman"/>
      <w:color w:val="000000"/>
      <w:sz w:val="24"/>
      <w:szCs w:val="24"/>
    </w:rPr>
  </w:style>
  <w:style w:type="paragraph" w:customStyle="1" w:styleId="fn2r">
    <w:name w:val="fn2r"/>
    <w:basedOn w:val="a"/>
    <w:rsid w:val="00630EFA"/>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paragraph" w:customStyle="1" w:styleId="formattext">
    <w:name w:val="formattext"/>
    <w:basedOn w:val="a"/>
    <w:rsid w:val="00630EFA"/>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character" w:customStyle="1" w:styleId="apple-converted-space">
    <w:name w:val="apple-converted-space"/>
    <w:basedOn w:val="a0"/>
    <w:rsid w:val="00630EFA"/>
  </w:style>
  <w:style w:type="paragraph" w:styleId="af3">
    <w:name w:val="Normal (Web)"/>
    <w:basedOn w:val="a"/>
    <w:uiPriority w:val="99"/>
    <w:unhideWhenUsed/>
    <w:rsid w:val="00630EFA"/>
    <w:pPr>
      <w:widowControl/>
      <w:autoSpaceDE/>
      <w:autoSpaceDN/>
      <w:adjustRightInd/>
      <w:spacing w:before="100" w:beforeAutospacing="1" w:after="100" w:afterAutospacing="1"/>
      <w:ind w:firstLine="0"/>
      <w:jc w:val="left"/>
    </w:pPr>
    <w:rPr>
      <w:rFonts w:ascii="Times New Roman" w:hAnsi="Times New Roman" w:cs="Times New Roman"/>
    </w:rPr>
  </w:style>
  <w:style w:type="paragraph" w:styleId="af4">
    <w:name w:val="Body Text"/>
    <w:basedOn w:val="a"/>
    <w:link w:val="af5"/>
    <w:rsid w:val="00630EFA"/>
    <w:pPr>
      <w:widowControl/>
      <w:autoSpaceDE/>
      <w:autoSpaceDN/>
      <w:adjustRightInd/>
      <w:spacing w:line="360" w:lineRule="exact"/>
    </w:pPr>
    <w:rPr>
      <w:rFonts w:ascii="Times New Roman" w:hAnsi="Times New Roman" w:cs="Times New Roman"/>
      <w:sz w:val="28"/>
    </w:rPr>
  </w:style>
  <w:style w:type="character" w:customStyle="1" w:styleId="af5">
    <w:name w:val="Основной текст Знак"/>
    <w:basedOn w:val="a0"/>
    <w:link w:val="af4"/>
    <w:rsid w:val="00630EFA"/>
    <w:rPr>
      <w:rFonts w:eastAsia="Times New Roman"/>
      <w:sz w:val="28"/>
      <w:szCs w:val="24"/>
    </w:rPr>
  </w:style>
  <w:style w:type="character" w:styleId="af6">
    <w:name w:val="Strong"/>
    <w:qFormat/>
    <w:rsid w:val="00630EFA"/>
    <w:rPr>
      <w:b/>
      <w:bCs/>
    </w:rPr>
  </w:style>
  <w:style w:type="paragraph" w:customStyle="1" w:styleId="ConsPlusTitle">
    <w:name w:val="ConsPlusTitle"/>
    <w:uiPriority w:val="99"/>
    <w:rsid w:val="00630EFA"/>
    <w:pPr>
      <w:autoSpaceDE w:val="0"/>
      <w:autoSpaceDN w:val="0"/>
      <w:adjustRightInd w:val="0"/>
    </w:pPr>
    <w:rPr>
      <w:rFonts w:ascii="Arial" w:hAnsi="Arial" w:cs="Arial"/>
      <w:b/>
      <w:bCs/>
      <w:lang w:eastAsia="en-US"/>
    </w:rPr>
  </w:style>
  <w:style w:type="character" w:customStyle="1" w:styleId="Bodytext">
    <w:name w:val="Body text_"/>
    <w:link w:val="12"/>
    <w:uiPriority w:val="99"/>
    <w:locked/>
    <w:rsid w:val="00630EFA"/>
    <w:rPr>
      <w:sz w:val="26"/>
      <w:szCs w:val="26"/>
      <w:shd w:val="clear" w:color="auto" w:fill="FFFFFF"/>
    </w:rPr>
  </w:style>
  <w:style w:type="paragraph" w:customStyle="1" w:styleId="12">
    <w:name w:val="Основной текст1"/>
    <w:basedOn w:val="a"/>
    <w:link w:val="Bodytext"/>
    <w:uiPriority w:val="99"/>
    <w:rsid w:val="00630EFA"/>
    <w:pPr>
      <w:widowControl/>
      <w:shd w:val="clear" w:color="auto" w:fill="FFFFFF"/>
      <w:autoSpaceDE/>
      <w:autoSpaceDN/>
      <w:adjustRightInd/>
      <w:spacing w:line="322" w:lineRule="exact"/>
      <w:ind w:firstLine="0"/>
    </w:pPr>
    <w:rPr>
      <w:rFonts w:ascii="Times New Roman" w:eastAsia="Calibri" w:hAnsi="Times New Roman" w:cs="Times New Roman"/>
      <w:sz w:val="26"/>
      <w:szCs w:val="26"/>
    </w:rPr>
  </w:style>
  <w:style w:type="table" w:styleId="af7">
    <w:name w:val="Table Grid"/>
    <w:basedOn w:val="a1"/>
    <w:uiPriority w:val="59"/>
    <w:rsid w:val="006B1AC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0086359">
      <w:bodyDiv w:val="1"/>
      <w:marLeft w:val="0"/>
      <w:marRight w:val="0"/>
      <w:marTop w:val="0"/>
      <w:marBottom w:val="0"/>
      <w:divBdr>
        <w:top w:val="none" w:sz="0" w:space="0" w:color="auto"/>
        <w:left w:val="none" w:sz="0" w:space="0" w:color="auto"/>
        <w:bottom w:val="none" w:sz="0" w:space="0" w:color="auto"/>
        <w:right w:val="none" w:sz="0" w:space="0" w:color="auto"/>
      </w:divBdr>
    </w:div>
    <w:div w:id="1414544817">
      <w:bodyDiv w:val="1"/>
      <w:marLeft w:val="0"/>
      <w:marRight w:val="0"/>
      <w:marTop w:val="0"/>
      <w:marBottom w:val="0"/>
      <w:divBdr>
        <w:top w:val="none" w:sz="0" w:space="0" w:color="auto"/>
        <w:left w:val="none" w:sz="0" w:space="0" w:color="auto"/>
        <w:bottom w:val="none" w:sz="0" w:space="0" w:color="auto"/>
        <w:right w:val="none" w:sz="0" w:space="0" w:color="auto"/>
      </w:divBdr>
    </w:div>
    <w:div w:id="168362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3182A5-599B-4147-AFBE-6E052853B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6609</Words>
  <Characters>37673</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001</dc:creator>
  <cp:lastModifiedBy>1</cp:lastModifiedBy>
  <cp:revision>2</cp:revision>
  <cp:lastPrinted>2019-03-21T10:16:00Z</cp:lastPrinted>
  <dcterms:created xsi:type="dcterms:W3CDTF">2019-04-01T06:55:00Z</dcterms:created>
  <dcterms:modified xsi:type="dcterms:W3CDTF">2019-04-01T06:55:00Z</dcterms:modified>
</cp:coreProperties>
</file>