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24" w:rsidRPr="00AD255E" w:rsidRDefault="00F10124" w:rsidP="00F10124">
      <w:pPr>
        <w:jc w:val="center"/>
        <w:rPr>
          <w:b/>
        </w:rPr>
      </w:pPr>
      <w:r w:rsidRPr="00AD255E">
        <w:rPr>
          <w:b/>
        </w:rPr>
        <w:t xml:space="preserve">АДМИНИСТРАЦИЯ НОВОПОКРОВСКОГО СЕЛЬСКОГО </w:t>
      </w:r>
    </w:p>
    <w:p w:rsidR="00F10124" w:rsidRPr="00AD255E" w:rsidRDefault="00F10124" w:rsidP="00F10124">
      <w:pPr>
        <w:jc w:val="center"/>
        <w:rPr>
          <w:b/>
        </w:rPr>
      </w:pPr>
      <w:r w:rsidRPr="00AD255E">
        <w:rPr>
          <w:b/>
        </w:rPr>
        <w:t>ПОСЕЛЕНИЯ НОВОПОКРОВСКОГО РАЙОНА</w:t>
      </w:r>
    </w:p>
    <w:p w:rsidR="00F10124" w:rsidRPr="00AD255E" w:rsidRDefault="00F10124" w:rsidP="00F10124">
      <w:pPr>
        <w:jc w:val="center"/>
        <w:rPr>
          <w:b/>
        </w:rPr>
      </w:pPr>
    </w:p>
    <w:p w:rsidR="00F10124" w:rsidRPr="00AD255E" w:rsidRDefault="00F10124" w:rsidP="00F10124">
      <w:pPr>
        <w:pStyle w:val="a3"/>
      </w:pPr>
      <w:r w:rsidRPr="00AD255E">
        <w:t>П О С Т А Н О В Л Е Н И Е</w:t>
      </w:r>
    </w:p>
    <w:p w:rsidR="00F10124" w:rsidRPr="00AD255E" w:rsidRDefault="00F10124" w:rsidP="00F10124">
      <w:pPr>
        <w:jc w:val="center"/>
        <w:rPr>
          <w:b/>
        </w:rPr>
      </w:pPr>
    </w:p>
    <w:p w:rsidR="00D87B90" w:rsidRDefault="00F10124" w:rsidP="00D87B90">
      <w:r w:rsidRPr="00AD255E">
        <w:t xml:space="preserve">от </w:t>
      </w:r>
      <w:r w:rsidR="00DB3BEB">
        <w:t>11.07.</w:t>
      </w:r>
      <w:r w:rsidR="00FC28A7">
        <w:t>2023</w:t>
      </w:r>
      <w:r w:rsidRPr="00AD255E">
        <w:tab/>
      </w:r>
      <w:r w:rsidRPr="00AD255E">
        <w:tab/>
      </w:r>
      <w:r w:rsidRPr="00AD255E">
        <w:tab/>
      </w:r>
      <w:r w:rsidRPr="00AD255E">
        <w:tab/>
      </w:r>
      <w:r w:rsidR="00E52A5B">
        <w:tab/>
      </w:r>
      <w:r w:rsidR="00E52A5B">
        <w:tab/>
      </w:r>
      <w:r w:rsidR="00E52A5B">
        <w:tab/>
      </w:r>
      <w:r w:rsidR="00E52A5B">
        <w:tab/>
      </w:r>
      <w:r w:rsidR="00E52A5B">
        <w:tab/>
      </w:r>
      <w:r w:rsidR="00E52A5B">
        <w:tab/>
      </w:r>
      <w:r w:rsidRPr="00AD255E">
        <w:t xml:space="preserve">№ </w:t>
      </w:r>
      <w:r w:rsidR="00DB3BEB">
        <w:t>93</w:t>
      </w:r>
    </w:p>
    <w:p w:rsidR="00E52A5B" w:rsidRDefault="00E52A5B" w:rsidP="00D87B90">
      <w:pPr>
        <w:jc w:val="center"/>
      </w:pPr>
    </w:p>
    <w:p w:rsidR="00F10124" w:rsidRDefault="00F10124" w:rsidP="00D87B90">
      <w:pPr>
        <w:jc w:val="center"/>
      </w:pPr>
      <w:r w:rsidRPr="00AD255E">
        <w:t>ст-ца Новопокровская</w:t>
      </w:r>
    </w:p>
    <w:p w:rsidR="00E52A5B" w:rsidRDefault="00E52A5B" w:rsidP="00D87B90">
      <w:pPr>
        <w:jc w:val="center"/>
      </w:pPr>
    </w:p>
    <w:p w:rsidR="00556903" w:rsidRPr="00AD255E" w:rsidRDefault="00556903" w:rsidP="00D87B90">
      <w:pPr>
        <w:jc w:val="center"/>
      </w:pPr>
    </w:p>
    <w:p w:rsidR="00E277CF" w:rsidRDefault="00FC28A7" w:rsidP="00B42FC1">
      <w:pPr>
        <w:jc w:val="center"/>
        <w:rPr>
          <w:b/>
          <w:szCs w:val="28"/>
        </w:rPr>
      </w:pPr>
      <w:r>
        <w:rPr>
          <w:b/>
          <w:szCs w:val="28"/>
        </w:rPr>
        <w:t xml:space="preserve">О внесении </w:t>
      </w:r>
      <w:r w:rsidR="00B42FC1">
        <w:rPr>
          <w:b/>
          <w:szCs w:val="28"/>
        </w:rPr>
        <w:t xml:space="preserve">изменений </w:t>
      </w:r>
      <w:r>
        <w:rPr>
          <w:b/>
          <w:szCs w:val="28"/>
        </w:rPr>
        <w:t xml:space="preserve"> в</w:t>
      </w:r>
      <w:r w:rsidR="00EE1515">
        <w:rPr>
          <w:b/>
          <w:szCs w:val="28"/>
        </w:rPr>
        <w:t xml:space="preserve"> </w:t>
      </w:r>
      <w:r w:rsidR="00B42FC1">
        <w:rPr>
          <w:b/>
          <w:szCs w:val="28"/>
        </w:rPr>
        <w:t>постановление администрации</w:t>
      </w:r>
    </w:p>
    <w:p w:rsidR="00E277CF" w:rsidRDefault="00B42FC1" w:rsidP="00B42FC1">
      <w:pPr>
        <w:jc w:val="center"/>
        <w:rPr>
          <w:b/>
          <w:szCs w:val="28"/>
        </w:rPr>
      </w:pPr>
      <w:r>
        <w:rPr>
          <w:b/>
          <w:szCs w:val="28"/>
        </w:rPr>
        <w:t>Новопокровского сельского поселения Новопокровского района</w:t>
      </w:r>
    </w:p>
    <w:p w:rsidR="00E277CF" w:rsidRDefault="00B42FC1" w:rsidP="00B42FC1">
      <w:pPr>
        <w:jc w:val="center"/>
        <w:rPr>
          <w:b/>
          <w:szCs w:val="28"/>
        </w:rPr>
      </w:pPr>
      <w:r>
        <w:rPr>
          <w:b/>
          <w:szCs w:val="28"/>
        </w:rPr>
        <w:t>от 25 мая 2020 г. № 75</w:t>
      </w:r>
      <w:r w:rsidR="00DB3BEB">
        <w:rPr>
          <w:b/>
          <w:szCs w:val="28"/>
        </w:rPr>
        <w:t xml:space="preserve"> </w:t>
      </w:r>
      <w:r>
        <w:rPr>
          <w:b/>
          <w:szCs w:val="28"/>
        </w:rPr>
        <w:t>«</w:t>
      </w:r>
      <w:r w:rsidRPr="003156FE">
        <w:rPr>
          <w:b/>
          <w:szCs w:val="28"/>
        </w:rPr>
        <w:t>Об утверждении Положения</w:t>
      </w:r>
      <w:r w:rsidR="00DB3BEB">
        <w:rPr>
          <w:b/>
          <w:szCs w:val="28"/>
        </w:rPr>
        <w:t xml:space="preserve"> </w:t>
      </w:r>
      <w:r w:rsidRPr="003156FE">
        <w:rPr>
          <w:b/>
          <w:szCs w:val="28"/>
        </w:rPr>
        <w:t>о</w:t>
      </w:r>
    </w:p>
    <w:p w:rsidR="00E277CF" w:rsidRDefault="00B42FC1" w:rsidP="00B42FC1">
      <w:pPr>
        <w:jc w:val="center"/>
        <w:rPr>
          <w:b/>
          <w:szCs w:val="28"/>
        </w:rPr>
      </w:pPr>
      <w:r w:rsidRPr="003156FE">
        <w:rPr>
          <w:b/>
          <w:szCs w:val="28"/>
        </w:rPr>
        <w:t>предоставлении</w:t>
      </w:r>
      <w:r w:rsidR="00EE1515">
        <w:rPr>
          <w:b/>
          <w:szCs w:val="28"/>
        </w:rPr>
        <w:t xml:space="preserve"> </w:t>
      </w:r>
      <w:r w:rsidRPr="003156FE">
        <w:rPr>
          <w:b/>
          <w:szCs w:val="28"/>
        </w:rPr>
        <w:t>права на размещение</w:t>
      </w:r>
      <w:r w:rsidR="00EE1515">
        <w:rPr>
          <w:b/>
          <w:szCs w:val="28"/>
        </w:rPr>
        <w:t xml:space="preserve"> </w:t>
      </w:r>
      <w:r w:rsidRPr="003156FE">
        <w:rPr>
          <w:b/>
          <w:szCs w:val="28"/>
        </w:rPr>
        <w:t>нестационарных</w:t>
      </w:r>
    </w:p>
    <w:p w:rsidR="00E277CF" w:rsidRDefault="00B42FC1" w:rsidP="00B42FC1">
      <w:pPr>
        <w:jc w:val="center"/>
        <w:rPr>
          <w:b/>
          <w:szCs w:val="28"/>
        </w:rPr>
      </w:pPr>
      <w:r w:rsidRPr="003156FE">
        <w:rPr>
          <w:b/>
          <w:szCs w:val="28"/>
        </w:rPr>
        <w:t>торговых</w:t>
      </w:r>
      <w:r w:rsidR="00EE1515">
        <w:rPr>
          <w:b/>
          <w:szCs w:val="28"/>
        </w:rPr>
        <w:t xml:space="preserve"> </w:t>
      </w:r>
      <w:r w:rsidRPr="003156FE">
        <w:rPr>
          <w:b/>
          <w:szCs w:val="28"/>
        </w:rPr>
        <w:t>объектов</w:t>
      </w:r>
      <w:r w:rsidR="00EE1515">
        <w:rPr>
          <w:b/>
          <w:szCs w:val="28"/>
        </w:rPr>
        <w:t xml:space="preserve"> </w:t>
      </w:r>
      <w:r w:rsidRPr="003156FE">
        <w:rPr>
          <w:b/>
          <w:szCs w:val="28"/>
        </w:rPr>
        <w:t>на территории</w:t>
      </w:r>
    </w:p>
    <w:p w:rsidR="00B42FC1" w:rsidRDefault="00B42FC1" w:rsidP="00B42FC1">
      <w:pPr>
        <w:jc w:val="center"/>
        <w:rPr>
          <w:b/>
          <w:szCs w:val="28"/>
        </w:rPr>
      </w:pPr>
      <w:r w:rsidRPr="003156FE">
        <w:rPr>
          <w:b/>
          <w:szCs w:val="28"/>
        </w:rPr>
        <w:t>Новопокровского сельского</w:t>
      </w:r>
      <w:r w:rsidR="00EE1515">
        <w:rPr>
          <w:b/>
          <w:szCs w:val="28"/>
        </w:rPr>
        <w:t xml:space="preserve"> </w:t>
      </w:r>
      <w:r w:rsidRPr="003156FE">
        <w:rPr>
          <w:b/>
          <w:szCs w:val="28"/>
        </w:rPr>
        <w:t>поселения</w:t>
      </w:r>
    </w:p>
    <w:p w:rsidR="00B42FC1" w:rsidRPr="003156FE" w:rsidRDefault="00B42FC1" w:rsidP="00B42FC1">
      <w:pPr>
        <w:jc w:val="center"/>
        <w:rPr>
          <w:b/>
          <w:szCs w:val="28"/>
        </w:rPr>
      </w:pPr>
      <w:r>
        <w:rPr>
          <w:b/>
          <w:szCs w:val="28"/>
        </w:rPr>
        <w:t>Новопокровского района»</w:t>
      </w:r>
    </w:p>
    <w:p w:rsidR="00F10124" w:rsidRPr="003156FE" w:rsidRDefault="00F10124" w:rsidP="00B42FC1">
      <w:pPr>
        <w:jc w:val="center"/>
        <w:rPr>
          <w:b/>
          <w:szCs w:val="28"/>
        </w:rPr>
      </w:pPr>
    </w:p>
    <w:p w:rsidR="00F10124" w:rsidRPr="00334175" w:rsidRDefault="00F10124" w:rsidP="00F10124">
      <w:pPr>
        <w:rPr>
          <w:rFonts w:ascii="Times New Roman CYR" w:hAnsi="Times New Roman CYR"/>
          <w:sz w:val="24"/>
          <w:szCs w:val="24"/>
        </w:rPr>
      </w:pPr>
    </w:p>
    <w:p w:rsidR="00F10124" w:rsidRDefault="00F10124" w:rsidP="00E52A5B">
      <w:pPr>
        <w:pStyle w:val="ConsPlusNormal"/>
        <w:tabs>
          <w:tab w:val="left" w:pos="709"/>
        </w:tabs>
        <w:ind w:firstLine="709"/>
        <w:jc w:val="both"/>
        <w:rPr>
          <w:rFonts w:ascii="Times New Roman CYR" w:hAnsi="Times New Roman CYR"/>
          <w:sz w:val="28"/>
          <w:szCs w:val="28"/>
        </w:rPr>
      </w:pPr>
      <w:r w:rsidRPr="0049772C">
        <w:rPr>
          <w:rFonts w:ascii="Times New Roman" w:hAnsi="Times New Roman" w:cs="Times New Roman"/>
          <w:sz w:val="28"/>
          <w:szCs w:val="28"/>
        </w:rPr>
        <w:t xml:space="preserve">В соответствии с Федеральными </w:t>
      </w:r>
      <w:hyperlink r:id="rId7" w:history="1">
        <w:r w:rsidRPr="0049772C">
          <w:rPr>
            <w:rFonts w:ascii="Times New Roman" w:hAnsi="Times New Roman" w:cs="Times New Roman"/>
            <w:sz w:val="28"/>
            <w:szCs w:val="28"/>
          </w:rPr>
          <w:t>законами</w:t>
        </w:r>
      </w:hyperlink>
      <w:r w:rsidR="00881237">
        <w:rPr>
          <w:rFonts w:ascii="Times New Roman" w:hAnsi="Times New Roman" w:cs="Times New Roman"/>
          <w:sz w:val="28"/>
          <w:szCs w:val="28"/>
        </w:rPr>
        <w:t xml:space="preserve"> от 06.10.2003 №</w:t>
      </w:r>
      <w:r w:rsidRPr="0049772C">
        <w:rPr>
          <w:rFonts w:ascii="Times New Roman" w:hAnsi="Times New Roman" w:cs="Times New Roman"/>
          <w:sz w:val="28"/>
          <w:szCs w:val="28"/>
        </w:rPr>
        <w:t>131-ФЗ</w:t>
      </w:r>
      <w:r w:rsidRPr="00BE5D99">
        <w:rPr>
          <w:rFonts w:ascii="Times New Roman CYR" w:hAnsi="Times New Roman CYR" w:cs="Times New Roman CYR"/>
          <w:sz w:val="28"/>
          <w:szCs w:val="28"/>
        </w:rPr>
        <w:t xml:space="preserve"> «Об общих принципах организации местного самоуправления в Российс</w:t>
      </w:r>
      <w:r w:rsidR="00881237">
        <w:rPr>
          <w:rFonts w:ascii="Times New Roman CYR" w:hAnsi="Times New Roman CYR" w:cs="Times New Roman CYR"/>
          <w:sz w:val="28"/>
          <w:szCs w:val="28"/>
        </w:rPr>
        <w:t>кой Федерации», от 28.12.2009 №</w:t>
      </w:r>
      <w:r w:rsidRPr="00BE5D99">
        <w:rPr>
          <w:rFonts w:ascii="Times New Roman CYR" w:hAnsi="Times New Roman CYR" w:cs="Times New Roman CYR"/>
          <w:sz w:val="28"/>
          <w:szCs w:val="28"/>
        </w:rPr>
        <w:t>381-ФЗ «Об основах государственного регулирования торговой деятельности в Российской Федерации»</w:t>
      </w:r>
      <w:r w:rsidRPr="00BE5D99">
        <w:rPr>
          <w:rFonts w:ascii="Times New Roman CYR" w:hAnsi="Times New Roman CYR"/>
          <w:sz w:val="28"/>
          <w:szCs w:val="28"/>
        </w:rPr>
        <w:t xml:space="preserve">, </w:t>
      </w:r>
      <w:r w:rsidR="00FC28A7">
        <w:rPr>
          <w:rFonts w:ascii="Times New Roman CYR" w:hAnsi="Times New Roman CYR"/>
          <w:sz w:val="28"/>
          <w:szCs w:val="28"/>
        </w:rPr>
        <w:t>з</w:t>
      </w:r>
      <w:r w:rsidRPr="00BE5D99">
        <w:rPr>
          <w:rFonts w:ascii="Times New Roman CYR" w:hAnsi="Times New Roman CYR" w:cs="Times New Roman CYR"/>
          <w:sz w:val="28"/>
          <w:szCs w:val="28"/>
        </w:rPr>
        <w:t>акон</w:t>
      </w:r>
      <w:r>
        <w:rPr>
          <w:rFonts w:ascii="Times New Roman CYR" w:hAnsi="Times New Roman CYR" w:cs="Times New Roman CYR"/>
          <w:sz w:val="28"/>
          <w:szCs w:val="28"/>
        </w:rPr>
        <w:t>ом</w:t>
      </w:r>
      <w:r w:rsidRPr="00BE5D99">
        <w:rPr>
          <w:rFonts w:ascii="Times New Roman CYR" w:hAnsi="Times New Roman CYR" w:cs="Times New Roman CYR"/>
          <w:sz w:val="28"/>
          <w:szCs w:val="28"/>
        </w:rPr>
        <w:t xml:space="preserve"> Краснодарско</w:t>
      </w:r>
      <w:r w:rsidR="00881237">
        <w:rPr>
          <w:rFonts w:ascii="Times New Roman CYR" w:hAnsi="Times New Roman CYR" w:cs="Times New Roman CYR"/>
          <w:sz w:val="28"/>
          <w:szCs w:val="28"/>
        </w:rPr>
        <w:t>го края от 31.05.2005 №</w:t>
      </w:r>
      <w:r>
        <w:rPr>
          <w:rFonts w:ascii="Times New Roman CYR" w:hAnsi="Times New Roman CYR" w:cs="Times New Roman CYR"/>
          <w:sz w:val="28"/>
          <w:szCs w:val="28"/>
        </w:rPr>
        <w:t>879-КЗ «</w:t>
      </w:r>
      <w:r w:rsidRPr="00BE5D99">
        <w:rPr>
          <w:rFonts w:ascii="Times New Roman CYR" w:hAnsi="Times New Roman CYR" w:cs="Times New Roman CYR"/>
          <w:sz w:val="28"/>
          <w:szCs w:val="28"/>
        </w:rPr>
        <w:t>О государственной политике Краснодарского края в сфере торговой деятельности</w:t>
      </w:r>
      <w:r>
        <w:rPr>
          <w:rFonts w:ascii="Times New Roman CYR" w:hAnsi="Times New Roman CYR" w:cs="Times New Roman CYR"/>
          <w:sz w:val="28"/>
          <w:szCs w:val="28"/>
        </w:rPr>
        <w:t xml:space="preserve">», </w:t>
      </w:r>
      <w:r w:rsidRPr="00BE5D99">
        <w:rPr>
          <w:rFonts w:ascii="Times New Roman CYR" w:hAnsi="Times New Roman CYR"/>
          <w:sz w:val="28"/>
          <w:szCs w:val="28"/>
        </w:rPr>
        <w:t xml:space="preserve">администрация </w:t>
      </w:r>
      <w:r>
        <w:rPr>
          <w:rFonts w:ascii="Times New Roman CYR" w:hAnsi="Times New Roman CYR"/>
          <w:sz w:val="28"/>
          <w:szCs w:val="28"/>
        </w:rPr>
        <w:t xml:space="preserve">Новопокровского сельского поселения </w:t>
      </w:r>
      <w:r w:rsidR="00E52A5B">
        <w:rPr>
          <w:rFonts w:ascii="Times New Roman CYR" w:hAnsi="Times New Roman CYR"/>
          <w:sz w:val="28"/>
          <w:szCs w:val="28"/>
        </w:rPr>
        <w:t>Новопокровского района</w:t>
      </w:r>
      <w:r w:rsidR="00DB3BEB">
        <w:rPr>
          <w:rFonts w:ascii="Times New Roman CYR" w:hAnsi="Times New Roman CYR"/>
          <w:sz w:val="28"/>
          <w:szCs w:val="28"/>
        </w:rPr>
        <w:t xml:space="preserve">                          </w:t>
      </w:r>
      <w:r w:rsidRPr="00BE5D99">
        <w:rPr>
          <w:rFonts w:ascii="Times New Roman CYR" w:hAnsi="Times New Roman CYR"/>
          <w:sz w:val="28"/>
          <w:szCs w:val="28"/>
        </w:rPr>
        <w:t>п</w:t>
      </w:r>
      <w:r>
        <w:rPr>
          <w:rFonts w:ascii="Times New Roman CYR" w:hAnsi="Times New Roman CYR"/>
          <w:sz w:val="28"/>
          <w:szCs w:val="28"/>
        </w:rPr>
        <w:t xml:space="preserve"> о с т а н о в л я е т</w:t>
      </w:r>
      <w:r w:rsidRPr="00BE5D99">
        <w:rPr>
          <w:rFonts w:ascii="Times New Roman CYR" w:hAnsi="Times New Roman CYR"/>
          <w:sz w:val="28"/>
          <w:szCs w:val="28"/>
        </w:rPr>
        <w:t>:</w:t>
      </w:r>
    </w:p>
    <w:p w:rsidR="00B42FC1" w:rsidRPr="00BE5D99" w:rsidRDefault="00B42FC1" w:rsidP="00E52A5B">
      <w:pPr>
        <w:pStyle w:val="ConsPlusNormal"/>
        <w:tabs>
          <w:tab w:val="left" w:pos="709"/>
        </w:tabs>
        <w:ind w:firstLine="709"/>
        <w:jc w:val="both"/>
        <w:rPr>
          <w:rFonts w:ascii="Times New Roman CYR" w:hAnsi="Times New Roman CYR" w:cs="Times New Roman CYR"/>
          <w:sz w:val="28"/>
          <w:szCs w:val="28"/>
        </w:rPr>
      </w:pPr>
    </w:p>
    <w:p w:rsidR="00B42FC1" w:rsidRDefault="00F10124" w:rsidP="00B42FC1">
      <w:pPr>
        <w:jc w:val="both"/>
        <w:rPr>
          <w:szCs w:val="28"/>
        </w:rPr>
      </w:pPr>
      <w:r w:rsidRPr="00405EB3">
        <w:rPr>
          <w:szCs w:val="28"/>
        </w:rPr>
        <w:t xml:space="preserve">1. </w:t>
      </w:r>
      <w:r w:rsidR="00FC28A7">
        <w:rPr>
          <w:szCs w:val="28"/>
        </w:rPr>
        <w:t xml:space="preserve">Внести </w:t>
      </w:r>
      <w:r w:rsidR="005F1334">
        <w:rPr>
          <w:szCs w:val="28"/>
        </w:rPr>
        <w:t>изменения</w:t>
      </w:r>
      <w:r w:rsidR="00B42FC1">
        <w:rPr>
          <w:szCs w:val="28"/>
        </w:rPr>
        <w:t xml:space="preserve"> в Приложение 1</w:t>
      </w:r>
      <w:r w:rsidR="00556903">
        <w:rPr>
          <w:szCs w:val="28"/>
        </w:rPr>
        <w:t>,</w:t>
      </w:r>
      <w:r w:rsidR="00E277CF">
        <w:rPr>
          <w:szCs w:val="28"/>
        </w:rPr>
        <w:t>утвержденное  постановлением</w:t>
      </w:r>
      <w:r w:rsidR="00B42FC1">
        <w:rPr>
          <w:szCs w:val="28"/>
        </w:rPr>
        <w:t xml:space="preserve"> администрации Новопокровского сельского поселения Новопокровского района от </w:t>
      </w:r>
      <w:r w:rsidR="005F1334">
        <w:rPr>
          <w:szCs w:val="28"/>
        </w:rPr>
        <w:t xml:space="preserve">25. 05.2020 </w:t>
      </w:r>
      <w:r w:rsidR="00B42FC1">
        <w:rPr>
          <w:szCs w:val="28"/>
        </w:rPr>
        <w:t xml:space="preserve"> № 75 </w:t>
      </w:r>
      <w:r w:rsidR="00B42FC1" w:rsidRPr="00B42FC1">
        <w:rPr>
          <w:szCs w:val="28"/>
        </w:rPr>
        <w:t>«Об утверждении Положения о предоставлении права на размещение</w:t>
      </w:r>
      <w:r w:rsidR="00EE1515">
        <w:rPr>
          <w:szCs w:val="28"/>
        </w:rPr>
        <w:t xml:space="preserve"> </w:t>
      </w:r>
      <w:r w:rsidR="00B42FC1" w:rsidRPr="00B42FC1">
        <w:rPr>
          <w:szCs w:val="28"/>
        </w:rPr>
        <w:t>нестационарных торговых объектов на территории Новопокровского сельского поселения Новопокровского района»</w:t>
      </w:r>
      <w:r w:rsidR="00B42FC1">
        <w:rPr>
          <w:szCs w:val="28"/>
        </w:rPr>
        <w:t>:</w:t>
      </w:r>
    </w:p>
    <w:p w:rsidR="00B42FC1" w:rsidRDefault="00B42FC1" w:rsidP="00B42FC1">
      <w:pPr>
        <w:jc w:val="both"/>
        <w:rPr>
          <w:szCs w:val="28"/>
        </w:rPr>
      </w:pPr>
      <w:r>
        <w:rPr>
          <w:szCs w:val="28"/>
        </w:rPr>
        <w:t xml:space="preserve">         1)  Раздел 2 дополнить пунктом 2.3 следующего содержания:</w:t>
      </w:r>
    </w:p>
    <w:p w:rsidR="00C56A3F" w:rsidRDefault="00B42FC1" w:rsidP="00C56A3F">
      <w:pPr>
        <w:jc w:val="both"/>
        <w:rPr>
          <w:color w:val="000000"/>
          <w:szCs w:val="28"/>
        </w:rPr>
      </w:pPr>
      <w:r>
        <w:rPr>
          <w:szCs w:val="28"/>
        </w:rPr>
        <w:t xml:space="preserve">«2.3. </w:t>
      </w:r>
      <w:r w:rsidR="00C56A3F">
        <w:rPr>
          <w:color w:val="000000"/>
          <w:szCs w:val="28"/>
        </w:rPr>
        <w:t>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об общего количества нестационарных торговых объектов.»</w:t>
      </w:r>
      <w:r w:rsidR="005F1334">
        <w:rPr>
          <w:color w:val="000000"/>
          <w:szCs w:val="28"/>
        </w:rPr>
        <w:t>;</w:t>
      </w:r>
    </w:p>
    <w:p w:rsidR="00C56A3F" w:rsidRPr="00AA7FAA" w:rsidRDefault="00C56A3F" w:rsidP="00C56A3F">
      <w:pPr>
        <w:jc w:val="both"/>
        <w:rPr>
          <w:bCs/>
          <w:color w:val="000000"/>
          <w:szCs w:val="28"/>
        </w:rPr>
      </w:pPr>
      <w:r>
        <w:rPr>
          <w:color w:val="000000"/>
          <w:szCs w:val="28"/>
        </w:rPr>
        <w:t xml:space="preserve">         2)  Пункты 2.3 и 2.4 считать 2.4 и 2.5 соответстве</w:t>
      </w:r>
      <w:r w:rsidR="00580EF5">
        <w:rPr>
          <w:color w:val="000000"/>
          <w:szCs w:val="28"/>
        </w:rPr>
        <w:t>н</w:t>
      </w:r>
      <w:r>
        <w:rPr>
          <w:color w:val="000000"/>
          <w:szCs w:val="28"/>
        </w:rPr>
        <w:t>но.</w:t>
      </w:r>
    </w:p>
    <w:p w:rsidR="00881237" w:rsidRPr="002A5636" w:rsidRDefault="001D5CC4" w:rsidP="00C56A3F">
      <w:pPr>
        <w:pStyle w:val="11"/>
        <w:tabs>
          <w:tab w:val="left" w:pos="709"/>
        </w:tabs>
        <w:jc w:val="both"/>
        <w:rPr>
          <w:rFonts w:ascii="Times New Roman" w:hAnsi="Times New Roman" w:cs="Times New Roman"/>
          <w:sz w:val="28"/>
          <w:szCs w:val="28"/>
        </w:rPr>
      </w:pPr>
      <w:r>
        <w:rPr>
          <w:rFonts w:ascii="Times New Roman" w:hAnsi="Times New Roman" w:cs="Times New Roman"/>
          <w:sz w:val="28"/>
          <w:szCs w:val="28"/>
        </w:rPr>
        <w:t>2</w:t>
      </w:r>
      <w:r w:rsidR="00881237" w:rsidRPr="00881237">
        <w:rPr>
          <w:rFonts w:ascii="Times New Roman" w:hAnsi="Times New Roman" w:cs="Times New Roman"/>
          <w:sz w:val="28"/>
          <w:szCs w:val="28"/>
        </w:rPr>
        <w:t>. Муниципальному учреждению «Имущество» (Василенко</w:t>
      </w:r>
      <w:r w:rsidR="005F1334">
        <w:rPr>
          <w:rFonts w:ascii="Times New Roman" w:hAnsi="Times New Roman" w:cs="Times New Roman"/>
          <w:sz w:val="28"/>
          <w:szCs w:val="28"/>
        </w:rPr>
        <w:t xml:space="preserve"> Л.Э.</w:t>
      </w:r>
      <w:r w:rsidR="00881237" w:rsidRPr="00881237">
        <w:rPr>
          <w:rFonts w:ascii="Times New Roman" w:hAnsi="Times New Roman" w:cs="Times New Roman"/>
          <w:sz w:val="28"/>
          <w:szCs w:val="28"/>
        </w:rPr>
        <w:t>)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F10124" w:rsidRPr="009B59E6" w:rsidRDefault="001D5CC4" w:rsidP="00C56A3F">
      <w:pPr>
        <w:pStyle w:val="11"/>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3. </w:t>
      </w:r>
      <w:r w:rsidR="00F10124" w:rsidRPr="009B59E6">
        <w:rPr>
          <w:rFonts w:ascii="Times New Roman" w:hAnsi="Times New Roman" w:cs="Times New Roman"/>
          <w:sz w:val="28"/>
          <w:szCs w:val="28"/>
        </w:rPr>
        <w:t>Контроль за выполнением настоящего постановления оставляю за собой.</w:t>
      </w:r>
    </w:p>
    <w:p w:rsidR="00F10124" w:rsidRPr="005B1FA4" w:rsidRDefault="001D5CC4" w:rsidP="00580EF5">
      <w:pPr>
        <w:tabs>
          <w:tab w:val="left" w:pos="709"/>
        </w:tabs>
        <w:jc w:val="both"/>
        <w:rPr>
          <w:b/>
          <w:szCs w:val="28"/>
        </w:rPr>
      </w:pPr>
      <w:r>
        <w:rPr>
          <w:szCs w:val="28"/>
        </w:rPr>
        <w:lastRenderedPageBreak/>
        <w:t xml:space="preserve">4. </w:t>
      </w:r>
      <w:r w:rsidR="00F10124" w:rsidRPr="005B1FA4">
        <w:rPr>
          <w:szCs w:val="28"/>
        </w:rPr>
        <w:t xml:space="preserve">Постановление вступает в силу со дня его </w:t>
      </w:r>
      <w:r w:rsidR="00E52A5B">
        <w:rPr>
          <w:szCs w:val="28"/>
        </w:rPr>
        <w:t xml:space="preserve">официального </w:t>
      </w:r>
      <w:r w:rsidR="00F10124">
        <w:rPr>
          <w:szCs w:val="28"/>
        </w:rPr>
        <w:t>обнародования</w:t>
      </w:r>
      <w:r w:rsidR="00F10124" w:rsidRPr="005B1FA4">
        <w:rPr>
          <w:szCs w:val="28"/>
        </w:rPr>
        <w:t>.</w:t>
      </w:r>
    </w:p>
    <w:p w:rsidR="00F10124" w:rsidRPr="00FF5D67" w:rsidRDefault="00F10124" w:rsidP="00F10124">
      <w:pPr>
        <w:rPr>
          <w:bCs/>
          <w:kern w:val="32"/>
          <w:szCs w:val="28"/>
        </w:rPr>
      </w:pPr>
    </w:p>
    <w:p w:rsidR="00881237" w:rsidRDefault="00881237" w:rsidP="00881237">
      <w:pPr>
        <w:rPr>
          <w:szCs w:val="28"/>
        </w:rPr>
      </w:pPr>
    </w:p>
    <w:p w:rsidR="00580EF5" w:rsidRPr="00881237" w:rsidRDefault="00580EF5" w:rsidP="00881237">
      <w:pPr>
        <w:rPr>
          <w:szCs w:val="28"/>
        </w:rPr>
      </w:pPr>
    </w:p>
    <w:p w:rsidR="00881237" w:rsidRPr="00881237" w:rsidRDefault="00881237" w:rsidP="00881237">
      <w:pPr>
        <w:rPr>
          <w:szCs w:val="28"/>
        </w:rPr>
      </w:pPr>
      <w:r w:rsidRPr="00881237">
        <w:rPr>
          <w:szCs w:val="28"/>
        </w:rPr>
        <w:t>Глава</w:t>
      </w:r>
    </w:p>
    <w:p w:rsidR="00881237" w:rsidRPr="00881237" w:rsidRDefault="00881237" w:rsidP="00881237">
      <w:pPr>
        <w:rPr>
          <w:szCs w:val="28"/>
        </w:rPr>
      </w:pPr>
      <w:r w:rsidRPr="00881237">
        <w:rPr>
          <w:szCs w:val="28"/>
        </w:rPr>
        <w:t>Новопокровского сельского поселения</w:t>
      </w:r>
    </w:p>
    <w:p w:rsidR="00E52A5B" w:rsidRDefault="00AC25A7">
      <w:r>
        <w:rPr>
          <w:szCs w:val="28"/>
        </w:rPr>
        <w:t>Новопокровского района</w:t>
      </w:r>
      <w:r>
        <w:rPr>
          <w:szCs w:val="28"/>
        </w:rPr>
        <w:tab/>
      </w:r>
      <w:r>
        <w:rPr>
          <w:szCs w:val="28"/>
        </w:rPr>
        <w:tab/>
      </w:r>
      <w:r>
        <w:rPr>
          <w:szCs w:val="28"/>
        </w:rPr>
        <w:tab/>
      </w:r>
      <w:r>
        <w:rPr>
          <w:szCs w:val="28"/>
        </w:rPr>
        <w:tab/>
      </w:r>
      <w:r>
        <w:rPr>
          <w:szCs w:val="28"/>
        </w:rPr>
        <w:tab/>
      </w:r>
      <w:r>
        <w:rPr>
          <w:szCs w:val="28"/>
        </w:rPr>
        <w:tab/>
      </w:r>
      <w:r>
        <w:rPr>
          <w:szCs w:val="28"/>
        </w:rPr>
        <w:tab/>
      </w:r>
      <w:r w:rsidR="00881237" w:rsidRPr="00881237">
        <w:rPr>
          <w:szCs w:val="28"/>
        </w:rPr>
        <w:t>А.А.Богданов</w:t>
      </w:r>
    </w:p>
    <w:sectPr w:rsidR="00E52A5B" w:rsidSect="001D5CC4">
      <w:headerReference w:type="default" r:id="rId8"/>
      <w:pgSz w:w="11906" w:h="16838"/>
      <w:pgMar w:top="1134" w:right="567"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BC9" w:rsidRDefault="00C24BC9" w:rsidP="00603449">
      <w:r>
        <w:separator/>
      </w:r>
    </w:p>
  </w:endnote>
  <w:endnote w:type="continuationSeparator" w:id="1">
    <w:p w:rsidR="00C24BC9" w:rsidRDefault="00C24BC9" w:rsidP="00603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BC9" w:rsidRDefault="00C24BC9" w:rsidP="00603449">
      <w:r>
        <w:separator/>
      </w:r>
    </w:p>
  </w:footnote>
  <w:footnote w:type="continuationSeparator" w:id="1">
    <w:p w:rsidR="00C24BC9" w:rsidRDefault="00C24BC9" w:rsidP="00603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98270"/>
    </w:sdtPr>
    <w:sdtContent>
      <w:p w:rsidR="00580EF5" w:rsidRDefault="00047AD4">
        <w:pPr>
          <w:pStyle w:val="a8"/>
          <w:jc w:val="center"/>
        </w:pPr>
        <w:r>
          <w:fldChar w:fldCharType="begin"/>
        </w:r>
        <w:r w:rsidR="00580EF5">
          <w:instrText>PAGE   \* MERGEFORMAT</w:instrText>
        </w:r>
        <w:r>
          <w:fldChar w:fldCharType="separate"/>
        </w:r>
        <w:r w:rsidR="00B40963">
          <w:rPr>
            <w:noProof/>
          </w:rPr>
          <w:t>2</w:t>
        </w:r>
        <w:r>
          <w:fldChar w:fldCharType="end"/>
        </w:r>
      </w:p>
    </w:sdtContent>
  </w:sdt>
  <w:p w:rsidR="00C56A3F" w:rsidRDefault="00C56A3F">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0124"/>
    <w:rsid w:val="00006661"/>
    <w:rsid w:val="000222A5"/>
    <w:rsid w:val="00022746"/>
    <w:rsid w:val="00042027"/>
    <w:rsid w:val="0004629E"/>
    <w:rsid w:val="00047314"/>
    <w:rsid w:val="00047AD4"/>
    <w:rsid w:val="00051157"/>
    <w:rsid w:val="00051D05"/>
    <w:rsid w:val="000529EF"/>
    <w:rsid w:val="000571AA"/>
    <w:rsid w:val="0007421B"/>
    <w:rsid w:val="00074632"/>
    <w:rsid w:val="000833E0"/>
    <w:rsid w:val="000851EC"/>
    <w:rsid w:val="000A52AC"/>
    <w:rsid w:val="000A5A77"/>
    <w:rsid w:val="000B470E"/>
    <w:rsid w:val="000B4833"/>
    <w:rsid w:val="000B4B3A"/>
    <w:rsid w:val="000C0599"/>
    <w:rsid w:val="000C7DCE"/>
    <w:rsid w:val="000D7860"/>
    <w:rsid w:val="00102ACA"/>
    <w:rsid w:val="00110535"/>
    <w:rsid w:val="00116A58"/>
    <w:rsid w:val="00124DF2"/>
    <w:rsid w:val="00147A43"/>
    <w:rsid w:val="001741DA"/>
    <w:rsid w:val="00192911"/>
    <w:rsid w:val="001B6BB4"/>
    <w:rsid w:val="001D5CC4"/>
    <w:rsid w:val="001E624E"/>
    <w:rsid w:val="001E7E01"/>
    <w:rsid w:val="001F650A"/>
    <w:rsid w:val="00202A73"/>
    <w:rsid w:val="0025022D"/>
    <w:rsid w:val="00251334"/>
    <w:rsid w:val="00260331"/>
    <w:rsid w:val="002623AD"/>
    <w:rsid w:val="00264AAB"/>
    <w:rsid w:val="00273DA3"/>
    <w:rsid w:val="0028197A"/>
    <w:rsid w:val="00295FFC"/>
    <w:rsid w:val="002A04DF"/>
    <w:rsid w:val="002A2862"/>
    <w:rsid w:val="002A4CFC"/>
    <w:rsid w:val="002A5636"/>
    <w:rsid w:val="002A62C6"/>
    <w:rsid w:val="002A71AF"/>
    <w:rsid w:val="002C4118"/>
    <w:rsid w:val="00303A47"/>
    <w:rsid w:val="00307BAC"/>
    <w:rsid w:val="00307E92"/>
    <w:rsid w:val="00333159"/>
    <w:rsid w:val="00394C0E"/>
    <w:rsid w:val="003B4EA0"/>
    <w:rsid w:val="003C790E"/>
    <w:rsid w:val="003D49A2"/>
    <w:rsid w:val="003D4BD1"/>
    <w:rsid w:val="003F5840"/>
    <w:rsid w:val="003F67D0"/>
    <w:rsid w:val="0040170F"/>
    <w:rsid w:val="00413BB2"/>
    <w:rsid w:val="00421262"/>
    <w:rsid w:val="00421AAC"/>
    <w:rsid w:val="004277A1"/>
    <w:rsid w:val="004372AF"/>
    <w:rsid w:val="00441FF2"/>
    <w:rsid w:val="00445F20"/>
    <w:rsid w:val="00446369"/>
    <w:rsid w:val="00447412"/>
    <w:rsid w:val="00467A55"/>
    <w:rsid w:val="0047768A"/>
    <w:rsid w:val="00484555"/>
    <w:rsid w:val="00487081"/>
    <w:rsid w:val="0049772C"/>
    <w:rsid w:val="004A143A"/>
    <w:rsid w:val="004A529C"/>
    <w:rsid w:val="004B6B1F"/>
    <w:rsid w:val="004B74DF"/>
    <w:rsid w:val="004C3341"/>
    <w:rsid w:val="004D0F6C"/>
    <w:rsid w:val="004E61AF"/>
    <w:rsid w:val="00506285"/>
    <w:rsid w:val="00513409"/>
    <w:rsid w:val="005144F7"/>
    <w:rsid w:val="00535E2F"/>
    <w:rsid w:val="00556903"/>
    <w:rsid w:val="00577C86"/>
    <w:rsid w:val="00580EF5"/>
    <w:rsid w:val="005863D6"/>
    <w:rsid w:val="005947D2"/>
    <w:rsid w:val="005D4B0A"/>
    <w:rsid w:val="005F1334"/>
    <w:rsid w:val="005F75F9"/>
    <w:rsid w:val="00603449"/>
    <w:rsid w:val="006275AD"/>
    <w:rsid w:val="006326ED"/>
    <w:rsid w:val="00654F24"/>
    <w:rsid w:val="006619EA"/>
    <w:rsid w:val="00680BFD"/>
    <w:rsid w:val="00685C50"/>
    <w:rsid w:val="006B518C"/>
    <w:rsid w:val="006C20BD"/>
    <w:rsid w:val="006E4C80"/>
    <w:rsid w:val="006E5B78"/>
    <w:rsid w:val="006E5D72"/>
    <w:rsid w:val="006F06E9"/>
    <w:rsid w:val="007143AA"/>
    <w:rsid w:val="00737A61"/>
    <w:rsid w:val="00747C3E"/>
    <w:rsid w:val="00754317"/>
    <w:rsid w:val="00755C36"/>
    <w:rsid w:val="00770675"/>
    <w:rsid w:val="0078076D"/>
    <w:rsid w:val="007A1B7F"/>
    <w:rsid w:val="007A1F32"/>
    <w:rsid w:val="007A4DC3"/>
    <w:rsid w:val="007A689F"/>
    <w:rsid w:val="007A7052"/>
    <w:rsid w:val="007B3AA5"/>
    <w:rsid w:val="007C5576"/>
    <w:rsid w:val="007D354D"/>
    <w:rsid w:val="0080677F"/>
    <w:rsid w:val="00827842"/>
    <w:rsid w:val="00833618"/>
    <w:rsid w:val="008365AE"/>
    <w:rsid w:val="00846C0C"/>
    <w:rsid w:val="008474F4"/>
    <w:rsid w:val="0085643B"/>
    <w:rsid w:val="00876932"/>
    <w:rsid w:val="00877371"/>
    <w:rsid w:val="00881237"/>
    <w:rsid w:val="00883796"/>
    <w:rsid w:val="008900CF"/>
    <w:rsid w:val="008B29A1"/>
    <w:rsid w:val="008B5262"/>
    <w:rsid w:val="008D7BEB"/>
    <w:rsid w:val="008F61DD"/>
    <w:rsid w:val="00914CFF"/>
    <w:rsid w:val="009320E5"/>
    <w:rsid w:val="0095781A"/>
    <w:rsid w:val="009629F4"/>
    <w:rsid w:val="00981835"/>
    <w:rsid w:val="0098501A"/>
    <w:rsid w:val="009B59E6"/>
    <w:rsid w:val="009B74C8"/>
    <w:rsid w:val="009C7504"/>
    <w:rsid w:val="009D095D"/>
    <w:rsid w:val="009E691B"/>
    <w:rsid w:val="009F68CC"/>
    <w:rsid w:val="00A070C6"/>
    <w:rsid w:val="00A20910"/>
    <w:rsid w:val="00A30A8A"/>
    <w:rsid w:val="00A34C71"/>
    <w:rsid w:val="00A35836"/>
    <w:rsid w:val="00A5192E"/>
    <w:rsid w:val="00A53370"/>
    <w:rsid w:val="00A71DE5"/>
    <w:rsid w:val="00AA5D79"/>
    <w:rsid w:val="00AC112D"/>
    <w:rsid w:val="00AC25A7"/>
    <w:rsid w:val="00AC26DC"/>
    <w:rsid w:val="00AC5BED"/>
    <w:rsid w:val="00AD255E"/>
    <w:rsid w:val="00AF036B"/>
    <w:rsid w:val="00B1687C"/>
    <w:rsid w:val="00B25C0E"/>
    <w:rsid w:val="00B3169A"/>
    <w:rsid w:val="00B34E48"/>
    <w:rsid w:val="00B40963"/>
    <w:rsid w:val="00B42FC1"/>
    <w:rsid w:val="00B430EC"/>
    <w:rsid w:val="00B62578"/>
    <w:rsid w:val="00BC4F8E"/>
    <w:rsid w:val="00BF001D"/>
    <w:rsid w:val="00C03A41"/>
    <w:rsid w:val="00C24BC9"/>
    <w:rsid w:val="00C31C44"/>
    <w:rsid w:val="00C363D4"/>
    <w:rsid w:val="00C52E12"/>
    <w:rsid w:val="00C556C4"/>
    <w:rsid w:val="00C56A3F"/>
    <w:rsid w:val="00C82A27"/>
    <w:rsid w:val="00C8518B"/>
    <w:rsid w:val="00CD576D"/>
    <w:rsid w:val="00CE32A6"/>
    <w:rsid w:val="00D022E7"/>
    <w:rsid w:val="00D16882"/>
    <w:rsid w:val="00D314AA"/>
    <w:rsid w:val="00D45B4D"/>
    <w:rsid w:val="00D45E7B"/>
    <w:rsid w:val="00D5012C"/>
    <w:rsid w:val="00D5344D"/>
    <w:rsid w:val="00D82680"/>
    <w:rsid w:val="00D867E6"/>
    <w:rsid w:val="00D87B90"/>
    <w:rsid w:val="00D92462"/>
    <w:rsid w:val="00D961EA"/>
    <w:rsid w:val="00D976CB"/>
    <w:rsid w:val="00DA353F"/>
    <w:rsid w:val="00DB3BEB"/>
    <w:rsid w:val="00DB3FC5"/>
    <w:rsid w:val="00DC0659"/>
    <w:rsid w:val="00DE7550"/>
    <w:rsid w:val="00DF029C"/>
    <w:rsid w:val="00E11C6E"/>
    <w:rsid w:val="00E277CF"/>
    <w:rsid w:val="00E27B5E"/>
    <w:rsid w:val="00E52A5B"/>
    <w:rsid w:val="00E64761"/>
    <w:rsid w:val="00E74FC3"/>
    <w:rsid w:val="00EA3756"/>
    <w:rsid w:val="00EB0355"/>
    <w:rsid w:val="00EC1761"/>
    <w:rsid w:val="00EC4CE4"/>
    <w:rsid w:val="00EE1515"/>
    <w:rsid w:val="00EE5930"/>
    <w:rsid w:val="00EF7DD8"/>
    <w:rsid w:val="00F10124"/>
    <w:rsid w:val="00F4027E"/>
    <w:rsid w:val="00F42EFD"/>
    <w:rsid w:val="00F54D37"/>
    <w:rsid w:val="00F561D8"/>
    <w:rsid w:val="00F737D2"/>
    <w:rsid w:val="00F840B5"/>
    <w:rsid w:val="00F94923"/>
    <w:rsid w:val="00FB2542"/>
    <w:rsid w:val="00FC28A7"/>
    <w:rsid w:val="00FF5D67"/>
    <w:rsid w:val="00FF6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bCs/>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7F"/>
    <w:rPr>
      <w:b w:val="0"/>
      <w:bCs w:val="0"/>
      <w:szCs w:val="20"/>
    </w:rPr>
  </w:style>
  <w:style w:type="paragraph" w:styleId="1">
    <w:name w:val="heading 1"/>
    <w:basedOn w:val="a"/>
    <w:next w:val="a"/>
    <w:link w:val="10"/>
    <w:uiPriority w:val="9"/>
    <w:qFormat/>
    <w:rsid w:val="00D92462"/>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uiPriority w:val="9"/>
    <w:qFormat/>
    <w:rsid w:val="00D92462"/>
    <w:pPr>
      <w:outlineLvl w:val="1"/>
    </w:pPr>
    <w:rPr>
      <w:i/>
      <w:iCs/>
      <w:kern w:val="0"/>
      <w:sz w:val="28"/>
      <w:szCs w:val="28"/>
    </w:rPr>
  </w:style>
  <w:style w:type="paragraph" w:styleId="3">
    <w:name w:val="heading 3"/>
    <w:basedOn w:val="2"/>
    <w:next w:val="a"/>
    <w:link w:val="30"/>
    <w:uiPriority w:val="9"/>
    <w:qFormat/>
    <w:rsid w:val="00D92462"/>
    <w:pPr>
      <w:outlineLvl w:val="2"/>
    </w:pPr>
    <w:rPr>
      <w:i w:val="0"/>
      <w:iCs w:val="0"/>
      <w:sz w:val="26"/>
      <w:szCs w:val="26"/>
    </w:rPr>
  </w:style>
  <w:style w:type="paragraph" w:styleId="4">
    <w:name w:val="heading 4"/>
    <w:basedOn w:val="3"/>
    <w:next w:val="a"/>
    <w:link w:val="40"/>
    <w:uiPriority w:val="9"/>
    <w:qFormat/>
    <w:rsid w:val="00D92462"/>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462"/>
    <w:rPr>
      <w:rFonts w:ascii="Cambria" w:hAnsi="Cambria"/>
      <w:kern w:val="32"/>
      <w:sz w:val="32"/>
      <w:szCs w:val="32"/>
    </w:rPr>
  </w:style>
  <w:style w:type="character" w:customStyle="1" w:styleId="20">
    <w:name w:val="Заголовок 2 Знак"/>
    <w:basedOn w:val="a0"/>
    <w:link w:val="2"/>
    <w:uiPriority w:val="9"/>
    <w:rsid w:val="00D92462"/>
    <w:rPr>
      <w:rFonts w:ascii="Cambria" w:hAnsi="Cambria"/>
      <w:i/>
      <w:iCs/>
    </w:rPr>
  </w:style>
  <w:style w:type="character" w:customStyle="1" w:styleId="30">
    <w:name w:val="Заголовок 3 Знак"/>
    <w:basedOn w:val="a0"/>
    <w:link w:val="3"/>
    <w:uiPriority w:val="9"/>
    <w:rsid w:val="00D92462"/>
    <w:rPr>
      <w:rFonts w:ascii="Cambria" w:hAnsi="Cambria"/>
      <w:sz w:val="26"/>
      <w:szCs w:val="26"/>
    </w:rPr>
  </w:style>
  <w:style w:type="character" w:customStyle="1" w:styleId="40">
    <w:name w:val="Заголовок 4 Знак"/>
    <w:basedOn w:val="a0"/>
    <w:link w:val="4"/>
    <w:uiPriority w:val="9"/>
    <w:rsid w:val="00D92462"/>
    <w:rPr>
      <w:rFonts w:ascii="Calibri" w:hAnsi="Calibri"/>
    </w:rPr>
  </w:style>
  <w:style w:type="paragraph" w:customStyle="1" w:styleId="11">
    <w:name w:val="Текст1"/>
    <w:basedOn w:val="a"/>
    <w:rsid w:val="00F10124"/>
    <w:rPr>
      <w:rFonts w:ascii="Courier New" w:hAnsi="Courier New" w:cs="Courier New"/>
      <w:kern w:val="1"/>
      <w:sz w:val="20"/>
      <w:lang w:eastAsia="ar-SA"/>
    </w:rPr>
  </w:style>
  <w:style w:type="paragraph" w:styleId="a3">
    <w:name w:val="Title"/>
    <w:basedOn w:val="a"/>
    <w:link w:val="a4"/>
    <w:qFormat/>
    <w:rsid w:val="00F10124"/>
    <w:pPr>
      <w:jc w:val="center"/>
    </w:pPr>
    <w:rPr>
      <w:b/>
    </w:rPr>
  </w:style>
  <w:style w:type="character" w:customStyle="1" w:styleId="a4">
    <w:name w:val="Название Знак"/>
    <w:basedOn w:val="a0"/>
    <w:link w:val="a3"/>
    <w:rsid w:val="00F10124"/>
    <w:rPr>
      <w:bCs w:val="0"/>
      <w:szCs w:val="20"/>
    </w:rPr>
  </w:style>
  <w:style w:type="paragraph" w:customStyle="1" w:styleId="ConsPlusNormal">
    <w:name w:val="ConsPlusNormal"/>
    <w:rsid w:val="00F10124"/>
    <w:pPr>
      <w:autoSpaceDE w:val="0"/>
      <w:autoSpaceDN w:val="0"/>
      <w:adjustRightInd w:val="0"/>
    </w:pPr>
    <w:rPr>
      <w:rFonts w:ascii="Arial" w:hAnsi="Arial" w:cs="Arial"/>
      <w:b w:val="0"/>
      <w:bCs w:val="0"/>
      <w:sz w:val="20"/>
      <w:szCs w:val="20"/>
    </w:rPr>
  </w:style>
  <w:style w:type="paragraph" w:customStyle="1" w:styleId="a5">
    <w:name w:val="Словарная статья"/>
    <w:basedOn w:val="a"/>
    <w:next w:val="a"/>
    <w:rsid w:val="00D87B90"/>
    <w:pPr>
      <w:widowControl w:val="0"/>
      <w:autoSpaceDE w:val="0"/>
      <w:autoSpaceDN w:val="0"/>
      <w:adjustRightInd w:val="0"/>
      <w:ind w:right="118"/>
      <w:jc w:val="both"/>
    </w:pPr>
    <w:rPr>
      <w:rFonts w:ascii="Arial" w:eastAsia="Calibri" w:hAnsi="Arial"/>
      <w:sz w:val="24"/>
      <w:szCs w:val="24"/>
    </w:rPr>
  </w:style>
  <w:style w:type="paragraph" w:customStyle="1" w:styleId="ConsPlusNonformat">
    <w:name w:val="ConsPlusNonformat"/>
    <w:rsid w:val="00307E92"/>
    <w:pPr>
      <w:widowControl w:val="0"/>
      <w:autoSpaceDE w:val="0"/>
      <w:autoSpaceDN w:val="0"/>
      <w:adjustRightInd w:val="0"/>
    </w:pPr>
    <w:rPr>
      <w:rFonts w:ascii="Courier New" w:hAnsi="Courier New" w:cs="Courier New"/>
      <w:b w:val="0"/>
      <w:bCs w:val="0"/>
      <w:sz w:val="20"/>
      <w:szCs w:val="20"/>
    </w:rPr>
  </w:style>
  <w:style w:type="paragraph" w:styleId="a6">
    <w:name w:val="Balloon Text"/>
    <w:basedOn w:val="a"/>
    <w:link w:val="a7"/>
    <w:uiPriority w:val="99"/>
    <w:semiHidden/>
    <w:unhideWhenUsed/>
    <w:rsid w:val="00603449"/>
    <w:rPr>
      <w:rFonts w:ascii="Tahoma" w:hAnsi="Tahoma" w:cs="Tahoma"/>
      <w:sz w:val="16"/>
      <w:szCs w:val="16"/>
    </w:rPr>
  </w:style>
  <w:style w:type="character" w:customStyle="1" w:styleId="a7">
    <w:name w:val="Текст выноски Знак"/>
    <w:basedOn w:val="a0"/>
    <w:link w:val="a6"/>
    <w:uiPriority w:val="99"/>
    <w:semiHidden/>
    <w:rsid w:val="00603449"/>
    <w:rPr>
      <w:rFonts w:ascii="Tahoma" w:hAnsi="Tahoma" w:cs="Tahoma"/>
      <w:b w:val="0"/>
      <w:bCs w:val="0"/>
      <w:sz w:val="16"/>
      <w:szCs w:val="16"/>
    </w:rPr>
  </w:style>
  <w:style w:type="paragraph" w:styleId="a8">
    <w:name w:val="header"/>
    <w:basedOn w:val="a"/>
    <w:link w:val="a9"/>
    <w:uiPriority w:val="99"/>
    <w:unhideWhenUsed/>
    <w:rsid w:val="00603449"/>
    <w:pPr>
      <w:tabs>
        <w:tab w:val="center" w:pos="4677"/>
        <w:tab w:val="right" w:pos="9355"/>
      </w:tabs>
    </w:pPr>
  </w:style>
  <w:style w:type="character" w:customStyle="1" w:styleId="a9">
    <w:name w:val="Верхний колонтитул Знак"/>
    <w:basedOn w:val="a0"/>
    <w:link w:val="a8"/>
    <w:uiPriority w:val="99"/>
    <w:rsid w:val="00603449"/>
    <w:rPr>
      <w:b w:val="0"/>
      <w:bCs w:val="0"/>
      <w:szCs w:val="20"/>
    </w:rPr>
  </w:style>
  <w:style w:type="paragraph" w:styleId="aa">
    <w:name w:val="footer"/>
    <w:basedOn w:val="a"/>
    <w:link w:val="ab"/>
    <w:uiPriority w:val="99"/>
    <w:unhideWhenUsed/>
    <w:rsid w:val="00603449"/>
    <w:pPr>
      <w:tabs>
        <w:tab w:val="center" w:pos="4677"/>
        <w:tab w:val="right" w:pos="9355"/>
      </w:tabs>
    </w:pPr>
  </w:style>
  <w:style w:type="character" w:customStyle="1" w:styleId="ab">
    <w:name w:val="Нижний колонтитул Знак"/>
    <w:basedOn w:val="a0"/>
    <w:link w:val="aa"/>
    <w:uiPriority w:val="99"/>
    <w:rsid w:val="00603449"/>
    <w:rPr>
      <w:b w:val="0"/>
      <w:bCs w:val="0"/>
      <w:szCs w:val="20"/>
    </w:rPr>
  </w:style>
  <w:style w:type="table" w:styleId="ac">
    <w:name w:val="Table Grid"/>
    <w:basedOn w:val="a1"/>
    <w:uiPriority w:val="59"/>
    <w:rsid w:val="00E52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c"/>
    <w:uiPriority w:val="59"/>
    <w:rsid w:val="00DA353F"/>
    <w:rPr>
      <w:rFonts w:eastAsia="Calibri"/>
      <w:b w:val="0"/>
      <w:bCs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2B5C53BFC09D993522AE37A9686E2F7DA1A8B2FE72E1A37318436497i7ME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738BD-3508-42A0-B03A-9948B98D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cp:lastModifiedBy>
  <cp:revision>36</cp:revision>
  <cp:lastPrinted>2023-06-27T11:03:00Z</cp:lastPrinted>
  <dcterms:created xsi:type="dcterms:W3CDTF">2020-03-25T06:19:00Z</dcterms:created>
  <dcterms:modified xsi:type="dcterms:W3CDTF">2023-08-01T06:39:00Z</dcterms:modified>
</cp:coreProperties>
</file>