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D4" w:rsidRPr="002B3CD4" w:rsidRDefault="002B3CD4" w:rsidP="002B3CD4">
      <w:pPr>
        <w:keepNext/>
        <w:widowControl/>
        <w:ind w:right="41"/>
        <w:jc w:val="right"/>
        <w:outlineLvl w:val="2"/>
        <w:rPr>
          <w:rFonts w:ascii="Times New Roman" w:eastAsia="Times New Roman" w:hAnsi="Times New Roman" w:cs="Times New Roman"/>
          <w:b/>
          <w:color w:val="auto"/>
          <w:sz w:val="28"/>
          <w:szCs w:val="20"/>
          <w:lang w:bidi="ar-SA"/>
        </w:rPr>
      </w:pPr>
      <w:r w:rsidRPr="002B3CD4">
        <w:rPr>
          <w:rFonts w:ascii="Times New Roman" w:eastAsia="Times New Roman" w:hAnsi="Times New Roman" w:cs="Times New Roman"/>
          <w:b/>
          <w:color w:val="auto"/>
          <w:sz w:val="28"/>
          <w:szCs w:val="20"/>
          <w:lang w:bidi="ar-SA"/>
        </w:rPr>
        <w:t>ПРОЕКТ</w:t>
      </w:r>
    </w:p>
    <w:p w:rsidR="002B3CD4" w:rsidRPr="002B3CD4" w:rsidRDefault="002B3CD4" w:rsidP="002B3CD4">
      <w:pPr>
        <w:keepNext/>
        <w:widowControl/>
        <w:ind w:right="41"/>
        <w:jc w:val="center"/>
        <w:outlineLvl w:val="2"/>
        <w:rPr>
          <w:rFonts w:ascii="Times New Roman" w:eastAsia="Times New Roman" w:hAnsi="Times New Roman" w:cs="Times New Roman"/>
          <w:b/>
          <w:color w:val="auto"/>
          <w:sz w:val="28"/>
          <w:szCs w:val="20"/>
          <w:lang w:bidi="ar-SA"/>
        </w:rPr>
      </w:pPr>
      <w:r w:rsidRPr="002B3CD4">
        <w:rPr>
          <w:rFonts w:ascii="Times New Roman" w:eastAsia="Times New Roman" w:hAnsi="Times New Roman" w:cs="Times New Roman"/>
          <w:b/>
          <w:color w:val="auto"/>
          <w:sz w:val="28"/>
          <w:szCs w:val="20"/>
          <w:lang w:bidi="ar-SA"/>
        </w:rPr>
        <w:t xml:space="preserve">СОВЕТ НОВОПОКРОВСКОГО СЕЛЬСКОГО ПОСЕЛЕНИЯ </w:t>
      </w:r>
    </w:p>
    <w:p w:rsidR="002B3CD4" w:rsidRPr="002B3CD4" w:rsidRDefault="002B3CD4" w:rsidP="002B3CD4">
      <w:pPr>
        <w:keepNext/>
        <w:widowControl/>
        <w:ind w:right="41"/>
        <w:jc w:val="center"/>
        <w:outlineLvl w:val="2"/>
        <w:rPr>
          <w:rFonts w:ascii="Times New Roman" w:eastAsia="Times New Roman" w:hAnsi="Times New Roman" w:cs="Times New Roman"/>
          <w:b/>
          <w:color w:val="auto"/>
          <w:sz w:val="28"/>
          <w:szCs w:val="20"/>
          <w:lang w:bidi="ar-SA"/>
        </w:rPr>
      </w:pPr>
      <w:r w:rsidRPr="002B3CD4">
        <w:rPr>
          <w:rFonts w:ascii="Times New Roman" w:eastAsia="Times New Roman" w:hAnsi="Times New Roman" w:cs="Times New Roman"/>
          <w:b/>
          <w:color w:val="auto"/>
          <w:sz w:val="28"/>
          <w:szCs w:val="20"/>
          <w:lang w:bidi="ar-SA"/>
        </w:rPr>
        <w:t>НОВОПОКРОВСКОГО РАЙОНА</w:t>
      </w:r>
    </w:p>
    <w:p w:rsidR="002B3CD4" w:rsidRPr="002B3CD4" w:rsidRDefault="002B3CD4" w:rsidP="002B3CD4">
      <w:pPr>
        <w:widowControl/>
        <w:ind w:right="41"/>
        <w:jc w:val="center"/>
        <w:rPr>
          <w:rFonts w:ascii="Times New Roman" w:eastAsia="Times New Roman" w:hAnsi="Times New Roman" w:cs="Times New Roman"/>
          <w:color w:val="auto"/>
          <w:sz w:val="28"/>
          <w:szCs w:val="20"/>
          <w:lang w:bidi="ar-SA"/>
        </w:rPr>
      </w:pPr>
      <w:r w:rsidRPr="002B3CD4">
        <w:rPr>
          <w:rFonts w:ascii="Times New Roman" w:eastAsia="Times New Roman" w:hAnsi="Times New Roman" w:cs="Times New Roman"/>
          <w:color w:val="auto"/>
          <w:sz w:val="28"/>
          <w:szCs w:val="20"/>
          <w:lang w:bidi="ar-SA"/>
        </w:rPr>
        <w:t>(четвертый созыв)</w:t>
      </w:r>
    </w:p>
    <w:p w:rsidR="002B3CD4" w:rsidRPr="002B3CD4" w:rsidRDefault="002B3CD4" w:rsidP="002B3CD4">
      <w:pPr>
        <w:widowControl/>
        <w:ind w:right="41"/>
        <w:jc w:val="center"/>
        <w:rPr>
          <w:rFonts w:ascii="Times New Roman" w:eastAsia="Times New Roman" w:hAnsi="Times New Roman" w:cs="Times New Roman"/>
          <w:b/>
          <w:color w:val="auto"/>
          <w:sz w:val="28"/>
          <w:szCs w:val="20"/>
          <w:lang w:bidi="ar-SA"/>
        </w:rPr>
      </w:pPr>
    </w:p>
    <w:p w:rsidR="002B3CD4" w:rsidRPr="002B3CD4" w:rsidRDefault="002B3CD4" w:rsidP="002B3CD4">
      <w:pPr>
        <w:widowControl/>
        <w:ind w:right="41"/>
        <w:jc w:val="center"/>
        <w:rPr>
          <w:rFonts w:ascii="Times New Roman" w:eastAsia="Times New Roman" w:hAnsi="Times New Roman" w:cs="Times New Roman"/>
          <w:b/>
          <w:color w:val="auto"/>
          <w:sz w:val="28"/>
          <w:szCs w:val="20"/>
          <w:lang w:bidi="ar-SA"/>
        </w:rPr>
      </w:pPr>
      <w:proofErr w:type="gramStart"/>
      <w:r w:rsidRPr="002B3CD4">
        <w:rPr>
          <w:rFonts w:ascii="Times New Roman" w:eastAsia="Times New Roman" w:hAnsi="Times New Roman" w:cs="Times New Roman"/>
          <w:b/>
          <w:color w:val="auto"/>
          <w:sz w:val="28"/>
          <w:szCs w:val="20"/>
          <w:lang w:bidi="ar-SA"/>
        </w:rPr>
        <w:t>Р</w:t>
      </w:r>
      <w:proofErr w:type="gramEnd"/>
      <w:r w:rsidRPr="002B3CD4">
        <w:rPr>
          <w:rFonts w:ascii="Times New Roman" w:eastAsia="Times New Roman" w:hAnsi="Times New Roman" w:cs="Times New Roman"/>
          <w:b/>
          <w:color w:val="auto"/>
          <w:sz w:val="28"/>
          <w:szCs w:val="20"/>
          <w:lang w:bidi="ar-SA"/>
        </w:rPr>
        <w:t xml:space="preserve"> Е Ш Е Н И Е</w:t>
      </w:r>
    </w:p>
    <w:p w:rsidR="002B3CD4" w:rsidRPr="002B3CD4" w:rsidRDefault="002B3CD4" w:rsidP="002B3CD4">
      <w:pPr>
        <w:widowControl/>
        <w:ind w:right="41"/>
        <w:jc w:val="center"/>
        <w:rPr>
          <w:rFonts w:ascii="Times New Roman" w:eastAsia="Times New Roman" w:hAnsi="Times New Roman" w:cs="Times New Roman"/>
          <w:color w:val="auto"/>
          <w:sz w:val="28"/>
          <w:szCs w:val="20"/>
          <w:lang w:bidi="ar-SA"/>
        </w:rPr>
      </w:pPr>
    </w:p>
    <w:p w:rsidR="002B3CD4" w:rsidRPr="002B3CD4" w:rsidRDefault="002B3CD4" w:rsidP="002B3CD4">
      <w:pPr>
        <w:keepNext/>
        <w:widowControl/>
        <w:ind w:right="41"/>
        <w:outlineLvl w:val="0"/>
        <w:rPr>
          <w:rFonts w:ascii="Times New Roman" w:eastAsia="Times New Roman" w:hAnsi="Times New Roman" w:cs="Times New Roman"/>
          <w:color w:val="auto"/>
          <w:sz w:val="28"/>
          <w:szCs w:val="20"/>
          <w:lang w:bidi="ar-SA"/>
        </w:rPr>
      </w:pPr>
      <w:r w:rsidRPr="002B3CD4">
        <w:rPr>
          <w:rFonts w:ascii="Times New Roman" w:eastAsia="Times New Roman" w:hAnsi="Times New Roman" w:cs="Times New Roman"/>
          <w:color w:val="auto"/>
          <w:sz w:val="28"/>
          <w:szCs w:val="20"/>
          <w:lang w:bidi="ar-SA"/>
        </w:rPr>
        <w:t>от _____.2021                                                                                               № _____</w:t>
      </w:r>
    </w:p>
    <w:p w:rsidR="002B3CD4" w:rsidRPr="002B3CD4" w:rsidRDefault="002B3CD4" w:rsidP="002B3CD4">
      <w:pPr>
        <w:widowControl/>
        <w:rPr>
          <w:rFonts w:ascii="Times New Roman" w:eastAsia="Times New Roman" w:hAnsi="Times New Roman" w:cs="Times New Roman"/>
          <w:color w:val="auto"/>
          <w:sz w:val="20"/>
          <w:szCs w:val="20"/>
          <w:lang w:bidi="ar-SA"/>
        </w:rPr>
      </w:pPr>
    </w:p>
    <w:p w:rsidR="002B3CD4" w:rsidRPr="002B3CD4" w:rsidRDefault="002B3CD4" w:rsidP="002B3CD4">
      <w:pPr>
        <w:widowControl/>
        <w:ind w:right="41"/>
        <w:jc w:val="center"/>
        <w:rPr>
          <w:rFonts w:ascii="Times New Roman" w:eastAsia="Times New Roman" w:hAnsi="Times New Roman" w:cs="Times New Roman"/>
          <w:color w:val="auto"/>
          <w:sz w:val="28"/>
          <w:szCs w:val="20"/>
          <w:lang w:bidi="ar-SA"/>
        </w:rPr>
      </w:pPr>
      <w:proofErr w:type="spellStart"/>
      <w:r w:rsidRPr="002B3CD4">
        <w:rPr>
          <w:rFonts w:ascii="Times New Roman" w:eastAsia="Times New Roman" w:hAnsi="Times New Roman" w:cs="Times New Roman"/>
          <w:color w:val="auto"/>
          <w:sz w:val="28"/>
          <w:szCs w:val="20"/>
          <w:lang w:bidi="ar-SA"/>
        </w:rPr>
        <w:t>ст-ца</w:t>
      </w:r>
      <w:proofErr w:type="spellEnd"/>
      <w:r w:rsidRPr="002B3CD4">
        <w:rPr>
          <w:rFonts w:ascii="Times New Roman" w:eastAsia="Times New Roman" w:hAnsi="Times New Roman" w:cs="Times New Roman"/>
          <w:color w:val="auto"/>
          <w:sz w:val="28"/>
          <w:szCs w:val="20"/>
          <w:lang w:bidi="ar-SA"/>
        </w:rPr>
        <w:t xml:space="preserve"> Новопокровская</w:t>
      </w: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p>
    <w:p w:rsidR="002B3CD4" w:rsidRPr="002B3CD4" w:rsidRDefault="002B3CD4" w:rsidP="002B3CD4">
      <w:pPr>
        <w:widowControl/>
        <w:ind w:firstLine="709"/>
        <w:jc w:val="center"/>
        <w:rPr>
          <w:rFonts w:ascii="Times New Roman" w:eastAsia="Times New Roman" w:hAnsi="Times New Roman" w:cs="Times New Roman"/>
          <w:color w:val="auto"/>
          <w:sz w:val="28"/>
          <w:szCs w:val="28"/>
          <w:lang w:bidi="ar-SA"/>
        </w:rPr>
      </w:pPr>
    </w:p>
    <w:p w:rsidR="002B3CD4" w:rsidRPr="002B3CD4" w:rsidRDefault="002B3CD4" w:rsidP="002B3CD4">
      <w:pPr>
        <w:ind w:firstLine="709"/>
        <w:jc w:val="center"/>
        <w:rPr>
          <w:rFonts w:ascii="Times New Roman" w:hAnsi="Times New Roman" w:cs="Times New Roman"/>
          <w:b/>
          <w:bCs/>
          <w:color w:val="auto"/>
          <w:sz w:val="28"/>
          <w:szCs w:val="28"/>
        </w:rPr>
      </w:pPr>
      <w:r w:rsidRPr="002B3CD4">
        <w:rPr>
          <w:rFonts w:ascii="Times New Roman" w:hAnsi="Times New Roman" w:cs="Times New Roman"/>
          <w:b/>
          <w:bCs/>
          <w:color w:val="auto"/>
          <w:sz w:val="28"/>
          <w:szCs w:val="28"/>
        </w:rPr>
        <w:t>Об утверждении Положения о порядке и размерах возмещения</w:t>
      </w:r>
    </w:p>
    <w:p w:rsidR="002B3CD4" w:rsidRPr="002B3CD4" w:rsidRDefault="002B3CD4" w:rsidP="002B3CD4">
      <w:pPr>
        <w:ind w:firstLine="709"/>
        <w:jc w:val="center"/>
        <w:rPr>
          <w:rFonts w:ascii="Times New Roman" w:hAnsi="Times New Roman" w:cs="Times New Roman"/>
          <w:b/>
          <w:bCs/>
          <w:color w:val="auto"/>
          <w:sz w:val="28"/>
          <w:szCs w:val="28"/>
        </w:rPr>
      </w:pPr>
      <w:r w:rsidRPr="002B3CD4">
        <w:rPr>
          <w:rFonts w:ascii="Times New Roman" w:hAnsi="Times New Roman" w:cs="Times New Roman"/>
          <w:b/>
          <w:bCs/>
          <w:color w:val="auto"/>
          <w:sz w:val="28"/>
          <w:szCs w:val="28"/>
        </w:rPr>
        <w:t>расходов, связанных со служебными командировками</w:t>
      </w:r>
    </w:p>
    <w:p w:rsidR="002B3CD4" w:rsidRPr="002B3CD4" w:rsidRDefault="002B3CD4" w:rsidP="002B3CD4">
      <w:pPr>
        <w:ind w:firstLine="709"/>
        <w:jc w:val="center"/>
        <w:rPr>
          <w:rFonts w:ascii="Times New Roman" w:hAnsi="Times New Roman" w:cs="Times New Roman"/>
          <w:b/>
          <w:bCs/>
          <w:color w:val="auto"/>
          <w:sz w:val="28"/>
          <w:szCs w:val="28"/>
        </w:rPr>
      </w:pPr>
    </w:p>
    <w:p w:rsidR="002B3CD4" w:rsidRPr="002B3CD4" w:rsidRDefault="002B3CD4" w:rsidP="002B3CD4">
      <w:pPr>
        <w:ind w:firstLine="709"/>
        <w:jc w:val="both"/>
        <w:rPr>
          <w:rFonts w:ascii="Times New Roman" w:hAnsi="Times New Roman" w:cs="Times New Roman"/>
          <w:color w:val="auto"/>
          <w:sz w:val="28"/>
          <w:szCs w:val="28"/>
        </w:rPr>
      </w:pPr>
    </w:p>
    <w:p w:rsidR="002B3CD4" w:rsidRPr="002B3CD4" w:rsidRDefault="002B3CD4" w:rsidP="002B3CD4">
      <w:pPr>
        <w:ind w:firstLine="709"/>
        <w:jc w:val="both"/>
        <w:rPr>
          <w:rFonts w:ascii="Times New Roman" w:hAnsi="Times New Roman" w:cs="Times New Roman"/>
          <w:color w:val="auto"/>
          <w:sz w:val="28"/>
          <w:szCs w:val="28"/>
        </w:rPr>
      </w:pPr>
      <w:r w:rsidRPr="002B3CD4">
        <w:rPr>
          <w:rFonts w:ascii="Times New Roman" w:hAnsi="Times New Roman" w:cs="Times New Roman"/>
          <w:color w:val="auto"/>
          <w:sz w:val="28"/>
          <w:szCs w:val="28"/>
        </w:rPr>
        <w:t xml:space="preserve">В соответствии со статьей 168 Трудового кодекса Российской Федерации, руководствуясь постановлением Правительства Российской Федерации от 13 октября 2008 года № 749 «Об особенностях направления работников в служебные командировки», Совет Новопокровского сельского поселения Новопокровского района </w:t>
      </w:r>
      <w:proofErr w:type="gramStart"/>
      <w:r w:rsidRPr="002B3CD4">
        <w:rPr>
          <w:rFonts w:ascii="Times New Roman" w:hAnsi="Times New Roman" w:cs="Times New Roman"/>
          <w:color w:val="auto"/>
          <w:sz w:val="28"/>
          <w:szCs w:val="28"/>
        </w:rPr>
        <w:t>р</w:t>
      </w:r>
      <w:proofErr w:type="gramEnd"/>
      <w:r w:rsidRPr="002B3CD4">
        <w:rPr>
          <w:rFonts w:ascii="Times New Roman" w:hAnsi="Times New Roman" w:cs="Times New Roman"/>
          <w:color w:val="auto"/>
          <w:sz w:val="28"/>
          <w:szCs w:val="28"/>
        </w:rPr>
        <w:t xml:space="preserve"> е ш и л:</w:t>
      </w:r>
    </w:p>
    <w:p w:rsidR="002B3CD4" w:rsidRPr="002B3CD4" w:rsidRDefault="002B3CD4" w:rsidP="002B3CD4">
      <w:pPr>
        <w:widowControl/>
        <w:numPr>
          <w:ilvl w:val="0"/>
          <w:numId w:val="4"/>
        </w:numPr>
        <w:ind w:left="0" w:firstLine="709"/>
        <w:jc w:val="both"/>
        <w:rPr>
          <w:rFonts w:ascii="Times New Roman" w:eastAsia="Times New Roman" w:hAnsi="Times New Roman" w:cs="Times New Roman"/>
          <w:color w:val="auto"/>
          <w:sz w:val="28"/>
          <w:szCs w:val="28"/>
          <w:lang w:bidi="ar-SA"/>
        </w:rPr>
      </w:pPr>
      <w:bookmarkStart w:id="0" w:name="bookmark3"/>
      <w:bookmarkEnd w:id="0"/>
      <w:r w:rsidRPr="002B3CD4">
        <w:rPr>
          <w:rFonts w:ascii="Times New Roman" w:eastAsia="Times New Roman" w:hAnsi="Times New Roman" w:cs="Times New Roman"/>
          <w:color w:val="auto"/>
          <w:sz w:val="28"/>
          <w:szCs w:val="28"/>
          <w:lang w:bidi="ar-SA"/>
        </w:rPr>
        <w:t>Положение о порядке и размерах возмещения расходов, связанных со служебными командировками работников выборных муниципальных должностей Новопокровского сельского поселения Новопокровского района, работников администрации Новопокровского сельского поселения Новопокровского района,  муниципальных учреждений администрации Новопокровского сельского поселения Новопокровского района, утвердить (прилагается).</w:t>
      </w:r>
    </w:p>
    <w:p w:rsidR="002B3CD4" w:rsidRPr="002B3CD4" w:rsidRDefault="002B3CD4" w:rsidP="002B3CD4">
      <w:pPr>
        <w:widowControl/>
        <w:ind w:firstLine="709"/>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 xml:space="preserve">2. </w:t>
      </w:r>
      <w:proofErr w:type="gramStart"/>
      <w:r w:rsidRPr="002B3CD4">
        <w:rPr>
          <w:rFonts w:ascii="Times New Roman" w:eastAsia="Times New Roman" w:hAnsi="Times New Roman" w:cs="Times New Roman"/>
          <w:color w:val="auto"/>
          <w:sz w:val="28"/>
          <w:szCs w:val="28"/>
          <w:lang w:bidi="ar-SA"/>
        </w:rPr>
        <w:t>Контроль за</w:t>
      </w:r>
      <w:proofErr w:type="gramEnd"/>
      <w:r w:rsidRPr="002B3CD4">
        <w:rPr>
          <w:rFonts w:ascii="Times New Roman" w:eastAsia="Times New Roman" w:hAnsi="Times New Roman" w:cs="Times New Roman"/>
          <w:color w:val="auto"/>
          <w:sz w:val="28"/>
          <w:szCs w:val="28"/>
          <w:lang w:bidi="ar-SA"/>
        </w:rPr>
        <w:t xml:space="preserve"> выполнением решения возложить на постоянную комиссию Совета по национальным вопросам, законности, правопорядку и общественным организациям (Сиротина О.А.).</w:t>
      </w:r>
    </w:p>
    <w:p w:rsidR="002B3CD4" w:rsidRPr="002B3CD4" w:rsidRDefault="002B3CD4" w:rsidP="002B3CD4">
      <w:pPr>
        <w:widowControl/>
        <w:ind w:firstLine="709"/>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3. Решение вступает в силу со дня его официального обнародования.</w:t>
      </w:r>
    </w:p>
    <w:p w:rsidR="002B3CD4" w:rsidRPr="002B3CD4" w:rsidRDefault="002B3CD4" w:rsidP="002B3CD4">
      <w:pPr>
        <w:widowControl/>
        <w:ind w:firstLine="709"/>
        <w:jc w:val="both"/>
        <w:rPr>
          <w:rFonts w:ascii="Times New Roman" w:eastAsia="Times New Roman" w:hAnsi="Times New Roman" w:cs="Times New Roman"/>
          <w:color w:val="auto"/>
          <w:sz w:val="28"/>
          <w:szCs w:val="28"/>
          <w:lang w:bidi="ar-SA"/>
        </w:rPr>
      </w:pPr>
    </w:p>
    <w:p w:rsidR="002B3CD4" w:rsidRPr="002B3CD4" w:rsidRDefault="002B3CD4" w:rsidP="002B3CD4">
      <w:pPr>
        <w:widowControl/>
        <w:ind w:firstLine="709"/>
        <w:jc w:val="both"/>
        <w:rPr>
          <w:rFonts w:ascii="Times New Roman" w:eastAsia="Times New Roman" w:hAnsi="Times New Roman" w:cs="Times New Roman"/>
          <w:color w:val="auto"/>
          <w:sz w:val="28"/>
          <w:szCs w:val="20"/>
          <w:lang w:bidi="ar-SA"/>
        </w:rPr>
      </w:pP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r w:rsidRPr="002B3CD4">
        <w:rPr>
          <w:rFonts w:ascii="Times New Roman" w:eastAsia="Times New Roman" w:hAnsi="Times New Roman" w:cs="Times New Roman"/>
          <w:color w:val="auto"/>
          <w:sz w:val="28"/>
          <w:szCs w:val="20"/>
          <w:lang w:bidi="ar-SA"/>
        </w:rPr>
        <w:t xml:space="preserve">Глава </w:t>
      </w: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r w:rsidRPr="002B3CD4">
        <w:rPr>
          <w:rFonts w:ascii="Times New Roman" w:eastAsia="Times New Roman" w:hAnsi="Times New Roman" w:cs="Times New Roman"/>
          <w:color w:val="auto"/>
          <w:sz w:val="28"/>
          <w:szCs w:val="20"/>
          <w:lang w:bidi="ar-SA"/>
        </w:rPr>
        <w:t>Новопокровского сельского поселения</w:t>
      </w: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r w:rsidRPr="002B3CD4">
        <w:rPr>
          <w:rFonts w:ascii="Times New Roman" w:eastAsia="Times New Roman" w:hAnsi="Times New Roman" w:cs="Times New Roman"/>
          <w:color w:val="auto"/>
          <w:sz w:val="28"/>
          <w:szCs w:val="20"/>
          <w:lang w:bidi="ar-SA"/>
        </w:rPr>
        <w:t>Новопокровского района</w:t>
      </w:r>
      <w:r w:rsidRPr="002B3CD4">
        <w:rPr>
          <w:rFonts w:ascii="Times New Roman" w:eastAsia="Times New Roman" w:hAnsi="Times New Roman" w:cs="Times New Roman"/>
          <w:color w:val="auto"/>
          <w:sz w:val="28"/>
          <w:szCs w:val="20"/>
          <w:lang w:bidi="ar-SA"/>
        </w:rPr>
        <w:tab/>
      </w:r>
      <w:r w:rsidRPr="002B3CD4">
        <w:rPr>
          <w:rFonts w:ascii="Times New Roman" w:eastAsia="Times New Roman" w:hAnsi="Times New Roman" w:cs="Times New Roman"/>
          <w:color w:val="auto"/>
          <w:sz w:val="28"/>
          <w:szCs w:val="20"/>
          <w:lang w:bidi="ar-SA"/>
        </w:rPr>
        <w:tab/>
      </w:r>
      <w:r w:rsidRPr="002B3CD4">
        <w:rPr>
          <w:rFonts w:ascii="Times New Roman" w:eastAsia="Times New Roman" w:hAnsi="Times New Roman" w:cs="Times New Roman"/>
          <w:color w:val="auto"/>
          <w:sz w:val="28"/>
          <w:szCs w:val="20"/>
          <w:lang w:bidi="ar-SA"/>
        </w:rPr>
        <w:tab/>
      </w:r>
      <w:r w:rsidRPr="002B3CD4">
        <w:rPr>
          <w:rFonts w:ascii="Times New Roman" w:eastAsia="Times New Roman" w:hAnsi="Times New Roman" w:cs="Times New Roman"/>
          <w:color w:val="auto"/>
          <w:sz w:val="28"/>
          <w:szCs w:val="20"/>
          <w:lang w:bidi="ar-SA"/>
        </w:rPr>
        <w:tab/>
      </w:r>
      <w:r w:rsidRPr="002B3CD4">
        <w:rPr>
          <w:rFonts w:ascii="Times New Roman" w:eastAsia="Times New Roman" w:hAnsi="Times New Roman" w:cs="Times New Roman"/>
          <w:color w:val="auto"/>
          <w:sz w:val="28"/>
          <w:szCs w:val="20"/>
          <w:lang w:bidi="ar-SA"/>
        </w:rPr>
        <w:tab/>
      </w:r>
      <w:r w:rsidRPr="002B3CD4">
        <w:rPr>
          <w:rFonts w:ascii="Times New Roman" w:eastAsia="Times New Roman" w:hAnsi="Times New Roman" w:cs="Times New Roman"/>
          <w:color w:val="auto"/>
          <w:sz w:val="28"/>
          <w:szCs w:val="20"/>
          <w:lang w:bidi="ar-SA"/>
        </w:rPr>
        <w:tab/>
      </w:r>
      <w:r w:rsidRPr="002B3CD4">
        <w:rPr>
          <w:rFonts w:ascii="Times New Roman" w:eastAsia="Times New Roman" w:hAnsi="Times New Roman" w:cs="Times New Roman"/>
          <w:color w:val="auto"/>
          <w:sz w:val="28"/>
          <w:szCs w:val="20"/>
          <w:lang w:bidi="ar-SA"/>
        </w:rPr>
        <w:tab/>
        <w:t xml:space="preserve"> А.А. Богданов</w:t>
      </w: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Председатель Совета</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Новопокровского сельского поселения</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Новопокровского района</w:t>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t xml:space="preserve"> </w:t>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t xml:space="preserve">                        </w:t>
      </w:r>
      <w:proofErr w:type="spellStart"/>
      <w:r w:rsidRPr="002B3CD4">
        <w:rPr>
          <w:rFonts w:ascii="Times New Roman" w:eastAsia="Times New Roman" w:hAnsi="Times New Roman" w:cs="Times New Roman"/>
          <w:bCs/>
          <w:color w:val="auto"/>
          <w:sz w:val="28"/>
          <w:szCs w:val="28"/>
          <w:lang w:bidi="ar-SA"/>
        </w:rPr>
        <w:t>О.Н.Совгирь</w:t>
      </w:r>
      <w:proofErr w:type="spellEnd"/>
    </w:p>
    <w:p w:rsidR="002B3CD4" w:rsidRPr="002B3CD4" w:rsidRDefault="002B3CD4" w:rsidP="002B3CD4">
      <w:pPr>
        <w:widowControl/>
        <w:ind w:right="-1"/>
        <w:jc w:val="both"/>
        <w:rPr>
          <w:rFonts w:ascii="Times New Roman" w:eastAsia="Times New Roman" w:hAnsi="Times New Roman" w:cs="Times New Roman"/>
          <w:color w:val="auto"/>
          <w:sz w:val="28"/>
          <w:szCs w:val="20"/>
          <w:lang w:bidi="ar-SA"/>
        </w:rPr>
      </w:pPr>
    </w:p>
    <w:p w:rsidR="002B3CD4" w:rsidRPr="002B3CD4" w:rsidRDefault="002B3CD4" w:rsidP="002B3CD4">
      <w:pPr>
        <w:widowControl/>
        <w:ind w:right="41"/>
        <w:jc w:val="both"/>
        <w:rPr>
          <w:rFonts w:ascii="Times New Roman" w:eastAsia="Times New Roman" w:hAnsi="Times New Roman" w:cs="Times New Roman"/>
          <w:color w:val="auto"/>
          <w:sz w:val="28"/>
          <w:szCs w:val="20"/>
          <w:lang w:bidi="ar-SA"/>
        </w:rPr>
      </w:pPr>
    </w:p>
    <w:p w:rsidR="002B3CD4" w:rsidRPr="002B3CD4" w:rsidRDefault="002B3CD4" w:rsidP="002B3CD4">
      <w:pPr>
        <w:widowControl/>
        <w:jc w:val="center"/>
        <w:rPr>
          <w:rFonts w:ascii="Times New Roman" w:eastAsia="Times New Roman" w:hAnsi="Times New Roman" w:cs="Times New Roman"/>
          <w:b/>
          <w:color w:val="auto"/>
          <w:sz w:val="28"/>
          <w:szCs w:val="28"/>
          <w:lang w:bidi="ar-SA"/>
        </w:rPr>
      </w:pPr>
      <w:r w:rsidRPr="002B3CD4">
        <w:rPr>
          <w:rFonts w:ascii="Times New Roman" w:eastAsia="Times New Roman" w:hAnsi="Times New Roman" w:cs="Times New Roman"/>
          <w:b/>
          <w:color w:val="auto"/>
          <w:sz w:val="28"/>
          <w:szCs w:val="28"/>
          <w:lang w:bidi="ar-SA"/>
        </w:rPr>
        <w:t>ЛИСТ СОГЛАСОВАНИЯ</w:t>
      </w:r>
    </w:p>
    <w:p w:rsidR="002B3CD4" w:rsidRPr="002B3CD4" w:rsidRDefault="002B3CD4" w:rsidP="002B3CD4">
      <w:pPr>
        <w:widowControl/>
        <w:jc w:val="center"/>
        <w:rPr>
          <w:rFonts w:ascii="Times New Roman" w:eastAsia="Times New Roman" w:hAnsi="Times New Roman" w:cs="Times New Roman"/>
          <w:color w:val="auto"/>
          <w:sz w:val="28"/>
          <w:szCs w:val="28"/>
          <w:lang w:bidi="ar-SA"/>
        </w:rPr>
      </w:pPr>
    </w:p>
    <w:p w:rsidR="002B3CD4" w:rsidRPr="002B3CD4" w:rsidRDefault="002B3CD4" w:rsidP="002B3CD4">
      <w:pPr>
        <w:widowControl/>
        <w:jc w:val="center"/>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проекта решения Совета Новопокровского сельского поселения</w:t>
      </w:r>
    </w:p>
    <w:p w:rsidR="002B3CD4" w:rsidRPr="002B3CD4" w:rsidRDefault="002B3CD4" w:rsidP="002B3CD4">
      <w:pPr>
        <w:widowControl/>
        <w:jc w:val="center"/>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Новопокровского района от___________2021 № ___</w:t>
      </w:r>
    </w:p>
    <w:p w:rsidR="002B3CD4" w:rsidRPr="002B3CD4" w:rsidRDefault="002B3CD4" w:rsidP="002B3CD4">
      <w:pPr>
        <w:jc w:val="center"/>
        <w:rPr>
          <w:rFonts w:ascii="Times New Roman" w:hAnsi="Times New Roman" w:cs="Times New Roman"/>
          <w:bCs/>
          <w:color w:val="auto"/>
          <w:sz w:val="28"/>
          <w:szCs w:val="28"/>
        </w:rPr>
      </w:pPr>
      <w:r w:rsidRPr="002B3CD4">
        <w:rPr>
          <w:rFonts w:ascii="Times New Roman" w:hAnsi="Times New Roman" w:cs="Times New Roman"/>
          <w:color w:val="auto"/>
          <w:sz w:val="28"/>
          <w:szCs w:val="28"/>
        </w:rPr>
        <w:t>«</w:t>
      </w:r>
      <w:r w:rsidRPr="002B3CD4">
        <w:rPr>
          <w:rFonts w:ascii="Times New Roman" w:hAnsi="Times New Roman" w:cs="Times New Roman"/>
          <w:bCs/>
          <w:color w:val="auto"/>
          <w:sz w:val="28"/>
          <w:szCs w:val="28"/>
        </w:rPr>
        <w:t xml:space="preserve">Об утверждении Положения о порядке и размерах возмещения </w:t>
      </w:r>
    </w:p>
    <w:p w:rsidR="002B3CD4" w:rsidRPr="002B3CD4" w:rsidRDefault="002B3CD4" w:rsidP="002B3CD4">
      <w:pPr>
        <w:jc w:val="center"/>
        <w:rPr>
          <w:rFonts w:ascii="Times New Roman" w:hAnsi="Times New Roman" w:cs="Times New Roman"/>
          <w:b/>
          <w:bCs/>
          <w:color w:val="auto"/>
          <w:sz w:val="28"/>
          <w:szCs w:val="28"/>
        </w:rPr>
      </w:pPr>
      <w:r w:rsidRPr="002B3CD4">
        <w:rPr>
          <w:rFonts w:ascii="Times New Roman" w:hAnsi="Times New Roman" w:cs="Times New Roman"/>
          <w:bCs/>
          <w:color w:val="auto"/>
          <w:sz w:val="28"/>
          <w:szCs w:val="28"/>
        </w:rPr>
        <w:t>расходов, связанных со служебными командировками</w:t>
      </w:r>
      <w:r w:rsidRPr="002B3CD4">
        <w:rPr>
          <w:rFonts w:ascii="Times New Roman" w:hAnsi="Times New Roman" w:cs="Times New Roman"/>
          <w:color w:val="auto"/>
          <w:sz w:val="28"/>
          <w:szCs w:val="28"/>
        </w:rPr>
        <w:t>»</w:t>
      </w:r>
    </w:p>
    <w:p w:rsidR="002B3CD4" w:rsidRPr="002B3CD4" w:rsidRDefault="002B3CD4" w:rsidP="002B3CD4">
      <w:pPr>
        <w:widowControl/>
        <w:autoSpaceDE w:val="0"/>
        <w:autoSpaceDN w:val="0"/>
        <w:adjustRightInd w:val="0"/>
        <w:jc w:val="center"/>
        <w:rPr>
          <w:rFonts w:ascii="Times New Roman" w:eastAsia="Times New Roman" w:hAnsi="Times New Roman" w:cs="Times New Roman"/>
          <w:bCs/>
          <w:color w:val="auto"/>
          <w:sz w:val="28"/>
          <w:szCs w:val="28"/>
          <w:lang w:bidi="ar-SA"/>
        </w:rPr>
      </w:pP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bookmarkStart w:id="1" w:name="_GoBack"/>
      <w:bookmarkEnd w:id="1"/>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Проект внесен:</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Глава</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Новопокровского сельского поселения</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Новопокровского района</w:t>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t xml:space="preserve"> А.А. Богданов</w:t>
      </w:r>
    </w:p>
    <w:p w:rsidR="002B3CD4" w:rsidRPr="002B3CD4" w:rsidRDefault="002B3CD4" w:rsidP="002B3CD4">
      <w:pPr>
        <w:widowControl/>
        <w:autoSpaceDE w:val="0"/>
        <w:autoSpaceDN w:val="0"/>
        <w:adjustRightInd w:val="0"/>
        <w:ind w:left="3540" w:firstLine="708"/>
        <w:rPr>
          <w:rFonts w:ascii="Times New Roman" w:eastAsia="Times New Roman" w:hAnsi="Times New Roman" w:cs="Times New Roman"/>
          <w:bCs/>
          <w:color w:val="auto"/>
          <w:sz w:val="28"/>
          <w:szCs w:val="28"/>
          <w:lang w:bidi="ar-SA"/>
        </w:rPr>
      </w:pPr>
    </w:p>
    <w:p w:rsidR="002B3CD4" w:rsidRPr="002B3CD4" w:rsidRDefault="002B3CD4" w:rsidP="002B3CD4">
      <w:pPr>
        <w:widowControl/>
        <w:autoSpaceDE w:val="0"/>
        <w:autoSpaceDN w:val="0"/>
        <w:adjustRightInd w:val="0"/>
        <w:ind w:left="3540" w:firstLine="708"/>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«____»__________ 2021</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Проект составлен:</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p>
    <w:p w:rsidR="002B3CD4" w:rsidRPr="002B3CD4" w:rsidRDefault="002B3CD4" w:rsidP="002B3CD4">
      <w:pPr>
        <w:widowControl/>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Главный специалист общего отдела</w:t>
      </w:r>
    </w:p>
    <w:p w:rsidR="002B3CD4" w:rsidRPr="002B3CD4" w:rsidRDefault="002B3CD4" w:rsidP="002B3CD4">
      <w:pPr>
        <w:widowControl/>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администрации Новопокровского</w:t>
      </w:r>
    </w:p>
    <w:p w:rsidR="002B3CD4" w:rsidRPr="002B3CD4" w:rsidRDefault="002B3CD4" w:rsidP="002B3CD4">
      <w:pPr>
        <w:widowControl/>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сельского поселения</w:t>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t xml:space="preserve"> </w:t>
      </w:r>
      <w:proofErr w:type="spellStart"/>
      <w:r w:rsidRPr="002B3CD4">
        <w:rPr>
          <w:rFonts w:ascii="Times New Roman" w:eastAsia="Times New Roman" w:hAnsi="Times New Roman" w:cs="Times New Roman"/>
          <w:color w:val="auto"/>
          <w:sz w:val="28"/>
          <w:szCs w:val="28"/>
          <w:lang w:bidi="ar-SA"/>
        </w:rPr>
        <w:t>О.Н.Васильева</w:t>
      </w:r>
      <w:proofErr w:type="spellEnd"/>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p>
    <w:p w:rsidR="002B3CD4" w:rsidRPr="002B3CD4" w:rsidRDefault="002B3CD4" w:rsidP="002B3CD4">
      <w:pPr>
        <w:widowControl/>
        <w:autoSpaceDE w:val="0"/>
        <w:autoSpaceDN w:val="0"/>
        <w:adjustRightInd w:val="0"/>
        <w:ind w:left="3540" w:firstLine="708"/>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«____»__________ 2021</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Проект согласован:</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p>
    <w:p w:rsidR="002B3CD4" w:rsidRPr="002B3CD4" w:rsidRDefault="002B3CD4" w:rsidP="002B3CD4">
      <w:pPr>
        <w:widowControl/>
        <w:tabs>
          <w:tab w:val="left" w:pos="5595"/>
        </w:tabs>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Главный специалист юридического отдела</w:t>
      </w:r>
      <w:r w:rsidRPr="002B3CD4">
        <w:rPr>
          <w:rFonts w:ascii="Times New Roman" w:eastAsia="Times New Roman" w:hAnsi="Times New Roman" w:cs="Times New Roman"/>
          <w:color w:val="auto"/>
          <w:sz w:val="28"/>
          <w:szCs w:val="28"/>
          <w:lang w:bidi="ar-SA"/>
        </w:rPr>
        <w:tab/>
      </w:r>
    </w:p>
    <w:p w:rsidR="002B3CD4" w:rsidRPr="002B3CD4" w:rsidRDefault="002B3CD4" w:rsidP="002B3CD4">
      <w:pPr>
        <w:widowControl/>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администрации Новопокровского</w:t>
      </w:r>
    </w:p>
    <w:p w:rsidR="002B3CD4" w:rsidRPr="002B3CD4" w:rsidRDefault="002B3CD4" w:rsidP="002B3CD4">
      <w:pPr>
        <w:widowControl/>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сельского поселения</w:t>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t xml:space="preserve">        С.С. Охрименко</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r>
      <w:r w:rsidRPr="002B3CD4">
        <w:rPr>
          <w:rFonts w:ascii="Times New Roman" w:eastAsia="Times New Roman" w:hAnsi="Times New Roman" w:cs="Times New Roman"/>
          <w:bCs/>
          <w:color w:val="auto"/>
          <w:sz w:val="28"/>
          <w:szCs w:val="28"/>
          <w:lang w:bidi="ar-SA"/>
        </w:rPr>
        <w:tab/>
        <w:t>«____» __________2021</w:t>
      </w: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p>
    <w:p w:rsidR="002B3CD4" w:rsidRPr="002B3CD4" w:rsidRDefault="002B3CD4" w:rsidP="002B3CD4">
      <w:pPr>
        <w:widowControl/>
        <w:ind w:left="20" w:right="260"/>
        <w:rPr>
          <w:rFonts w:ascii="Times New Roman" w:eastAsia="Times New Roman" w:hAnsi="Times New Roman" w:cs="Times New Roman"/>
          <w:b/>
          <w:color w:val="auto"/>
          <w:sz w:val="28"/>
          <w:szCs w:val="28"/>
          <w:lang w:bidi="ar-SA"/>
        </w:rPr>
      </w:pPr>
      <w:r w:rsidRPr="002B3CD4">
        <w:rPr>
          <w:rFonts w:ascii="Times New Roman" w:eastAsia="Times New Roman" w:hAnsi="Times New Roman" w:cs="Times New Roman"/>
          <w:color w:val="auto"/>
          <w:sz w:val="28"/>
          <w:szCs w:val="28"/>
          <w:lang w:bidi="ar-SA"/>
        </w:rPr>
        <w:t xml:space="preserve">Председатель постоянной комиссии </w:t>
      </w:r>
    </w:p>
    <w:p w:rsidR="002B3CD4" w:rsidRPr="002B3CD4" w:rsidRDefault="002B3CD4" w:rsidP="002B3CD4">
      <w:pPr>
        <w:widowControl/>
        <w:ind w:left="20" w:right="260"/>
        <w:rPr>
          <w:rFonts w:ascii="Times New Roman" w:eastAsia="Times New Roman" w:hAnsi="Times New Roman" w:cs="Times New Roman"/>
          <w:b/>
          <w:color w:val="auto"/>
          <w:sz w:val="28"/>
          <w:szCs w:val="28"/>
          <w:lang w:bidi="ar-SA"/>
        </w:rPr>
      </w:pPr>
      <w:r w:rsidRPr="002B3CD4">
        <w:rPr>
          <w:rFonts w:ascii="Times New Roman" w:eastAsia="Times New Roman" w:hAnsi="Times New Roman" w:cs="Times New Roman"/>
          <w:color w:val="auto"/>
          <w:sz w:val="28"/>
          <w:szCs w:val="28"/>
          <w:lang w:bidi="ar-SA"/>
        </w:rPr>
        <w:t>Совета Новопокровского сельского поселения</w:t>
      </w:r>
    </w:p>
    <w:p w:rsidR="002B3CD4" w:rsidRPr="002B3CD4" w:rsidRDefault="002B3CD4" w:rsidP="002B3CD4">
      <w:pPr>
        <w:widowControl/>
        <w:ind w:left="20" w:right="260"/>
        <w:rPr>
          <w:rFonts w:ascii="Times New Roman" w:eastAsia="Times New Roman" w:hAnsi="Times New Roman" w:cs="Times New Roman"/>
          <w:b/>
          <w:color w:val="auto"/>
          <w:sz w:val="28"/>
          <w:szCs w:val="28"/>
          <w:lang w:bidi="ar-SA"/>
        </w:rPr>
      </w:pPr>
      <w:r w:rsidRPr="002B3CD4">
        <w:rPr>
          <w:rFonts w:ascii="Times New Roman" w:eastAsia="Times New Roman" w:hAnsi="Times New Roman" w:cs="Times New Roman"/>
          <w:color w:val="auto"/>
          <w:sz w:val="28"/>
          <w:szCs w:val="28"/>
          <w:lang w:bidi="ar-SA"/>
        </w:rPr>
        <w:t xml:space="preserve">Новопокровского района </w:t>
      </w:r>
    </w:p>
    <w:p w:rsidR="002B3CD4" w:rsidRPr="002B3CD4" w:rsidRDefault="002B3CD4" w:rsidP="002B3CD4">
      <w:pPr>
        <w:widowControl/>
        <w:ind w:left="20" w:right="260"/>
        <w:rPr>
          <w:rFonts w:ascii="Times New Roman" w:eastAsia="Times New Roman" w:hAnsi="Times New Roman" w:cs="Times New Roman"/>
          <w:b/>
          <w:color w:val="auto"/>
          <w:sz w:val="28"/>
          <w:szCs w:val="28"/>
          <w:lang w:bidi="ar-SA"/>
        </w:rPr>
      </w:pPr>
      <w:r w:rsidRPr="002B3CD4">
        <w:rPr>
          <w:rFonts w:ascii="Times New Roman" w:eastAsia="Times New Roman" w:hAnsi="Times New Roman" w:cs="Times New Roman"/>
          <w:color w:val="auto"/>
          <w:sz w:val="28"/>
          <w:szCs w:val="28"/>
          <w:lang w:bidi="ar-SA"/>
        </w:rPr>
        <w:t xml:space="preserve">по национальным вопросам, </w:t>
      </w:r>
    </w:p>
    <w:p w:rsidR="002B3CD4" w:rsidRPr="002B3CD4" w:rsidRDefault="002B3CD4" w:rsidP="002B3CD4">
      <w:pPr>
        <w:widowControl/>
        <w:ind w:left="20" w:right="260"/>
        <w:rPr>
          <w:rFonts w:ascii="Times New Roman" w:eastAsia="Times New Roman" w:hAnsi="Times New Roman" w:cs="Times New Roman"/>
          <w:b/>
          <w:color w:val="auto"/>
          <w:sz w:val="28"/>
          <w:szCs w:val="28"/>
          <w:lang w:bidi="ar-SA"/>
        </w:rPr>
      </w:pPr>
      <w:r w:rsidRPr="002B3CD4">
        <w:rPr>
          <w:rFonts w:ascii="Times New Roman" w:eastAsia="Times New Roman" w:hAnsi="Times New Roman" w:cs="Times New Roman"/>
          <w:color w:val="auto"/>
          <w:sz w:val="28"/>
          <w:szCs w:val="28"/>
          <w:lang w:bidi="ar-SA"/>
        </w:rPr>
        <w:t xml:space="preserve">законности, правопорядку </w:t>
      </w:r>
    </w:p>
    <w:p w:rsidR="002B3CD4" w:rsidRPr="002B3CD4" w:rsidRDefault="002B3CD4" w:rsidP="002B3CD4">
      <w:pPr>
        <w:widowControl/>
        <w:ind w:left="20" w:right="260"/>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t>и общественным организациям</w:t>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r>
      <w:r w:rsidRPr="002B3CD4">
        <w:rPr>
          <w:rFonts w:ascii="Times New Roman" w:eastAsia="Times New Roman" w:hAnsi="Times New Roman" w:cs="Times New Roman"/>
          <w:color w:val="auto"/>
          <w:sz w:val="28"/>
          <w:szCs w:val="28"/>
          <w:lang w:bidi="ar-SA"/>
        </w:rPr>
        <w:tab/>
        <w:t xml:space="preserve">                            </w:t>
      </w:r>
      <w:proofErr w:type="spellStart"/>
      <w:r w:rsidRPr="002B3CD4">
        <w:rPr>
          <w:rFonts w:ascii="Times New Roman" w:eastAsia="Times New Roman" w:hAnsi="Times New Roman" w:cs="Times New Roman"/>
          <w:color w:val="auto"/>
          <w:sz w:val="28"/>
          <w:szCs w:val="28"/>
          <w:lang w:bidi="ar-SA"/>
        </w:rPr>
        <w:t>О.А.Сиротина</w:t>
      </w:r>
      <w:proofErr w:type="spellEnd"/>
    </w:p>
    <w:p w:rsidR="002B3CD4" w:rsidRPr="002B3CD4" w:rsidRDefault="002B3CD4" w:rsidP="002B3CD4">
      <w:pPr>
        <w:widowControl/>
        <w:ind w:left="20" w:right="260"/>
        <w:rPr>
          <w:rFonts w:ascii="Times New Roman" w:eastAsia="Times New Roman" w:hAnsi="Times New Roman" w:cs="Times New Roman"/>
          <w:b/>
          <w:color w:val="auto"/>
          <w:sz w:val="28"/>
          <w:szCs w:val="28"/>
          <w:lang w:bidi="ar-SA"/>
        </w:rPr>
      </w:pPr>
    </w:p>
    <w:p w:rsidR="002B3CD4" w:rsidRPr="002B3CD4" w:rsidRDefault="002B3CD4" w:rsidP="002B3CD4">
      <w:pPr>
        <w:widowControl/>
        <w:autoSpaceDE w:val="0"/>
        <w:autoSpaceDN w:val="0"/>
        <w:adjustRightInd w:val="0"/>
        <w:rPr>
          <w:rFonts w:ascii="Times New Roman" w:eastAsia="Times New Roman" w:hAnsi="Times New Roman" w:cs="Times New Roman"/>
          <w:bCs/>
          <w:color w:val="auto"/>
          <w:sz w:val="28"/>
          <w:szCs w:val="28"/>
          <w:lang w:bidi="ar-SA"/>
        </w:rPr>
      </w:pPr>
      <w:r w:rsidRPr="002B3CD4">
        <w:rPr>
          <w:rFonts w:ascii="Times New Roman" w:eastAsia="Times New Roman" w:hAnsi="Times New Roman" w:cs="Times New Roman"/>
          <w:bCs/>
          <w:color w:val="auto"/>
          <w:sz w:val="28"/>
          <w:szCs w:val="28"/>
          <w:lang w:bidi="ar-SA"/>
        </w:rPr>
        <w:t xml:space="preserve">                                                               «____»___________2021</w:t>
      </w:r>
    </w:p>
    <w:p w:rsidR="002B3CD4" w:rsidRPr="002B3CD4" w:rsidRDefault="002B3CD4" w:rsidP="002B3CD4">
      <w:pPr>
        <w:widowControl/>
        <w:jc w:val="both"/>
        <w:rPr>
          <w:rFonts w:ascii="Times New Roman" w:eastAsia="Times New Roman" w:hAnsi="Times New Roman" w:cs="Times New Roman"/>
          <w:color w:val="auto"/>
          <w:sz w:val="28"/>
          <w:szCs w:val="28"/>
          <w:lang w:bidi="ar-SA"/>
        </w:rPr>
      </w:pPr>
    </w:p>
    <w:p w:rsidR="002B3CD4" w:rsidRPr="002B3CD4" w:rsidRDefault="002B3CD4" w:rsidP="002B3CD4">
      <w:pPr>
        <w:widowControl/>
        <w:ind w:right="41"/>
        <w:jc w:val="both"/>
        <w:rPr>
          <w:rFonts w:ascii="Times New Roman" w:eastAsia="Times New Roman" w:hAnsi="Times New Roman" w:cs="Times New Roman"/>
          <w:color w:val="auto"/>
          <w:sz w:val="28"/>
          <w:szCs w:val="28"/>
          <w:lang w:bidi="ar-SA"/>
        </w:rPr>
      </w:pPr>
      <w:r w:rsidRPr="002B3CD4">
        <w:rPr>
          <w:rFonts w:ascii="Times New Roman" w:eastAsia="Times New Roman" w:hAnsi="Times New Roman" w:cs="Times New Roman"/>
          <w:color w:val="auto"/>
          <w:sz w:val="28"/>
          <w:szCs w:val="28"/>
          <w:lang w:bidi="ar-SA"/>
        </w:rPr>
        <w:br w:type="page"/>
      </w:r>
    </w:p>
    <w:p w:rsidR="002B3CD4" w:rsidRPr="002B3CD4" w:rsidRDefault="002B3CD4" w:rsidP="002B3CD4">
      <w:pPr>
        <w:widowControl/>
        <w:ind w:right="41"/>
        <w:jc w:val="both"/>
        <w:rPr>
          <w:rFonts w:ascii="Times New Roman" w:eastAsia="Times New Roman" w:hAnsi="Times New Roman" w:cs="Times New Roman"/>
          <w:color w:val="auto"/>
          <w:sz w:val="28"/>
          <w:szCs w:val="28"/>
          <w:lang w:bidi="ar-SA"/>
        </w:rPr>
      </w:pPr>
    </w:p>
    <w:p w:rsidR="007D4BB8" w:rsidRPr="002B3CD4" w:rsidRDefault="00FF0311" w:rsidP="006926DE">
      <w:pPr>
        <w:pStyle w:val="1"/>
        <w:spacing w:line="240" w:lineRule="auto"/>
        <w:ind w:left="5660" w:firstLine="0"/>
        <w:rPr>
          <w:sz w:val="28"/>
          <w:szCs w:val="28"/>
        </w:rPr>
      </w:pPr>
      <w:r w:rsidRPr="002B3CD4">
        <w:rPr>
          <w:sz w:val="28"/>
          <w:szCs w:val="28"/>
        </w:rPr>
        <w:t>ПРИЛОЖЕНИЕ</w:t>
      </w:r>
    </w:p>
    <w:p w:rsidR="007D4BB8" w:rsidRPr="002B3CD4" w:rsidRDefault="00FF0311" w:rsidP="006926DE">
      <w:pPr>
        <w:pStyle w:val="1"/>
        <w:spacing w:line="240" w:lineRule="auto"/>
        <w:ind w:left="5660" w:firstLine="0"/>
        <w:rPr>
          <w:sz w:val="28"/>
          <w:szCs w:val="28"/>
        </w:rPr>
      </w:pPr>
      <w:r w:rsidRPr="002B3CD4">
        <w:rPr>
          <w:sz w:val="28"/>
          <w:szCs w:val="28"/>
        </w:rPr>
        <w:t>УТВЕРЖДЕНО</w:t>
      </w:r>
    </w:p>
    <w:p w:rsidR="007D4BB8" w:rsidRPr="002B3CD4" w:rsidRDefault="00FF0311" w:rsidP="006926DE">
      <w:pPr>
        <w:pStyle w:val="1"/>
        <w:spacing w:line="240" w:lineRule="auto"/>
        <w:ind w:left="5660" w:firstLine="0"/>
        <w:rPr>
          <w:sz w:val="28"/>
          <w:szCs w:val="28"/>
        </w:rPr>
      </w:pPr>
      <w:r w:rsidRPr="002B3CD4">
        <w:rPr>
          <w:sz w:val="28"/>
          <w:szCs w:val="28"/>
        </w:rPr>
        <w:t xml:space="preserve">решением Совета </w:t>
      </w:r>
      <w:r w:rsidR="003D6AC6" w:rsidRPr="002B3CD4">
        <w:rPr>
          <w:sz w:val="28"/>
          <w:szCs w:val="28"/>
        </w:rPr>
        <w:t>Новопокровского сельского поселения Новопокровского</w:t>
      </w:r>
      <w:r w:rsidRPr="002B3CD4">
        <w:rPr>
          <w:sz w:val="28"/>
          <w:szCs w:val="28"/>
        </w:rPr>
        <w:t xml:space="preserve"> район</w:t>
      </w:r>
      <w:r w:rsidR="003D6AC6" w:rsidRPr="002B3CD4">
        <w:rPr>
          <w:sz w:val="28"/>
          <w:szCs w:val="28"/>
        </w:rPr>
        <w:t>а</w:t>
      </w:r>
    </w:p>
    <w:p w:rsidR="006926DE" w:rsidRPr="002B3CD4" w:rsidRDefault="006926DE" w:rsidP="006926DE">
      <w:pPr>
        <w:pStyle w:val="1"/>
        <w:spacing w:line="240" w:lineRule="auto"/>
        <w:ind w:left="5660" w:firstLine="0"/>
        <w:rPr>
          <w:sz w:val="28"/>
          <w:szCs w:val="28"/>
        </w:rPr>
      </w:pPr>
      <w:r w:rsidRPr="002B3CD4">
        <w:rPr>
          <w:sz w:val="28"/>
          <w:szCs w:val="28"/>
        </w:rPr>
        <w:t>от __________2021 №_____</w:t>
      </w:r>
    </w:p>
    <w:p w:rsidR="006926DE" w:rsidRPr="002B3CD4" w:rsidRDefault="006926DE" w:rsidP="006926DE">
      <w:pPr>
        <w:pStyle w:val="1"/>
        <w:spacing w:line="240" w:lineRule="auto"/>
        <w:ind w:left="5660" w:firstLine="0"/>
        <w:rPr>
          <w:sz w:val="28"/>
          <w:szCs w:val="28"/>
        </w:rPr>
      </w:pPr>
    </w:p>
    <w:p w:rsidR="006926DE" w:rsidRPr="002B3CD4" w:rsidRDefault="006926DE" w:rsidP="006926DE">
      <w:pPr>
        <w:pStyle w:val="1"/>
        <w:spacing w:line="240" w:lineRule="auto"/>
        <w:ind w:left="5660" w:firstLine="0"/>
        <w:rPr>
          <w:sz w:val="28"/>
          <w:szCs w:val="28"/>
        </w:rPr>
      </w:pPr>
    </w:p>
    <w:p w:rsidR="006926DE" w:rsidRPr="002B3CD4" w:rsidRDefault="006926DE" w:rsidP="006926DE">
      <w:pPr>
        <w:pStyle w:val="1"/>
        <w:spacing w:line="240" w:lineRule="auto"/>
        <w:ind w:left="5660" w:firstLine="0"/>
        <w:rPr>
          <w:sz w:val="28"/>
          <w:szCs w:val="28"/>
        </w:rPr>
      </w:pPr>
    </w:p>
    <w:p w:rsidR="007D4BB8" w:rsidRPr="002B3CD4" w:rsidRDefault="00FF0311" w:rsidP="006926DE">
      <w:pPr>
        <w:pStyle w:val="1"/>
        <w:spacing w:line="240" w:lineRule="auto"/>
        <w:ind w:firstLine="0"/>
        <w:jc w:val="center"/>
        <w:rPr>
          <w:sz w:val="28"/>
          <w:szCs w:val="28"/>
        </w:rPr>
      </w:pPr>
      <w:r w:rsidRPr="002B3CD4">
        <w:rPr>
          <w:sz w:val="28"/>
          <w:szCs w:val="28"/>
        </w:rPr>
        <w:t>ПОЛОЖЕНИЕ</w:t>
      </w:r>
    </w:p>
    <w:p w:rsidR="006926DE" w:rsidRPr="002B3CD4" w:rsidRDefault="00FF0311" w:rsidP="006926DE">
      <w:pPr>
        <w:pStyle w:val="1"/>
        <w:spacing w:line="240" w:lineRule="auto"/>
        <w:ind w:firstLine="0"/>
        <w:jc w:val="center"/>
        <w:rPr>
          <w:sz w:val="28"/>
          <w:szCs w:val="28"/>
        </w:rPr>
      </w:pPr>
      <w:r w:rsidRPr="002B3CD4">
        <w:rPr>
          <w:sz w:val="28"/>
          <w:szCs w:val="28"/>
        </w:rPr>
        <w:t>о порядке и размерах возмещения расходов, связанных</w:t>
      </w:r>
      <w:r w:rsidR="006926DE" w:rsidRPr="002B3CD4">
        <w:rPr>
          <w:sz w:val="28"/>
          <w:szCs w:val="28"/>
        </w:rPr>
        <w:t xml:space="preserve"> </w:t>
      </w:r>
    </w:p>
    <w:p w:rsidR="006926DE" w:rsidRPr="002B3CD4" w:rsidRDefault="00FF0311" w:rsidP="006926DE">
      <w:pPr>
        <w:pStyle w:val="1"/>
        <w:spacing w:line="240" w:lineRule="auto"/>
        <w:ind w:firstLine="0"/>
        <w:jc w:val="center"/>
        <w:rPr>
          <w:sz w:val="28"/>
          <w:szCs w:val="28"/>
        </w:rPr>
      </w:pPr>
      <w:r w:rsidRPr="002B3CD4">
        <w:rPr>
          <w:sz w:val="28"/>
          <w:szCs w:val="28"/>
        </w:rPr>
        <w:t xml:space="preserve">со служебными командировками работников выборных </w:t>
      </w:r>
    </w:p>
    <w:p w:rsidR="006926DE" w:rsidRPr="002B3CD4" w:rsidRDefault="00FF0311" w:rsidP="003D6AC6">
      <w:pPr>
        <w:pStyle w:val="1"/>
        <w:spacing w:line="240" w:lineRule="auto"/>
        <w:ind w:firstLine="0"/>
        <w:jc w:val="center"/>
        <w:rPr>
          <w:sz w:val="28"/>
          <w:szCs w:val="28"/>
        </w:rPr>
      </w:pPr>
      <w:r w:rsidRPr="002B3CD4">
        <w:rPr>
          <w:sz w:val="28"/>
          <w:szCs w:val="28"/>
        </w:rPr>
        <w:t>муниципальных</w:t>
      </w:r>
      <w:r w:rsidR="006926DE" w:rsidRPr="002B3CD4">
        <w:rPr>
          <w:sz w:val="28"/>
          <w:szCs w:val="28"/>
        </w:rPr>
        <w:t xml:space="preserve"> </w:t>
      </w:r>
      <w:r w:rsidRPr="002B3CD4">
        <w:rPr>
          <w:sz w:val="28"/>
          <w:szCs w:val="28"/>
        </w:rPr>
        <w:t xml:space="preserve">должностей </w:t>
      </w:r>
      <w:r w:rsidR="003D6AC6" w:rsidRPr="002B3CD4">
        <w:rPr>
          <w:sz w:val="28"/>
          <w:szCs w:val="28"/>
        </w:rPr>
        <w:t>Новопокровского сельского поселения</w:t>
      </w:r>
      <w:r w:rsidRPr="002B3CD4">
        <w:rPr>
          <w:sz w:val="28"/>
          <w:szCs w:val="28"/>
        </w:rPr>
        <w:t xml:space="preserve"> Новопокровск</w:t>
      </w:r>
      <w:r w:rsidR="003D6AC6" w:rsidRPr="002B3CD4">
        <w:rPr>
          <w:sz w:val="28"/>
          <w:szCs w:val="28"/>
        </w:rPr>
        <w:t>ого</w:t>
      </w:r>
      <w:r w:rsidRPr="002B3CD4">
        <w:rPr>
          <w:sz w:val="28"/>
          <w:szCs w:val="28"/>
        </w:rPr>
        <w:t xml:space="preserve"> район</w:t>
      </w:r>
      <w:r w:rsidR="003D6AC6" w:rsidRPr="002B3CD4">
        <w:rPr>
          <w:sz w:val="28"/>
          <w:szCs w:val="28"/>
        </w:rPr>
        <w:t>а</w:t>
      </w:r>
      <w:r w:rsidRPr="002B3CD4">
        <w:rPr>
          <w:sz w:val="28"/>
          <w:szCs w:val="28"/>
        </w:rPr>
        <w:t>, работников</w:t>
      </w:r>
      <w:r w:rsidR="006926DE" w:rsidRPr="002B3CD4">
        <w:rPr>
          <w:sz w:val="28"/>
          <w:szCs w:val="28"/>
        </w:rPr>
        <w:t xml:space="preserve"> </w:t>
      </w:r>
      <w:r w:rsidRPr="002B3CD4">
        <w:rPr>
          <w:sz w:val="28"/>
          <w:szCs w:val="28"/>
        </w:rPr>
        <w:t xml:space="preserve">администрации </w:t>
      </w:r>
      <w:r w:rsidR="003D6AC6" w:rsidRPr="002B3CD4">
        <w:rPr>
          <w:sz w:val="28"/>
          <w:szCs w:val="28"/>
        </w:rPr>
        <w:t>Новопокровского сельского поселения</w:t>
      </w:r>
      <w:r w:rsidR="006926DE" w:rsidRPr="002B3CD4">
        <w:rPr>
          <w:sz w:val="28"/>
          <w:szCs w:val="28"/>
        </w:rPr>
        <w:t xml:space="preserve"> </w:t>
      </w:r>
      <w:r w:rsidRPr="002B3CD4">
        <w:rPr>
          <w:sz w:val="28"/>
          <w:szCs w:val="28"/>
        </w:rPr>
        <w:t xml:space="preserve"> Новопокровск</w:t>
      </w:r>
      <w:r w:rsidR="003D6AC6" w:rsidRPr="002B3CD4">
        <w:rPr>
          <w:sz w:val="28"/>
          <w:szCs w:val="28"/>
        </w:rPr>
        <w:t>ого</w:t>
      </w:r>
      <w:r w:rsidRPr="002B3CD4">
        <w:rPr>
          <w:sz w:val="28"/>
          <w:szCs w:val="28"/>
        </w:rPr>
        <w:t xml:space="preserve"> район</w:t>
      </w:r>
      <w:r w:rsidR="003D6AC6" w:rsidRPr="002B3CD4">
        <w:rPr>
          <w:sz w:val="28"/>
          <w:szCs w:val="28"/>
        </w:rPr>
        <w:t>а</w:t>
      </w:r>
      <w:r w:rsidRPr="002B3CD4">
        <w:rPr>
          <w:sz w:val="28"/>
          <w:szCs w:val="28"/>
        </w:rPr>
        <w:t>,</w:t>
      </w:r>
    </w:p>
    <w:p w:rsidR="006926DE" w:rsidRPr="002B3CD4" w:rsidRDefault="00FF0311" w:rsidP="003D6AC6">
      <w:pPr>
        <w:pStyle w:val="1"/>
        <w:spacing w:line="240" w:lineRule="auto"/>
        <w:ind w:firstLine="0"/>
        <w:jc w:val="center"/>
        <w:rPr>
          <w:sz w:val="28"/>
          <w:szCs w:val="28"/>
        </w:rPr>
      </w:pPr>
      <w:r w:rsidRPr="002B3CD4">
        <w:rPr>
          <w:sz w:val="28"/>
          <w:szCs w:val="28"/>
        </w:rPr>
        <w:t>муниципальных учреждений администрации</w:t>
      </w:r>
      <w:r w:rsidR="006926DE" w:rsidRPr="002B3CD4">
        <w:rPr>
          <w:sz w:val="28"/>
          <w:szCs w:val="28"/>
        </w:rPr>
        <w:t xml:space="preserve"> </w:t>
      </w:r>
    </w:p>
    <w:p w:rsidR="007D4BB8" w:rsidRPr="002B3CD4" w:rsidRDefault="003D6AC6" w:rsidP="003D6AC6">
      <w:pPr>
        <w:pStyle w:val="1"/>
        <w:spacing w:line="240" w:lineRule="auto"/>
        <w:ind w:firstLine="0"/>
        <w:jc w:val="center"/>
        <w:rPr>
          <w:sz w:val="28"/>
          <w:szCs w:val="28"/>
        </w:rPr>
      </w:pPr>
      <w:r w:rsidRPr="002B3CD4">
        <w:rPr>
          <w:sz w:val="28"/>
          <w:szCs w:val="28"/>
        </w:rPr>
        <w:t>Новопокровского сельского поселения Новопокровского района</w:t>
      </w:r>
    </w:p>
    <w:p w:rsidR="003D6AC6" w:rsidRPr="002B3CD4" w:rsidRDefault="003D6AC6" w:rsidP="003D6AC6">
      <w:pPr>
        <w:pStyle w:val="1"/>
        <w:spacing w:line="240" w:lineRule="auto"/>
        <w:ind w:firstLine="0"/>
        <w:jc w:val="center"/>
        <w:rPr>
          <w:sz w:val="28"/>
          <w:szCs w:val="28"/>
        </w:rPr>
      </w:pPr>
    </w:p>
    <w:p w:rsidR="007D4BB8" w:rsidRPr="002B3CD4" w:rsidRDefault="00FF0311">
      <w:pPr>
        <w:pStyle w:val="1"/>
        <w:numPr>
          <w:ilvl w:val="0"/>
          <w:numId w:val="2"/>
        </w:numPr>
        <w:tabs>
          <w:tab w:val="left" w:pos="3903"/>
          <w:tab w:val="left" w:pos="7272"/>
        </w:tabs>
        <w:spacing w:after="260" w:line="254" w:lineRule="auto"/>
        <w:ind w:left="3600" w:firstLine="0"/>
        <w:rPr>
          <w:sz w:val="28"/>
          <w:szCs w:val="28"/>
        </w:rPr>
      </w:pPr>
      <w:bookmarkStart w:id="2" w:name="bookmark6"/>
      <w:bookmarkEnd w:id="2"/>
      <w:r w:rsidRPr="002B3CD4">
        <w:rPr>
          <w:sz w:val="28"/>
          <w:szCs w:val="28"/>
        </w:rPr>
        <w:t>Общие положения</w:t>
      </w:r>
      <w:r w:rsidRPr="002B3CD4">
        <w:rPr>
          <w:sz w:val="28"/>
          <w:szCs w:val="28"/>
        </w:rPr>
        <w:tab/>
        <w:t>.</w:t>
      </w:r>
    </w:p>
    <w:p w:rsidR="007D4BB8" w:rsidRPr="002B3CD4" w:rsidRDefault="00FF0311">
      <w:pPr>
        <w:pStyle w:val="1"/>
        <w:numPr>
          <w:ilvl w:val="1"/>
          <w:numId w:val="2"/>
        </w:numPr>
        <w:tabs>
          <w:tab w:val="left" w:pos="1176"/>
        </w:tabs>
        <w:spacing w:line="254" w:lineRule="auto"/>
        <w:ind w:firstLine="660"/>
        <w:jc w:val="both"/>
        <w:rPr>
          <w:sz w:val="28"/>
          <w:szCs w:val="28"/>
        </w:rPr>
      </w:pPr>
      <w:bookmarkStart w:id="3" w:name="bookmark7"/>
      <w:bookmarkEnd w:id="3"/>
      <w:r w:rsidRPr="002B3CD4">
        <w:rPr>
          <w:sz w:val="28"/>
          <w:szCs w:val="28"/>
        </w:rPr>
        <w:t xml:space="preserve">Настоящее Положение о порядке и размерах возмещения расходов, связанных со служебными командировками работников выборных муниципальных должностей </w:t>
      </w:r>
      <w:r w:rsidR="003D6AC6" w:rsidRPr="002B3CD4">
        <w:rPr>
          <w:sz w:val="28"/>
          <w:szCs w:val="28"/>
        </w:rPr>
        <w:t>Новопокровского сельского поселения</w:t>
      </w:r>
      <w:r w:rsidRPr="002B3CD4">
        <w:rPr>
          <w:sz w:val="28"/>
          <w:szCs w:val="28"/>
        </w:rPr>
        <w:t xml:space="preserve"> Новопокровск</w:t>
      </w:r>
      <w:r w:rsidR="003D6AC6" w:rsidRPr="002B3CD4">
        <w:rPr>
          <w:sz w:val="28"/>
          <w:szCs w:val="28"/>
        </w:rPr>
        <w:t>ого</w:t>
      </w:r>
      <w:r w:rsidRPr="002B3CD4">
        <w:rPr>
          <w:sz w:val="28"/>
          <w:szCs w:val="28"/>
        </w:rPr>
        <w:t xml:space="preserve"> район</w:t>
      </w:r>
      <w:r w:rsidR="003D6AC6" w:rsidRPr="002B3CD4">
        <w:rPr>
          <w:sz w:val="28"/>
          <w:szCs w:val="28"/>
        </w:rPr>
        <w:t>а</w:t>
      </w:r>
      <w:r w:rsidRPr="002B3CD4">
        <w:rPr>
          <w:sz w:val="28"/>
          <w:szCs w:val="28"/>
        </w:rPr>
        <w:t xml:space="preserve">, работников администрации </w:t>
      </w:r>
      <w:r w:rsidR="003D6AC6" w:rsidRPr="002B3CD4">
        <w:rPr>
          <w:sz w:val="28"/>
          <w:szCs w:val="28"/>
        </w:rPr>
        <w:t>Новопокровского сельского поселения Новопокровского района</w:t>
      </w:r>
      <w:r w:rsidRPr="002B3CD4">
        <w:rPr>
          <w:sz w:val="28"/>
          <w:szCs w:val="28"/>
        </w:rPr>
        <w:t>, муниципальных учрежден</w:t>
      </w:r>
      <w:r w:rsidR="003D6AC6" w:rsidRPr="002B3CD4">
        <w:rPr>
          <w:sz w:val="28"/>
          <w:szCs w:val="28"/>
        </w:rPr>
        <w:t>и</w:t>
      </w:r>
      <w:r w:rsidRPr="002B3CD4">
        <w:rPr>
          <w:sz w:val="28"/>
          <w:szCs w:val="28"/>
        </w:rPr>
        <w:t xml:space="preserve">й администрации </w:t>
      </w:r>
      <w:r w:rsidR="003D6AC6" w:rsidRPr="002B3CD4">
        <w:rPr>
          <w:sz w:val="28"/>
          <w:szCs w:val="28"/>
        </w:rPr>
        <w:t>Новопокровского сельского поселения Новопокровского района</w:t>
      </w:r>
      <w:r w:rsidRPr="002B3CD4">
        <w:rPr>
          <w:sz w:val="28"/>
          <w:szCs w:val="28"/>
        </w:rPr>
        <w:t xml:space="preserve"> (далее - работники), определяет условия, порядок и размеры возмещения работникам командировочных расходов.</w:t>
      </w:r>
    </w:p>
    <w:p w:rsidR="007D4BB8" w:rsidRPr="002B3CD4" w:rsidRDefault="00FF0311">
      <w:pPr>
        <w:pStyle w:val="1"/>
        <w:numPr>
          <w:ilvl w:val="1"/>
          <w:numId w:val="2"/>
        </w:numPr>
        <w:tabs>
          <w:tab w:val="left" w:pos="1176"/>
        </w:tabs>
        <w:spacing w:line="254" w:lineRule="auto"/>
        <w:ind w:firstLine="580"/>
        <w:jc w:val="both"/>
        <w:rPr>
          <w:sz w:val="28"/>
          <w:szCs w:val="28"/>
        </w:rPr>
      </w:pPr>
      <w:bookmarkStart w:id="4" w:name="bookmark8"/>
      <w:bookmarkEnd w:id="4"/>
      <w:r w:rsidRPr="002B3CD4">
        <w:rPr>
          <w:sz w:val="28"/>
          <w:szCs w:val="28"/>
        </w:rPr>
        <w:t>В случае направления в служебную командировку работодатель возмещает работнику:</w:t>
      </w:r>
    </w:p>
    <w:p w:rsidR="007D4BB8" w:rsidRPr="002B3CD4" w:rsidRDefault="00FF0311">
      <w:pPr>
        <w:pStyle w:val="1"/>
        <w:spacing w:line="254" w:lineRule="auto"/>
        <w:ind w:firstLine="720"/>
        <w:rPr>
          <w:sz w:val="28"/>
          <w:szCs w:val="28"/>
        </w:rPr>
      </w:pPr>
      <w:r w:rsidRPr="002B3CD4">
        <w:rPr>
          <w:sz w:val="28"/>
          <w:szCs w:val="28"/>
        </w:rPr>
        <w:t>расходы по проезду;</w:t>
      </w:r>
    </w:p>
    <w:p w:rsidR="007D4BB8" w:rsidRPr="002B3CD4" w:rsidRDefault="00FF0311">
      <w:pPr>
        <w:pStyle w:val="1"/>
        <w:spacing w:line="254" w:lineRule="auto"/>
        <w:ind w:firstLine="720"/>
        <w:rPr>
          <w:sz w:val="28"/>
          <w:szCs w:val="28"/>
        </w:rPr>
      </w:pPr>
      <w:r w:rsidRPr="002B3CD4">
        <w:rPr>
          <w:sz w:val="28"/>
          <w:szCs w:val="28"/>
        </w:rPr>
        <w:t>расходы по найму жилого помещения;</w:t>
      </w:r>
    </w:p>
    <w:p w:rsidR="007D4BB8" w:rsidRPr="002B3CD4" w:rsidRDefault="00FF0311">
      <w:pPr>
        <w:pStyle w:val="1"/>
        <w:spacing w:line="254" w:lineRule="auto"/>
        <w:ind w:firstLine="740"/>
        <w:jc w:val="both"/>
        <w:rPr>
          <w:sz w:val="28"/>
          <w:szCs w:val="28"/>
        </w:rPr>
      </w:pPr>
      <w:r w:rsidRPr="002B3CD4">
        <w:rPr>
          <w:sz w:val="28"/>
          <w:szCs w:val="28"/>
        </w:rPr>
        <w:t>дополнительные расходы, связанные с проживанием вне места постоянного жительства (суточные);</w:t>
      </w:r>
    </w:p>
    <w:p w:rsidR="007D4BB8" w:rsidRPr="002B3CD4" w:rsidRDefault="00FF0311">
      <w:pPr>
        <w:pStyle w:val="1"/>
        <w:spacing w:line="254" w:lineRule="auto"/>
        <w:ind w:firstLine="740"/>
        <w:jc w:val="both"/>
        <w:rPr>
          <w:sz w:val="28"/>
          <w:szCs w:val="28"/>
        </w:rPr>
      </w:pPr>
      <w:r w:rsidRPr="002B3CD4">
        <w:rPr>
          <w:sz w:val="28"/>
          <w:szCs w:val="28"/>
        </w:rPr>
        <w:t xml:space="preserve">расходы на доставку от места (сбора) до места работы и обратно работников занятых в организациях, которые осуществляют свою деятельность вахтовым способом или в полевых (экспедиционных) условиях, </w:t>
      </w:r>
      <w:proofErr w:type="gramStart"/>
      <w:r w:rsidRPr="002B3CD4">
        <w:rPr>
          <w:sz w:val="28"/>
          <w:szCs w:val="28"/>
        </w:rPr>
        <w:t>иные расходы, произведенные работником с разрешения или ведома</w:t>
      </w:r>
      <w:proofErr w:type="gramEnd"/>
      <w:r w:rsidRPr="002B3CD4">
        <w:rPr>
          <w:sz w:val="28"/>
          <w:szCs w:val="28"/>
        </w:rPr>
        <w:t xml:space="preserve"> работодателя, которые должны быть предусм</w:t>
      </w:r>
      <w:r w:rsidR="003D6AC6" w:rsidRPr="002B3CD4">
        <w:rPr>
          <w:sz w:val="28"/>
          <w:szCs w:val="28"/>
        </w:rPr>
        <w:t>отрены коллективными договорами.</w:t>
      </w:r>
    </w:p>
    <w:p w:rsidR="007D4BB8" w:rsidRPr="002B3CD4" w:rsidRDefault="00FF0311" w:rsidP="00B15554">
      <w:pPr>
        <w:pStyle w:val="1"/>
        <w:numPr>
          <w:ilvl w:val="1"/>
          <w:numId w:val="2"/>
        </w:numPr>
        <w:tabs>
          <w:tab w:val="left" w:pos="1090"/>
        </w:tabs>
        <w:spacing w:line="240" w:lineRule="auto"/>
        <w:ind w:firstLine="580"/>
        <w:jc w:val="both"/>
        <w:rPr>
          <w:sz w:val="28"/>
          <w:szCs w:val="28"/>
        </w:rPr>
      </w:pPr>
      <w:bookmarkStart w:id="5" w:name="bookmark9"/>
      <w:bookmarkEnd w:id="5"/>
      <w:r w:rsidRPr="002B3CD4">
        <w:rPr>
          <w:sz w:val="28"/>
          <w:szCs w:val="28"/>
        </w:rPr>
        <w:t xml:space="preserve">При направлении командированного лица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w:t>
      </w:r>
      <w:r w:rsidRPr="002B3CD4">
        <w:rPr>
          <w:sz w:val="28"/>
          <w:szCs w:val="28"/>
        </w:rPr>
        <w:lastRenderedPageBreak/>
        <w:t>постоянного жительства (суточные).</w:t>
      </w:r>
    </w:p>
    <w:p w:rsidR="00B15554" w:rsidRPr="002B3CD4" w:rsidRDefault="00FF0311" w:rsidP="00B15554">
      <w:pPr>
        <w:pStyle w:val="1"/>
        <w:numPr>
          <w:ilvl w:val="1"/>
          <w:numId w:val="2"/>
        </w:numPr>
        <w:spacing w:line="240" w:lineRule="auto"/>
        <w:ind w:firstLine="660"/>
        <w:jc w:val="both"/>
        <w:rPr>
          <w:sz w:val="28"/>
          <w:szCs w:val="28"/>
        </w:rPr>
      </w:pPr>
      <w:bookmarkStart w:id="6" w:name="bookmark10"/>
      <w:bookmarkEnd w:id="6"/>
      <w:r w:rsidRPr="002B3CD4">
        <w:rPr>
          <w:sz w:val="28"/>
          <w:szCs w:val="28"/>
        </w:rPr>
        <w:t>Возмещение командировочных расходов производится работодателем за счет средств администрации, учреждения.</w:t>
      </w:r>
      <w:bookmarkStart w:id="7" w:name="bookmark11"/>
      <w:bookmarkEnd w:id="7"/>
    </w:p>
    <w:p w:rsidR="007D4BB8" w:rsidRPr="002B3CD4" w:rsidRDefault="00FF0311" w:rsidP="00B15554">
      <w:pPr>
        <w:pStyle w:val="1"/>
        <w:numPr>
          <w:ilvl w:val="1"/>
          <w:numId w:val="2"/>
        </w:numPr>
        <w:spacing w:line="240" w:lineRule="auto"/>
        <w:ind w:firstLine="660"/>
        <w:jc w:val="both"/>
        <w:rPr>
          <w:sz w:val="28"/>
          <w:szCs w:val="28"/>
        </w:rPr>
      </w:pPr>
      <w:r w:rsidRPr="002B3CD4">
        <w:rPr>
          <w:sz w:val="28"/>
          <w:szCs w:val="28"/>
        </w:rPr>
        <w:t>Срок служебной командировки работника определяется работодателем с учетом объема, сложности и других особенностей служебного задания.</w:t>
      </w:r>
    </w:p>
    <w:p w:rsidR="007D4BB8" w:rsidRPr="002B3CD4" w:rsidRDefault="00FF0311" w:rsidP="00B15554">
      <w:pPr>
        <w:pStyle w:val="1"/>
        <w:numPr>
          <w:ilvl w:val="1"/>
          <w:numId w:val="2"/>
        </w:numPr>
        <w:tabs>
          <w:tab w:val="left" w:pos="1162"/>
        </w:tabs>
        <w:spacing w:line="240" w:lineRule="auto"/>
        <w:ind w:firstLine="660"/>
        <w:jc w:val="both"/>
        <w:rPr>
          <w:sz w:val="28"/>
          <w:szCs w:val="28"/>
        </w:rPr>
      </w:pPr>
      <w:bookmarkStart w:id="8" w:name="bookmark12"/>
      <w:bookmarkEnd w:id="8"/>
      <w:r w:rsidRPr="002B3CD4">
        <w:rPr>
          <w:sz w:val="28"/>
          <w:szCs w:val="28"/>
        </w:rPr>
        <w:t>Днем выбытия в служебную командировку считается день отправления транспортного средства от постоянного места исполнения работником должностных обязанностей, а днем прибытия из служебной командировки - день прибытия транспортного средства в постоянное место исполнения работником должностных обязанностей. 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работника в постоянное место исполнения должностных обязанностей.</w:t>
      </w:r>
    </w:p>
    <w:p w:rsidR="007D4BB8" w:rsidRPr="002B3CD4" w:rsidRDefault="00FF0311" w:rsidP="00B15554">
      <w:pPr>
        <w:pStyle w:val="1"/>
        <w:numPr>
          <w:ilvl w:val="1"/>
          <w:numId w:val="2"/>
        </w:numPr>
        <w:tabs>
          <w:tab w:val="left" w:pos="1158"/>
        </w:tabs>
        <w:spacing w:line="240" w:lineRule="auto"/>
        <w:ind w:firstLine="660"/>
        <w:jc w:val="both"/>
        <w:rPr>
          <w:sz w:val="28"/>
          <w:szCs w:val="28"/>
        </w:rPr>
      </w:pPr>
      <w:bookmarkStart w:id="9" w:name="bookmark13"/>
      <w:bookmarkEnd w:id="9"/>
      <w:r w:rsidRPr="002B3CD4">
        <w:rPr>
          <w:sz w:val="28"/>
          <w:szCs w:val="28"/>
        </w:rPr>
        <w:t>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rsidR="007D4BB8" w:rsidRPr="002B3CD4" w:rsidRDefault="00FF0311">
      <w:pPr>
        <w:pStyle w:val="1"/>
        <w:ind w:firstLine="740"/>
        <w:jc w:val="both"/>
        <w:rPr>
          <w:sz w:val="28"/>
          <w:szCs w:val="28"/>
        </w:rPr>
      </w:pPr>
      <w:r w:rsidRPr="002B3CD4">
        <w:rPr>
          <w:sz w:val="28"/>
          <w:szCs w:val="28"/>
        </w:rPr>
        <w:t>Вопрос о явке работника на постоянное место исполнения должностных обязанностей в день выбытия в служебную командировку и в день прибытия из служебной командировки решается работодателем с учетом времени отправления или прибытия транспортного средства.</w:t>
      </w:r>
    </w:p>
    <w:p w:rsidR="007D4BB8" w:rsidRPr="002B3CD4" w:rsidRDefault="00FF0311">
      <w:pPr>
        <w:pStyle w:val="1"/>
        <w:numPr>
          <w:ilvl w:val="1"/>
          <w:numId w:val="2"/>
        </w:numPr>
        <w:tabs>
          <w:tab w:val="left" w:pos="1162"/>
        </w:tabs>
        <w:ind w:firstLine="740"/>
        <w:jc w:val="both"/>
        <w:rPr>
          <w:sz w:val="28"/>
          <w:szCs w:val="28"/>
        </w:rPr>
      </w:pPr>
      <w:bookmarkStart w:id="10" w:name="bookmark14"/>
      <w:bookmarkEnd w:id="10"/>
      <w:r w:rsidRPr="002B3CD4">
        <w:rPr>
          <w:sz w:val="28"/>
          <w:szCs w:val="28"/>
        </w:rPr>
        <w:t>В случае направления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D4BB8" w:rsidRPr="002B3CD4" w:rsidRDefault="00FF0311">
      <w:pPr>
        <w:pStyle w:val="1"/>
        <w:ind w:firstLine="740"/>
        <w:jc w:val="both"/>
        <w:rPr>
          <w:sz w:val="28"/>
          <w:szCs w:val="28"/>
        </w:rPr>
      </w:pPr>
      <w:r w:rsidRPr="002B3CD4">
        <w:rPr>
          <w:sz w:val="28"/>
          <w:szCs w:val="28"/>
        </w:rPr>
        <w:t>Если работник по окончании служебного дня по согласованию с работодателем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Положением.</w:t>
      </w:r>
    </w:p>
    <w:p w:rsidR="007D4BB8" w:rsidRPr="002B3CD4" w:rsidRDefault="00FF0311">
      <w:pPr>
        <w:pStyle w:val="1"/>
        <w:ind w:firstLine="740"/>
        <w:jc w:val="both"/>
        <w:rPr>
          <w:sz w:val="28"/>
          <w:szCs w:val="28"/>
        </w:rPr>
      </w:pPr>
      <w:r w:rsidRPr="002B3CD4">
        <w:rPr>
          <w:sz w:val="28"/>
          <w:szCs w:val="28"/>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7D4BB8" w:rsidRPr="002B3CD4" w:rsidRDefault="00FF0311">
      <w:pPr>
        <w:pStyle w:val="1"/>
        <w:numPr>
          <w:ilvl w:val="1"/>
          <w:numId w:val="2"/>
        </w:numPr>
        <w:tabs>
          <w:tab w:val="left" w:pos="1158"/>
        </w:tabs>
        <w:ind w:firstLine="660"/>
        <w:jc w:val="both"/>
        <w:rPr>
          <w:sz w:val="28"/>
          <w:szCs w:val="28"/>
        </w:rPr>
      </w:pPr>
      <w:bookmarkStart w:id="11" w:name="bookmark15"/>
      <w:bookmarkEnd w:id="11"/>
      <w:r w:rsidRPr="002B3CD4">
        <w:rPr>
          <w:sz w:val="28"/>
          <w:szCs w:val="28"/>
        </w:rPr>
        <w:t>Суточные за время вынужденной остановки в пути выплачиваются командированному работнику при представлении документов, подтверждающих факт вынужденной остановки в пути.</w:t>
      </w:r>
    </w:p>
    <w:p w:rsidR="007D4BB8" w:rsidRPr="002B3CD4" w:rsidRDefault="00FF0311">
      <w:pPr>
        <w:pStyle w:val="1"/>
        <w:numPr>
          <w:ilvl w:val="1"/>
          <w:numId w:val="2"/>
        </w:numPr>
        <w:ind w:firstLine="660"/>
        <w:jc w:val="both"/>
        <w:rPr>
          <w:sz w:val="28"/>
          <w:szCs w:val="28"/>
        </w:rPr>
      </w:pPr>
      <w:bookmarkStart w:id="12" w:name="bookmark16"/>
      <w:bookmarkEnd w:id="12"/>
      <w:r w:rsidRPr="002B3CD4">
        <w:rPr>
          <w:sz w:val="28"/>
          <w:szCs w:val="28"/>
        </w:rPr>
        <w:t xml:space="preserve"> </w:t>
      </w:r>
      <w:proofErr w:type="gramStart"/>
      <w:r w:rsidRPr="002B3CD4">
        <w:rPr>
          <w:sz w:val="28"/>
          <w:szCs w:val="28"/>
        </w:rPr>
        <w:t>В случа</w:t>
      </w:r>
      <w:r w:rsidR="003D6AC6" w:rsidRPr="002B3CD4">
        <w:rPr>
          <w:sz w:val="28"/>
          <w:szCs w:val="28"/>
        </w:rPr>
        <w:t>е временной нетрудоспособности</w:t>
      </w:r>
      <w:r w:rsidRPr="002B3CD4">
        <w:rPr>
          <w:sz w:val="28"/>
          <w:szCs w:val="28"/>
        </w:rPr>
        <w:t xml:space="preserve"> командированного работника, удостоверенной в установленном порядке, ему возмещаются расходы по найму жилого помещения (кроме случаев нахождения на стационарном лечении) и выплачиваются суточные в течение всего времени, пока он не имеет возможности по состоянию здоровья приступить к </w:t>
      </w:r>
      <w:r w:rsidRPr="002B3CD4">
        <w:rPr>
          <w:sz w:val="28"/>
          <w:szCs w:val="28"/>
        </w:rPr>
        <w:lastRenderedPageBreak/>
        <w:t>выполнению служебного задания (поручения) или вернуться к своему постоянному месту жительства.</w:t>
      </w:r>
      <w:proofErr w:type="gramEnd"/>
    </w:p>
    <w:p w:rsidR="007D4BB8" w:rsidRPr="002B3CD4" w:rsidRDefault="00FF0311">
      <w:pPr>
        <w:pStyle w:val="1"/>
        <w:tabs>
          <w:tab w:val="left" w:pos="7272"/>
        </w:tabs>
        <w:spacing w:after="320"/>
        <w:ind w:firstLine="740"/>
        <w:jc w:val="both"/>
        <w:rPr>
          <w:sz w:val="28"/>
          <w:szCs w:val="28"/>
        </w:rPr>
      </w:pPr>
      <w:r w:rsidRPr="002B3CD4">
        <w:rPr>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w:t>
      </w:r>
      <w:r w:rsidRPr="002B3CD4">
        <w:rPr>
          <w:sz w:val="28"/>
          <w:szCs w:val="28"/>
        </w:rPr>
        <w:softHyphen/>
        <w:t>конодательством Российской Федерации</w:t>
      </w:r>
      <w:proofErr w:type="gramStart"/>
      <w:r w:rsidRPr="002B3CD4">
        <w:rPr>
          <w:sz w:val="28"/>
          <w:szCs w:val="28"/>
        </w:rPr>
        <w:t>.</w:t>
      </w:r>
      <w:r w:rsidRPr="002B3CD4">
        <w:rPr>
          <w:sz w:val="28"/>
          <w:szCs w:val="28"/>
        </w:rPr>
        <w:tab/>
      </w:r>
      <w:r w:rsidRPr="002B3CD4">
        <w:rPr>
          <w:sz w:val="28"/>
          <w:szCs w:val="28"/>
          <w:vertAlign w:val="subscript"/>
        </w:rPr>
        <w:t>;</w:t>
      </w:r>
      <w:proofErr w:type="gramEnd"/>
    </w:p>
    <w:p w:rsidR="007D4BB8" w:rsidRPr="002B3CD4" w:rsidRDefault="00FF0311">
      <w:pPr>
        <w:pStyle w:val="1"/>
        <w:numPr>
          <w:ilvl w:val="0"/>
          <w:numId w:val="2"/>
        </w:numPr>
        <w:tabs>
          <w:tab w:val="left" w:pos="327"/>
        </w:tabs>
        <w:spacing w:line="266" w:lineRule="auto"/>
        <w:ind w:firstLine="0"/>
        <w:jc w:val="center"/>
        <w:rPr>
          <w:sz w:val="28"/>
          <w:szCs w:val="28"/>
        </w:rPr>
      </w:pPr>
      <w:bookmarkStart w:id="13" w:name="bookmark17"/>
      <w:bookmarkEnd w:id="13"/>
      <w:r w:rsidRPr="002B3CD4">
        <w:rPr>
          <w:sz w:val="28"/>
          <w:szCs w:val="28"/>
        </w:rPr>
        <w:t>Размеры возмещения расходов, связанных со служебными</w:t>
      </w:r>
      <w:r w:rsidRPr="002B3CD4">
        <w:rPr>
          <w:sz w:val="28"/>
          <w:szCs w:val="28"/>
        </w:rPr>
        <w:br/>
        <w:t>командировками на территории Российской Федерации</w:t>
      </w:r>
    </w:p>
    <w:p w:rsidR="007D4BB8" w:rsidRPr="002B3CD4" w:rsidRDefault="00FF0311">
      <w:pPr>
        <w:pStyle w:val="1"/>
        <w:numPr>
          <w:ilvl w:val="1"/>
          <w:numId w:val="2"/>
        </w:numPr>
        <w:tabs>
          <w:tab w:val="left" w:pos="1244"/>
        </w:tabs>
        <w:spacing w:line="276" w:lineRule="auto"/>
        <w:ind w:firstLine="700"/>
        <w:jc w:val="both"/>
        <w:rPr>
          <w:sz w:val="28"/>
          <w:szCs w:val="28"/>
        </w:rPr>
      </w:pPr>
      <w:bookmarkStart w:id="14" w:name="bookmark18"/>
      <w:bookmarkEnd w:id="14"/>
      <w:r w:rsidRPr="002B3CD4">
        <w:rPr>
          <w:sz w:val="28"/>
          <w:szCs w:val="28"/>
        </w:rPr>
        <w:t>В связи со служебными командировками на территории Российской Федераций работникам возмещаются:</w:t>
      </w:r>
    </w:p>
    <w:p w:rsidR="007D4BB8" w:rsidRPr="002B3CD4" w:rsidRDefault="00FF0311">
      <w:pPr>
        <w:pStyle w:val="1"/>
        <w:ind w:firstLine="700"/>
        <w:jc w:val="both"/>
        <w:rPr>
          <w:sz w:val="28"/>
          <w:szCs w:val="28"/>
        </w:rPr>
      </w:pPr>
      <w:r w:rsidRPr="002B3CD4">
        <w:rPr>
          <w:sz w:val="28"/>
          <w:szCs w:val="28"/>
        </w:rPr>
        <w:t>расходы по найму жилого помещения - в размере фактических расходов, подтвержденных соответствующими документами, но не более стоимости од</w:t>
      </w:r>
      <w:r w:rsidRPr="002B3CD4">
        <w:rPr>
          <w:sz w:val="28"/>
          <w:szCs w:val="28"/>
        </w:rPr>
        <w:softHyphen/>
        <w:t>нокомнатного (одноместного) номера;</w:t>
      </w:r>
    </w:p>
    <w:p w:rsidR="003D6AC6" w:rsidRPr="002B3CD4" w:rsidRDefault="003D6AC6" w:rsidP="003D6AC6">
      <w:pPr>
        <w:pStyle w:val="a4"/>
        <w:widowControl w:val="0"/>
        <w:tabs>
          <w:tab w:val="left" w:pos="1134"/>
        </w:tabs>
        <w:ind w:firstLine="851"/>
        <w:jc w:val="both"/>
        <w:rPr>
          <w:rFonts w:ascii="Times New Roman" w:hAnsi="Times New Roman"/>
          <w:sz w:val="28"/>
          <w:szCs w:val="28"/>
        </w:rPr>
      </w:pPr>
      <w:r w:rsidRPr="002B3CD4">
        <w:rPr>
          <w:rFonts w:ascii="Times New Roman" w:hAnsi="Times New Roman"/>
          <w:sz w:val="28"/>
          <w:szCs w:val="28"/>
        </w:rPr>
        <w:t>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3D6AC6" w:rsidRPr="002B3CD4" w:rsidRDefault="003D6AC6" w:rsidP="003D6AC6">
      <w:pPr>
        <w:pStyle w:val="a4"/>
        <w:widowControl w:val="0"/>
        <w:tabs>
          <w:tab w:val="left" w:pos="1134"/>
        </w:tabs>
        <w:ind w:firstLine="709"/>
        <w:jc w:val="both"/>
        <w:rPr>
          <w:rFonts w:ascii="Times New Roman" w:hAnsi="Times New Roman"/>
          <w:sz w:val="28"/>
          <w:szCs w:val="28"/>
        </w:rPr>
      </w:pPr>
      <w:r w:rsidRPr="002B3CD4">
        <w:rPr>
          <w:rFonts w:ascii="Times New Roman" w:hAnsi="Times New Roman"/>
          <w:sz w:val="28"/>
          <w:szCs w:val="28"/>
        </w:rPr>
        <w:t xml:space="preserve">а) </w:t>
      </w:r>
      <w:r w:rsidR="00452B6F" w:rsidRPr="002B3CD4">
        <w:rPr>
          <w:rFonts w:ascii="Times New Roman" w:hAnsi="Times New Roman"/>
          <w:sz w:val="28"/>
          <w:szCs w:val="28"/>
        </w:rPr>
        <w:t>1</w:t>
      </w:r>
      <w:r w:rsidRPr="002B3CD4">
        <w:rPr>
          <w:rFonts w:ascii="Times New Roman" w:hAnsi="Times New Roman"/>
          <w:sz w:val="28"/>
          <w:szCs w:val="28"/>
        </w:rPr>
        <w:t>00 рублей - при командировании в пределах Российской Федерации, кроме городов Москвы, Сочи и Санкт-Петербурга;</w:t>
      </w:r>
    </w:p>
    <w:p w:rsidR="003D6AC6" w:rsidRPr="002B3CD4" w:rsidRDefault="003D6AC6" w:rsidP="003D6AC6">
      <w:pPr>
        <w:pStyle w:val="1"/>
        <w:ind w:firstLine="700"/>
        <w:jc w:val="both"/>
        <w:rPr>
          <w:sz w:val="28"/>
          <w:szCs w:val="28"/>
        </w:rPr>
      </w:pPr>
      <w:r w:rsidRPr="002B3CD4">
        <w:rPr>
          <w:sz w:val="28"/>
          <w:szCs w:val="28"/>
        </w:rPr>
        <w:t xml:space="preserve">б) </w:t>
      </w:r>
      <w:r w:rsidR="00452B6F" w:rsidRPr="002B3CD4">
        <w:rPr>
          <w:sz w:val="28"/>
          <w:szCs w:val="28"/>
        </w:rPr>
        <w:t>3</w:t>
      </w:r>
      <w:r w:rsidRPr="002B3CD4">
        <w:rPr>
          <w:sz w:val="28"/>
          <w:szCs w:val="28"/>
        </w:rPr>
        <w:t>00 рублей - при командировании в города Москву, Сочи и Санкт-Петербург</w:t>
      </w:r>
      <w:proofErr w:type="gramStart"/>
      <w:r w:rsidRPr="002B3CD4">
        <w:rPr>
          <w:sz w:val="28"/>
          <w:szCs w:val="28"/>
        </w:rPr>
        <w:t>.».</w:t>
      </w:r>
      <w:proofErr w:type="gramEnd"/>
    </w:p>
    <w:p w:rsidR="007D4BB8" w:rsidRPr="002B3CD4" w:rsidRDefault="00FF0311" w:rsidP="003D6AC6">
      <w:pPr>
        <w:pStyle w:val="1"/>
        <w:ind w:firstLine="700"/>
        <w:jc w:val="both"/>
        <w:rPr>
          <w:sz w:val="28"/>
          <w:szCs w:val="28"/>
        </w:rPr>
      </w:pPr>
      <w:r w:rsidRPr="002B3CD4">
        <w:rPr>
          <w:sz w:val="28"/>
          <w:szCs w:val="28"/>
        </w:rPr>
        <w:t>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7D4BB8" w:rsidRPr="002B3CD4" w:rsidRDefault="00FF0311">
      <w:pPr>
        <w:pStyle w:val="1"/>
        <w:spacing w:line="259" w:lineRule="auto"/>
        <w:ind w:firstLine="700"/>
        <w:jc w:val="both"/>
        <w:rPr>
          <w:sz w:val="28"/>
          <w:szCs w:val="28"/>
        </w:rPr>
      </w:pPr>
      <w:r w:rsidRPr="002B3CD4">
        <w:rPr>
          <w:sz w:val="28"/>
          <w:szCs w:val="28"/>
        </w:rPr>
        <w:t>железнодорожным транспортом - в купейном вагоне скорого фирменного поезда;</w:t>
      </w:r>
    </w:p>
    <w:p w:rsidR="007D4BB8" w:rsidRPr="002B3CD4" w:rsidRDefault="00FF0311">
      <w:pPr>
        <w:pStyle w:val="1"/>
        <w:spacing w:line="259" w:lineRule="auto"/>
        <w:ind w:firstLine="700"/>
        <w:jc w:val="both"/>
        <w:rPr>
          <w:sz w:val="28"/>
          <w:szCs w:val="28"/>
        </w:rPr>
      </w:pPr>
      <w:r w:rsidRPr="002B3CD4">
        <w:rPr>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7D4BB8" w:rsidRPr="002B3CD4" w:rsidRDefault="00FF0311">
      <w:pPr>
        <w:pStyle w:val="1"/>
        <w:spacing w:line="259" w:lineRule="auto"/>
        <w:ind w:firstLine="700"/>
        <w:jc w:val="both"/>
        <w:rPr>
          <w:sz w:val="28"/>
          <w:szCs w:val="28"/>
        </w:rPr>
      </w:pPr>
      <w:r w:rsidRPr="002B3CD4">
        <w:rPr>
          <w:sz w:val="28"/>
          <w:szCs w:val="28"/>
        </w:rPr>
        <w:t>воздушным транспортом - в салоне экономического класса;</w:t>
      </w:r>
    </w:p>
    <w:p w:rsidR="007D4BB8" w:rsidRPr="002B3CD4" w:rsidRDefault="00FF0311" w:rsidP="00452B6F">
      <w:pPr>
        <w:pStyle w:val="1"/>
        <w:spacing w:line="259" w:lineRule="auto"/>
        <w:ind w:firstLine="700"/>
        <w:jc w:val="both"/>
        <w:rPr>
          <w:sz w:val="28"/>
          <w:szCs w:val="28"/>
        </w:rPr>
      </w:pPr>
      <w:r w:rsidRPr="002B3CD4">
        <w:rPr>
          <w:sz w:val="28"/>
          <w:szCs w:val="28"/>
        </w:rPr>
        <w:t>автомобильным транспортом - в автотранспортном средстве общего пользования (кроме такси),</w:t>
      </w:r>
    </w:p>
    <w:p w:rsidR="003D6AC6" w:rsidRPr="002B3CD4" w:rsidRDefault="003D6AC6" w:rsidP="003D6AC6">
      <w:pPr>
        <w:pStyle w:val="a4"/>
        <w:widowControl w:val="0"/>
        <w:tabs>
          <w:tab w:val="left" w:pos="1134"/>
        </w:tabs>
        <w:ind w:firstLine="851"/>
        <w:jc w:val="both"/>
        <w:rPr>
          <w:rFonts w:ascii="Times New Roman" w:hAnsi="Times New Roman"/>
          <w:sz w:val="28"/>
          <w:szCs w:val="28"/>
        </w:rPr>
      </w:pPr>
      <w:bookmarkStart w:id="15" w:name="bookmark19"/>
      <w:bookmarkEnd w:id="15"/>
      <w:r w:rsidRPr="002B3CD4">
        <w:rPr>
          <w:rFonts w:ascii="Times New Roman" w:hAnsi="Times New Roman"/>
          <w:sz w:val="28"/>
          <w:szCs w:val="28"/>
        </w:rPr>
        <w:t>2.2.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3D6AC6" w:rsidRPr="002B3CD4" w:rsidRDefault="003D6AC6" w:rsidP="003D6AC6">
      <w:pPr>
        <w:pStyle w:val="a4"/>
        <w:widowControl w:val="0"/>
        <w:tabs>
          <w:tab w:val="left" w:pos="1134"/>
        </w:tabs>
        <w:ind w:firstLine="851"/>
        <w:jc w:val="both"/>
        <w:rPr>
          <w:rFonts w:ascii="Times New Roman" w:hAnsi="Times New Roman"/>
          <w:sz w:val="28"/>
          <w:szCs w:val="28"/>
        </w:rPr>
      </w:pPr>
      <w:proofErr w:type="gramStart"/>
      <w:r w:rsidRPr="002B3CD4">
        <w:rPr>
          <w:rFonts w:ascii="Times New Roman" w:hAnsi="Times New Roman"/>
          <w:sz w:val="28"/>
          <w:szCs w:val="28"/>
        </w:rPr>
        <w:t xml:space="preserve">а) в случае проезда работника к месту командирования и (или) обратно к месту работы на служебном транспорте, на транспорте, находящемся в </w:t>
      </w:r>
      <w:r w:rsidRPr="002B3CD4">
        <w:rPr>
          <w:rFonts w:ascii="Times New Roman" w:hAnsi="Times New Roman"/>
          <w:sz w:val="28"/>
          <w:szCs w:val="28"/>
        </w:rPr>
        <w:lastRenderedPageBreak/>
        <w:t>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w:t>
      </w:r>
      <w:proofErr w:type="gramEnd"/>
      <w:r w:rsidRPr="002B3CD4">
        <w:rPr>
          <w:rFonts w:ascii="Times New Roman" w:hAnsi="Times New Roman"/>
          <w:sz w:val="28"/>
          <w:szCs w:val="28"/>
        </w:rPr>
        <w:t xml:space="preserve"> и обратно (путевой лист, маршрутный лист, счета, квитанции, кассовые чеки и иные документы, подтверждающие маршрут следования транспорта).</w:t>
      </w:r>
    </w:p>
    <w:p w:rsidR="003D6AC6" w:rsidRPr="002B3CD4" w:rsidRDefault="003D6AC6" w:rsidP="003D6AC6">
      <w:pPr>
        <w:pStyle w:val="a4"/>
        <w:widowControl w:val="0"/>
        <w:tabs>
          <w:tab w:val="left" w:pos="1134"/>
        </w:tabs>
        <w:ind w:firstLine="851"/>
        <w:jc w:val="both"/>
        <w:rPr>
          <w:rFonts w:ascii="Times New Roman" w:hAnsi="Times New Roman"/>
          <w:sz w:val="28"/>
          <w:szCs w:val="28"/>
        </w:rPr>
      </w:pPr>
      <w:r w:rsidRPr="002B3CD4">
        <w:rPr>
          <w:rFonts w:ascii="Times New Roman" w:hAnsi="Times New Roman"/>
          <w:sz w:val="28"/>
          <w:szCs w:val="28"/>
        </w:rPr>
        <w:t xml:space="preserve">б)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2B3CD4">
        <w:rPr>
          <w:rFonts w:ascii="Times New Roman" w:hAnsi="Times New Roman"/>
          <w:sz w:val="28"/>
          <w:szCs w:val="28"/>
        </w:rPr>
        <w:t>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roofErr w:type="gramEnd"/>
    </w:p>
    <w:p w:rsidR="007D4BB8" w:rsidRPr="002B3CD4" w:rsidRDefault="003D6AC6" w:rsidP="003D6AC6">
      <w:pPr>
        <w:pStyle w:val="1"/>
        <w:tabs>
          <w:tab w:val="left" w:pos="0"/>
        </w:tabs>
        <w:spacing w:after="300" w:line="259" w:lineRule="auto"/>
        <w:ind w:firstLine="851"/>
        <w:jc w:val="both"/>
        <w:rPr>
          <w:sz w:val="28"/>
          <w:szCs w:val="28"/>
        </w:rPr>
      </w:pPr>
      <w:proofErr w:type="gramStart"/>
      <w:r w:rsidRPr="002B3CD4">
        <w:rPr>
          <w:sz w:val="28"/>
          <w:szCs w:val="28"/>
        </w:rPr>
        <w:t>в)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w:t>
      </w:r>
      <w:proofErr w:type="gramEnd"/>
      <w:r w:rsidRPr="002B3CD4">
        <w:rPr>
          <w:sz w:val="28"/>
          <w:szCs w:val="28"/>
        </w:rPr>
        <w:t>) работника к месту командирования (из места командировки).</w:t>
      </w:r>
    </w:p>
    <w:p w:rsidR="007D4BB8" w:rsidRPr="002B3CD4" w:rsidRDefault="00FF0311" w:rsidP="003D6AC6">
      <w:pPr>
        <w:pStyle w:val="1"/>
        <w:numPr>
          <w:ilvl w:val="0"/>
          <w:numId w:val="2"/>
        </w:numPr>
        <w:tabs>
          <w:tab w:val="left" w:pos="1022"/>
        </w:tabs>
        <w:ind w:firstLine="700"/>
        <w:jc w:val="center"/>
        <w:rPr>
          <w:sz w:val="28"/>
          <w:szCs w:val="28"/>
        </w:rPr>
      </w:pPr>
      <w:bookmarkStart w:id="16" w:name="bookmark20"/>
      <w:bookmarkEnd w:id="16"/>
      <w:r w:rsidRPr="002B3CD4">
        <w:rPr>
          <w:sz w:val="28"/>
          <w:szCs w:val="28"/>
        </w:rPr>
        <w:t xml:space="preserve">Размеры возмещения расходов, связанных со </w:t>
      </w:r>
      <w:proofErr w:type="gramStart"/>
      <w:r w:rsidRPr="002B3CD4">
        <w:rPr>
          <w:sz w:val="28"/>
          <w:szCs w:val="28"/>
        </w:rPr>
        <w:t>служебными</w:t>
      </w:r>
      <w:proofErr w:type="gramEnd"/>
    </w:p>
    <w:p w:rsidR="007D4BB8" w:rsidRPr="002B3CD4" w:rsidRDefault="00FF0311" w:rsidP="003D6AC6">
      <w:pPr>
        <w:pStyle w:val="1"/>
        <w:spacing w:after="300"/>
        <w:ind w:firstLine="700"/>
        <w:jc w:val="center"/>
        <w:rPr>
          <w:sz w:val="28"/>
          <w:szCs w:val="28"/>
        </w:rPr>
      </w:pPr>
      <w:r w:rsidRPr="002B3CD4">
        <w:rPr>
          <w:sz w:val="28"/>
          <w:szCs w:val="28"/>
        </w:rPr>
        <w:t>командировками за пределы территории Российской Федерации</w:t>
      </w:r>
    </w:p>
    <w:p w:rsidR="007D4BB8" w:rsidRPr="002B3CD4" w:rsidRDefault="00FF0311">
      <w:pPr>
        <w:pStyle w:val="1"/>
        <w:numPr>
          <w:ilvl w:val="1"/>
          <w:numId w:val="2"/>
        </w:numPr>
        <w:tabs>
          <w:tab w:val="left" w:pos="1217"/>
        </w:tabs>
        <w:ind w:firstLine="700"/>
        <w:jc w:val="both"/>
        <w:rPr>
          <w:sz w:val="28"/>
          <w:szCs w:val="28"/>
        </w:rPr>
      </w:pPr>
      <w:bookmarkStart w:id="17" w:name="bookmark21"/>
      <w:bookmarkEnd w:id="17"/>
      <w:r w:rsidRPr="002B3CD4">
        <w:rPr>
          <w:sz w:val="28"/>
          <w:szCs w:val="28"/>
        </w:rPr>
        <w:t>При направлении работника в служебную командировку за пределы территории Российской Федерации суточные выплачиваются в иностранной валюте (в рублях по 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rsidR="007D4BB8" w:rsidRPr="002B3CD4" w:rsidRDefault="00FF0311">
      <w:pPr>
        <w:pStyle w:val="1"/>
        <w:numPr>
          <w:ilvl w:val="1"/>
          <w:numId w:val="2"/>
        </w:numPr>
        <w:tabs>
          <w:tab w:val="left" w:pos="1217"/>
        </w:tabs>
        <w:ind w:firstLine="700"/>
        <w:jc w:val="both"/>
        <w:rPr>
          <w:sz w:val="28"/>
          <w:szCs w:val="28"/>
        </w:rPr>
      </w:pPr>
      <w:bookmarkStart w:id="18" w:name="bookmark22"/>
      <w:bookmarkEnd w:id="18"/>
      <w:r w:rsidRPr="002B3CD4">
        <w:rPr>
          <w:sz w:val="28"/>
          <w:szCs w:val="28"/>
        </w:rPr>
        <w:t>За время нахождения в пути работника, направляемого в командировку за пределы территории Российской Федерации, суточные выплачиваются:</w:t>
      </w:r>
    </w:p>
    <w:p w:rsidR="007D4BB8" w:rsidRPr="002B3CD4" w:rsidRDefault="00FF0311">
      <w:pPr>
        <w:pStyle w:val="1"/>
        <w:ind w:firstLine="700"/>
        <w:jc w:val="both"/>
        <w:rPr>
          <w:sz w:val="28"/>
          <w:szCs w:val="28"/>
        </w:rPr>
      </w:pPr>
      <w:r w:rsidRPr="002B3CD4">
        <w:rPr>
          <w:sz w:val="28"/>
          <w:szCs w:val="28"/>
        </w:rPr>
        <w:t>при проезде по территории Российской Федерации — согласно пункту 2.1 настоящего Положения;</w:t>
      </w:r>
    </w:p>
    <w:p w:rsidR="007D4BB8" w:rsidRPr="002B3CD4" w:rsidRDefault="00FF0311" w:rsidP="00B15554">
      <w:pPr>
        <w:pStyle w:val="1"/>
        <w:spacing w:line="240" w:lineRule="auto"/>
        <w:ind w:firstLine="697"/>
        <w:jc w:val="both"/>
        <w:rPr>
          <w:sz w:val="28"/>
          <w:szCs w:val="28"/>
        </w:rPr>
      </w:pPr>
      <w:r w:rsidRPr="002B3CD4">
        <w:rPr>
          <w:sz w:val="28"/>
          <w:szCs w:val="28"/>
        </w:rPr>
        <w:t>при проезде по территории иностранного государства - согласно пункту 3.1 настоящего Положения.</w:t>
      </w:r>
    </w:p>
    <w:p w:rsidR="007D4BB8" w:rsidRPr="002B3CD4" w:rsidRDefault="00FF0311" w:rsidP="00B15554">
      <w:pPr>
        <w:pStyle w:val="1"/>
        <w:numPr>
          <w:ilvl w:val="1"/>
          <w:numId w:val="2"/>
        </w:numPr>
        <w:tabs>
          <w:tab w:val="left" w:pos="1220"/>
        </w:tabs>
        <w:spacing w:line="240" w:lineRule="auto"/>
        <w:ind w:firstLine="697"/>
        <w:jc w:val="both"/>
        <w:rPr>
          <w:sz w:val="28"/>
          <w:szCs w:val="28"/>
        </w:rPr>
      </w:pPr>
      <w:bookmarkStart w:id="19" w:name="bookmark23"/>
      <w:bookmarkEnd w:id="19"/>
      <w:r w:rsidRPr="002B3CD4">
        <w:rPr>
          <w:sz w:val="28"/>
          <w:szCs w:val="28"/>
        </w:rPr>
        <w:lastRenderedPageBreak/>
        <w:t>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7D4BB8" w:rsidRPr="002B3CD4" w:rsidRDefault="00FF0311" w:rsidP="00B15554">
      <w:pPr>
        <w:pStyle w:val="1"/>
        <w:numPr>
          <w:ilvl w:val="1"/>
          <w:numId w:val="2"/>
        </w:numPr>
        <w:tabs>
          <w:tab w:val="left" w:pos="1215"/>
        </w:tabs>
        <w:spacing w:line="240" w:lineRule="auto"/>
        <w:ind w:firstLine="697"/>
        <w:jc w:val="both"/>
        <w:rPr>
          <w:sz w:val="28"/>
          <w:szCs w:val="28"/>
        </w:rPr>
      </w:pPr>
      <w:bookmarkStart w:id="20" w:name="bookmark24"/>
      <w:bookmarkEnd w:id="20"/>
      <w:r w:rsidRPr="002B3CD4">
        <w:rPr>
          <w:sz w:val="28"/>
          <w:szCs w:val="28"/>
        </w:rPr>
        <w:t>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и не превышающим предельные нормы возмещения расходов по найму жилого помещения при служебных командировках на территории иностранных государств, определенные законодательством Российской Федерации.</w:t>
      </w:r>
    </w:p>
    <w:p w:rsidR="007D4BB8" w:rsidRPr="002B3CD4" w:rsidRDefault="00FF0311">
      <w:pPr>
        <w:pStyle w:val="1"/>
        <w:numPr>
          <w:ilvl w:val="1"/>
          <w:numId w:val="2"/>
        </w:numPr>
        <w:tabs>
          <w:tab w:val="left" w:pos="1225"/>
        </w:tabs>
        <w:spacing w:after="300"/>
        <w:ind w:firstLine="700"/>
        <w:jc w:val="both"/>
        <w:rPr>
          <w:sz w:val="28"/>
          <w:szCs w:val="28"/>
        </w:rPr>
      </w:pPr>
      <w:bookmarkStart w:id="21" w:name="bookmark25"/>
      <w:bookmarkEnd w:id="21"/>
      <w:r w:rsidRPr="002B3CD4">
        <w:rPr>
          <w:sz w:val="28"/>
          <w:szCs w:val="28"/>
        </w:rPr>
        <w:t>Расходы по проезду при направлении работника в служебную коман</w:t>
      </w:r>
      <w:r w:rsidRPr="002B3CD4">
        <w:rPr>
          <w:sz w:val="28"/>
          <w:szCs w:val="28"/>
        </w:rPr>
        <w:softHyphen/>
        <w:t>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7D4BB8" w:rsidRPr="002B3CD4" w:rsidRDefault="00FF0311">
      <w:pPr>
        <w:pStyle w:val="1"/>
        <w:numPr>
          <w:ilvl w:val="0"/>
          <w:numId w:val="2"/>
        </w:numPr>
        <w:spacing w:after="300" w:line="254" w:lineRule="auto"/>
        <w:ind w:firstLine="0"/>
        <w:jc w:val="center"/>
        <w:rPr>
          <w:sz w:val="28"/>
          <w:szCs w:val="28"/>
        </w:rPr>
      </w:pPr>
      <w:bookmarkStart w:id="22" w:name="bookmark26"/>
      <w:bookmarkEnd w:id="22"/>
      <w:r w:rsidRPr="002B3CD4">
        <w:rPr>
          <w:sz w:val="28"/>
          <w:szCs w:val="28"/>
        </w:rPr>
        <w:t>Условия возмещения расходов, связанных со служебными</w:t>
      </w:r>
      <w:r w:rsidRPr="002B3CD4">
        <w:rPr>
          <w:sz w:val="28"/>
          <w:szCs w:val="28"/>
        </w:rPr>
        <w:br/>
        <w:t>командировками, работникам</w:t>
      </w:r>
    </w:p>
    <w:p w:rsidR="007D4BB8" w:rsidRPr="002B3CD4" w:rsidRDefault="00FF0311" w:rsidP="003D6AC6">
      <w:pPr>
        <w:pStyle w:val="1"/>
        <w:spacing w:line="240" w:lineRule="auto"/>
        <w:ind w:firstLine="697"/>
        <w:jc w:val="both"/>
        <w:rPr>
          <w:sz w:val="28"/>
          <w:szCs w:val="28"/>
        </w:rPr>
      </w:pPr>
      <w:r w:rsidRPr="002B3CD4">
        <w:rPr>
          <w:sz w:val="28"/>
          <w:szCs w:val="28"/>
        </w:rPr>
        <w:t>Работник по возвращении из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D6AC6" w:rsidRPr="002B3CD4" w:rsidRDefault="003D6AC6" w:rsidP="003D6AC6">
      <w:pPr>
        <w:pStyle w:val="1"/>
        <w:spacing w:line="240" w:lineRule="auto"/>
        <w:ind w:firstLine="697"/>
        <w:jc w:val="both"/>
        <w:rPr>
          <w:sz w:val="28"/>
          <w:szCs w:val="28"/>
        </w:rPr>
      </w:pPr>
    </w:p>
    <w:p w:rsidR="003D6AC6" w:rsidRPr="002B3CD4" w:rsidRDefault="003D6AC6" w:rsidP="003D6AC6">
      <w:pPr>
        <w:pStyle w:val="1"/>
        <w:spacing w:line="240" w:lineRule="auto"/>
        <w:ind w:firstLine="697"/>
        <w:jc w:val="both"/>
        <w:rPr>
          <w:sz w:val="28"/>
          <w:szCs w:val="28"/>
        </w:rPr>
      </w:pPr>
    </w:p>
    <w:p w:rsidR="003D6AC6" w:rsidRPr="002B3CD4" w:rsidRDefault="003D6AC6" w:rsidP="003D6AC6">
      <w:pPr>
        <w:pStyle w:val="1"/>
        <w:spacing w:line="240" w:lineRule="auto"/>
        <w:ind w:firstLine="697"/>
        <w:jc w:val="both"/>
        <w:rPr>
          <w:sz w:val="28"/>
          <w:szCs w:val="28"/>
        </w:rPr>
      </w:pPr>
    </w:p>
    <w:p w:rsidR="003D6AC6" w:rsidRPr="002B3CD4" w:rsidRDefault="003D6AC6" w:rsidP="003D6AC6">
      <w:pPr>
        <w:pStyle w:val="1"/>
        <w:spacing w:line="240" w:lineRule="auto"/>
        <w:ind w:firstLine="0"/>
        <w:jc w:val="both"/>
        <w:rPr>
          <w:sz w:val="28"/>
          <w:szCs w:val="28"/>
        </w:rPr>
      </w:pPr>
      <w:r w:rsidRPr="002B3CD4">
        <w:rPr>
          <w:sz w:val="28"/>
          <w:szCs w:val="28"/>
        </w:rPr>
        <w:t>Главный специалист общего отдела</w:t>
      </w:r>
      <w:r w:rsidR="00B15554" w:rsidRPr="002B3CD4">
        <w:rPr>
          <w:sz w:val="28"/>
          <w:szCs w:val="28"/>
        </w:rPr>
        <w:t xml:space="preserve"> </w:t>
      </w:r>
    </w:p>
    <w:p w:rsidR="00B15554" w:rsidRPr="002B3CD4" w:rsidRDefault="003D6AC6" w:rsidP="003D6AC6">
      <w:pPr>
        <w:pStyle w:val="1"/>
        <w:spacing w:line="240" w:lineRule="auto"/>
        <w:ind w:firstLine="0"/>
        <w:jc w:val="both"/>
        <w:rPr>
          <w:sz w:val="28"/>
          <w:szCs w:val="28"/>
        </w:rPr>
      </w:pPr>
      <w:r w:rsidRPr="002B3CD4">
        <w:rPr>
          <w:sz w:val="28"/>
          <w:szCs w:val="28"/>
        </w:rPr>
        <w:t xml:space="preserve">администрации Новопокровского </w:t>
      </w:r>
    </w:p>
    <w:p w:rsidR="003D6AC6" w:rsidRPr="002B3CD4" w:rsidRDefault="003D6AC6" w:rsidP="003D6AC6">
      <w:pPr>
        <w:pStyle w:val="1"/>
        <w:spacing w:line="240" w:lineRule="auto"/>
        <w:ind w:firstLine="0"/>
        <w:jc w:val="both"/>
        <w:rPr>
          <w:sz w:val="28"/>
          <w:szCs w:val="28"/>
        </w:rPr>
      </w:pPr>
      <w:r w:rsidRPr="002B3CD4">
        <w:rPr>
          <w:sz w:val="28"/>
          <w:szCs w:val="28"/>
        </w:rPr>
        <w:t>сельского поселения</w:t>
      </w:r>
    </w:p>
    <w:p w:rsidR="003D6AC6" w:rsidRPr="002B3CD4" w:rsidRDefault="003D6AC6" w:rsidP="003D6AC6">
      <w:pPr>
        <w:pStyle w:val="1"/>
        <w:spacing w:line="240" w:lineRule="auto"/>
        <w:ind w:firstLine="0"/>
        <w:jc w:val="both"/>
        <w:rPr>
          <w:sz w:val="28"/>
          <w:szCs w:val="28"/>
        </w:rPr>
      </w:pPr>
      <w:r w:rsidRPr="002B3CD4">
        <w:rPr>
          <w:sz w:val="28"/>
          <w:szCs w:val="28"/>
        </w:rPr>
        <w:t>Новопокровского района</w:t>
      </w:r>
      <w:r w:rsidRPr="002B3CD4">
        <w:rPr>
          <w:sz w:val="28"/>
          <w:szCs w:val="28"/>
        </w:rPr>
        <w:tab/>
      </w:r>
      <w:r w:rsidRPr="002B3CD4">
        <w:rPr>
          <w:sz w:val="28"/>
          <w:szCs w:val="28"/>
        </w:rPr>
        <w:tab/>
      </w:r>
      <w:r w:rsidRPr="002B3CD4">
        <w:rPr>
          <w:sz w:val="28"/>
          <w:szCs w:val="28"/>
        </w:rPr>
        <w:tab/>
      </w:r>
      <w:r w:rsidRPr="002B3CD4">
        <w:rPr>
          <w:sz w:val="28"/>
          <w:szCs w:val="28"/>
        </w:rPr>
        <w:tab/>
      </w:r>
      <w:r w:rsidRPr="002B3CD4">
        <w:rPr>
          <w:sz w:val="28"/>
          <w:szCs w:val="28"/>
        </w:rPr>
        <w:tab/>
      </w:r>
      <w:r w:rsidRPr="002B3CD4">
        <w:rPr>
          <w:sz w:val="28"/>
          <w:szCs w:val="28"/>
        </w:rPr>
        <w:tab/>
      </w:r>
      <w:r w:rsidR="00B15554" w:rsidRPr="002B3CD4">
        <w:rPr>
          <w:sz w:val="28"/>
          <w:szCs w:val="28"/>
        </w:rPr>
        <w:t xml:space="preserve">       </w:t>
      </w:r>
      <w:proofErr w:type="spellStart"/>
      <w:r w:rsidRPr="002B3CD4">
        <w:rPr>
          <w:sz w:val="28"/>
          <w:szCs w:val="28"/>
        </w:rPr>
        <w:t>О.Н.Васильева</w:t>
      </w:r>
      <w:proofErr w:type="spellEnd"/>
    </w:p>
    <w:sectPr w:rsidR="003D6AC6" w:rsidRPr="002B3CD4" w:rsidSect="002B3CD4">
      <w:headerReference w:type="default" r:id="rId8"/>
      <w:pgSz w:w="11900" w:h="16840"/>
      <w:pgMar w:top="1134" w:right="567" w:bottom="1134" w:left="1701" w:header="0" w:footer="8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9B" w:rsidRDefault="0012779B">
      <w:r>
        <w:separator/>
      </w:r>
    </w:p>
  </w:endnote>
  <w:endnote w:type="continuationSeparator" w:id="0">
    <w:p w:rsidR="0012779B" w:rsidRDefault="0012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9B" w:rsidRDefault="0012779B"/>
  </w:footnote>
  <w:footnote w:type="continuationSeparator" w:id="0">
    <w:p w:rsidR="0012779B" w:rsidRDefault="001277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B8" w:rsidRDefault="0012779B">
    <w:pPr>
      <w:spacing w:line="1" w:lineRule="exact"/>
    </w:pPr>
    <w:r>
      <w:rPr>
        <w:noProof/>
        <w:lang w:bidi="ar-SA"/>
      </w:rPr>
      <w:pict>
        <v:shapetype id="_x0000_t202" coordsize="21600,21600" o:spt="202" path="m,l,21600r21600,l21600,xe">
          <v:stroke joinstyle="miter"/>
          <v:path gradientshapeok="t" o:connecttype="rect"/>
        </v:shapetype>
        <v:shape id="Shape 9" o:spid="_x0000_s2049" type="#_x0000_t202" style="position:absolute;margin-left:305.3pt;margin-top:39.5pt;width:6.25pt;height:9.8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" filled="f" stroked="f">
          <v:textbox style="mso-fit-shape-to-text:t" inset="0,0,0,0">
            <w:txbxContent>
              <w:p w:rsidR="007D4BB8" w:rsidRDefault="00727B14">
                <w:pPr>
                  <w:pStyle w:val="20"/>
                  <w:rPr>
                    <w:sz w:val="26"/>
                    <w:szCs w:val="26"/>
                  </w:rPr>
                </w:pPr>
                <w:r>
                  <w:fldChar w:fldCharType="begin"/>
                </w:r>
                <w:r w:rsidR="00FF0311">
                  <w:instrText xml:space="preserve"> PAGE \* MERGEFORMAT </w:instrText>
                </w:r>
                <w:r>
                  <w:fldChar w:fldCharType="separate"/>
                </w:r>
                <w:r w:rsidR="002B3CD4" w:rsidRPr="002B3CD4">
                  <w:rPr>
                    <w:noProof/>
                    <w:sz w:val="26"/>
                    <w:szCs w:val="26"/>
                  </w:rPr>
                  <w:t>7</w:t>
                </w:r>
                <w:r>
                  <w:rPr>
                    <w:sz w:val="26"/>
                    <w:szCs w:val="2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5A0"/>
    <w:multiLevelType w:val="multilevel"/>
    <w:tmpl w:val="3C805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B6BAB"/>
    <w:multiLevelType w:val="multilevel"/>
    <w:tmpl w:val="9808F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53B2B"/>
    <w:multiLevelType w:val="hybridMultilevel"/>
    <w:tmpl w:val="F5BA9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D005E4"/>
    <w:multiLevelType w:val="hybridMultilevel"/>
    <w:tmpl w:val="F7145E24"/>
    <w:lvl w:ilvl="0" w:tplc="74427618">
      <w:start w:val="1"/>
      <w:numFmt w:val="decimal"/>
      <w:lvlText w:val="%1)"/>
      <w:lvlJc w:val="left"/>
      <w:pPr>
        <w:ind w:left="1526"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D4BB8"/>
    <w:rsid w:val="0012779B"/>
    <w:rsid w:val="002B3CD4"/>
    <w:rsid w:val="003D6AC6"/>
    <w:rsid w:val="00452B6F"/>
    <w:rsid w:val="006367CB"/>
    <w:rsid w:val="006926DE"/>
    <w:rsid w:val="00727B14"/>
    <w:rsid w:val="007D4BB8"/>
    <w:rsid w:val="008F1D5D"/>
    <w:rsid w:val="008F6650"/>
    <w:rsid w:val="00B15554"/>
    <w:rsid w:val="00E46B02"/>
    <w:rsid w:val="00F92928"/>
    <w:rsid w:val="00FF0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6B0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46B0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sid w:val="00E46B0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sid w:val="00E46B0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rsid w:val="00E46B02"/>
    <w:pPr>
      <w:spacing w:line="257"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E46B02"/>
    <w:pPr>
      <w:outlineLvl w:val="0"/>
    </w:pPr>
    <w:rPr>
      <w:rFonts w:ascii="Times New Roman" w:eastAsia="Times New Roman" w:hAnsi="Times New Roman" w:cs="Times New Roman"/>
      <w:sz w:val="26"/>
      <w:szCs w:val="26"/>
    </w:rPr>
  </w:style>
  <w:style w:type="paragraph" w:customStyle="1" w:styleId="20">
    <w:name w:val="Колонтитул (2)"/>
    <w:basedOn w:val="a"/>
    <w:link w:val="2"/>
    <w:rsid w:val="00E46B02"/>
    <w:rPr>
      <w:rFonts w:ascii="Times New Roman" w:eastAsia="Times New Roman" w:hAnsi="Times New Roman" w:cs="Times New Roman"/>
      <w:sz w:val="20"/>
      <w:szCs w:val="20"/>
    </w:rPr>
  </w:style>
  <w:style w:type="paragraph" w:styleId="a4">
    <w:name w:val="Plain Text"/>
    <w:basedOn w:val="a"/>
    <w:link w:val="a5"/>
    <w:unhideWhenUsed/>
    <w:rsid w:val="003D6AC6"/>
    <w:pPr>
      <w:widowControl/>
    </w:pPr>
    <w:rPr>
      <w:rFonts w:eastAsia="Times New Roman" w:cs="Times New Roman"/>
      <w:color w:val="auto"/>
      <w:sz w:val="20"/>
      <w:szCs w:val="20"/>
      <w:lang w:bidi="ar-SA"/>
    </w:rPr>
  </w:style>
  <w:style w:type="character" w:customStyle="1" w:styleId="a5">
    <w:name w:val="Текст Знак"/>
    <w:basedOn w:val="a0"/>
    <w:link w:val="a4"/>
    <w:rsid w:val="003D6AC6"/>
    <w:rPr>
      <w:rFonts w:eastAsia="Times New Roman" w:cs="Times New Roman"/>
      <w:sz w:val="20"/>
      <w:szCs w:val="20"/>
      <w:lang w:bidi="ar-SA"/>
    </w:rPr>
  </w:style>
  <w:style w:type="paragraph" w:styleId="a6">
    <w:name w:val="header"/>
    <w:basedOn w:val="a"/>
    <w:link w:val="a7"/>
    <w:uiPriority w:val="99"/>
    <w:unhideWhenUsed/>
    <w:rsid w:val="002B3CD4"/>
    <w:pPr>
      <w:tabs>
        <w:tab w:val="center" w:pos="4677"/>
        <w:tab w:val="right" w:pos="9355"/>
      </w:tabs>
    </w:pPr>
  </w:style>
  <w:style w:type="character" w:customStyle="1" w:styleId="a7">
    <w:name w:val="Верхний колонтитул Знак"/>
    <w:basedOn w:val="a0"/>
    <w:link w:val="a6"/>
    <w:uiPriority w:val="99"/>
    <w:rsid w:val="002B3CD4"/>
    <w:rPr>
      <w:color w:val="000000"/>
    </w:rPr>
  </w:style>
  <w:style w:type="paragraph" w:styleId="a8">
    <w:name w:val="footer"/>
    <w:basedOn w:val="a"/>
    <w:link w:val="a9"/>
    <w:uiPriority w:val="99"/>
    <w:unhideWhenUsed/>
    <w:rsid w:val="002B3CD4"/>
    <w:pPr>
      <w:tabs>
        <w:tab w:val="center" w:pos="4677"/>
        <w:tab w:val="right" w:pos="9355"/>
      </w:tabs>
    </w:pPr>
  </w:style>
  <w:style w:type="character" w:customStyle="1" w:styleId="a9">
    <w:name w:val="Нижний колонтитул Знак"/>
    <w:basedOn w:val="a0"/>
    <w:link w:val="a8"/>
    <w:uiPriority w:val="99"/>
    <w:rsid w:val="002B3CD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11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2021-02-08T18:01:00Z</dcterms:created>
  <dcterms:modified xsi:type="dcterms:W3CDTF">2021-02-19T07:00:00Z</dcterms:modified>
</cp:coreProperties>
</file>