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FD" w:rsidRDefault="00B442FD" w:rsidP="00B442FD">
      <w:pPr>
        <w:widowControl/>
        <w:tabs>
          <w:tab w:val="left" w:pos="5387"/>
        </w:tabs>
        <w:suppressAutoHyphens/>
        <w:ind w:firstLine="0"/>
        <w:jc w:val="center"/>
        <w:rPr>
          <w:rFonts w:ascii="Times New Roman" w:hAnsi="Times New Roman" w:cs="Times New Roman"/>
          <w:b/>
          <w:sz w:val="28"/>
          <w:szCs w:val="28"/>
        </w:rPr>
      </w:pPr>
      <w:r w:rsidRPr="000B3E2D">
        <w:rPr>
          <w:rFonts w:ascii="Times New Roman" w:hAnsi="Times New Roman" w:cs="Times New Roman"/>
          <w:b/>
          <w:sz w:val="28"/>
          <w:szCs w:val="28"/>
        </w:rPr>
        <w:t>АДМИНИСТРАЦИ</w:t>
      </w:r>
      <w:r>
        <w:rPr>
          <w:rFonts w:ascii="Times New Roman" w:hAnsi="Times New Roman" w:cs="Times New Roman"/>
          <w:b/>
          <w:sz w:val="28"/>
          <w:szCs w:val="28"/>
        </w:rPr>
        <w:t>Я</w:t>
      </w:r>
      <w:r w:rsidRPr="000B3E2D">
        <w:rPr>
          <w:rFonts w:ascii="Times New Roman" w:hAnsi="Times New Roman" w:cs="Times New Roman"/>
          <w:b/>
          <w:sz w:val="28"/>
          <w:szCs w:val="28"/>
        </w:rPr>
        <w:t xml:space="preserve"> НОВОПОКРОВСКОГО СЕЛЬСКОГО</w:t>
      </w:r>
    </w:p>
    <w:p w:rsidR="00B442FD" w:rsidRDefault="00B442FD" w:rsidP="00B442FD">
      <w:pPr>
        <w:widowControl/>
        <w:suppressAutoHyphens/>
        <w:ind w:firstLine="0"/>
        <w:jc w:val="center"/>
        <w:rPr>
          <w:rFonts w:ascii="Times New Roman" w:hAnsi="Times New Roman" w:cs="Times New Roman"/>
          <w:b/>
          <w:sz w:val="28"/>
          <w:szCs w:val="28"/>
        </w:rPr>
      </w:pPr>
      <w:r w:rsidRPr="000B3E2D">
        <w:rPr>
          <w:rFonts w:ascii="Times New Roman" w:hAnsi="Times New Roman" w:cs="Times New Roman"/>
          <w:b/>
          <w:sz w:val="28"/>
          <w:szCs w:val="28"/>
        </w:rPr>
        <w:t>ПОСЕЛ</w:t>
      </w:r>
      <w:r>
        <w:rPr>
          <w:rFonts w:ascii="Times New Roman" w:hAnsi="Times New Roman" w:cs="Times New Roman"/>
          <w:b/>
          <w:sz w:val="28"/>
          <w:szCs w:val="28"/>
        </w:rPr>
        <w:t>Е</w:t>
      </w:r>
      <w:r w:rsidRPr="000B3E2D">
        <w:rPr>
          <w:rFonts w:ascii="Times New Roman" w:hAnsi="Times New Roman" w:cs="Times New Roman"/>
          <w:b/>
          <w:sz w:val="28"/>
          <w:szCs w:val="28"/>
        </w:rPr>
        <w:t>НИЯ НОВОПОКРОВСКОГО РАЙОНА</w:t>
      </w:r>
    </w:p>
    <w:p w:rsidR="00B442FD" w:rsidRPr="000B3E2D" w:rsidRDefault="00B442FD" w:rsidP="00B442FD">
      <w:pPr>
        <w:widowControl/>
        <w:suppressAutoHyphens/>
        <w:ind w:firstLine="0"/>
        <w:jc w:val="center"/>
        <w:rPr>
          <w:rFonts w:ascii="Times New Roman" w:hAnsi="Times New Roman" w:cs="Times New Roman"/>
          <w:b/>
          <w:sz w:val="28"/>
          <w:szCs w:val="28"/>
        </w:rPr>
      </w:pPr>
    </w:p>
    <w:p w:rsidR="00B442FD" w:rsidRPr="000B3E2D" w:rsidRDefault="00B442FD" w:rsidP="00B442FD">
      <w:pPr>
        <w:widowControl/>
        <w:suppressAutoHyphens/>
        <w:ind w:firstLine="0"/>
        <w:jc w:val="center"/>
        <w:rPr>
          <w:rFonts w:ascii="Times New Roman" w:hAnsi="Times New Roman" w:cs="Times New Roman"/>
          <w:b/>
          <w:sz w:val="28"/>
          <w:szCs w:val="28"/>
        </w:rPr>
      </w:pPr>
      <w:r w:rsidRPr="000B3E2D">
        <w:rPr>
          <w:rFonts w:ascii="Times New Roman" w:hAnsi="Times New Roman" w:cs="Times New Roman"/>
          <w:b/>
          <w:sz w:val="28"/>
          <w:szCs w:val="28"/>
        </w:rPr>
        <w:t>П О С Т А Н О В Л Е Н И Е</w:t>
      </w:r>
    </w:p>
    <w:p w:rsidR="00B442FD" w:rsidRDefault="00B442FD" w:rsidP="00B442FD">
      <w:pPr>
        <w:widowControl/>
        <w:suppressAutoHyphens/>
        <w:ind w:firstLine="0"/>
        <w:rPr>
          <w:rFonts w:ascii="Times New Roman" w:hAnsi="Times New Roman" w:cs="Times New Roman"/>
          <w:sz w:val="28"/>
          <w:szCs w:val="28"/>
        </w:rPr>
      </w:pPr>
    </w:p>
    <w:p w:rsidR="00B442FD" w:rsidRDefault="00F57595" w:rsidP="00B442FD">
      <w:pPr>
        <w:widowControl/>
        <w:suppressAutoHyphens/>
        <w:ind w:firstLine="0"/>
        <w:jc w:val="left"/>
        <w:rPr>
          <w:rFonts w:ascii="Times New Roman" w:hAnsi="Times New Roman" w:cs="Times New Roman"/>
          <w:sz w:val="28"/>
          <w:szCs w:val="28"/>
        </w:rPr>
      </w:pPr>
      <w:r>
        <w:rPr>
          <w:rFonts w:ascii="Times New Roman" w:hAnsi="Times New Roman" w:cs="Times New Roman"/>
          <w:sz w:val="28"/>
          <w:szCs w:val="28"/>
        </w:rPr>
        <w:t xml:space="preserve">от </w:t>
      </w:r>
      <w:r w:rsidR="00445D57">
        <w:rPr>
          <w:rFonts w:ascii="Times New Roman" w:hAnsi="Times New Roman" w:cs="Times New Roman"/>
          <w:sz w:val="28"/>
          <w:szCs w:val="28"/>
        </w:rPr>
        <w:t>10.03.</w:t>
      </w:r>
      <w:r>
        <w:rPr>
          <w:rFonts w:ascii="Times New Roman" w:hAnsi="Times New Roman" w:cs="Times New Roman"/>
          <w:sz w:val="28"/>
          <w:szCs w:val="28"/>
        </w:rPr>
        <w:t>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w:t>
      </w:r>
      <w:r w:rsidR="00445D57">
        <w:rPr>
          <w:rFonts w:ascii="Times New Roman" w:hAnsi="Times New Roman" w:cs="Times New Roman"/>
          <w:sz w:val="28"/>
          <w:szCs w:val="28"/>
        </w:rPr>
        <w:t>46</w:t>
      </w:r>
    </w:p>
    <w:p w:rsidR="00B442FD" w:rsidRDefault="00B442FD" w:rsidP="00B442FD">
      <w:pPr>
        <w:widowControl/>
        <w:suppressAutoHyphens/>
        <w:ind w:firstLine="0"/>
        <w:jc w:val="left"/>
        <w:rPr>
          <w:rFonts w:ascii="Times New Roman" w:hAnsi="Times New Roman" w:cs="Times New Roman"/>
          <w:sz w:val="28"/>
          <w:szCs w:val="28"/>
        </w:rPr>
      </w:pPr>
      <w:bookmarkStart w:id="0" w:name="_GoBack"/>
      <w:bookmarkEnd w:id="0"/>
    </w:p>
    <w:p w:rsidR="00B442FD" w:rsidRDefault="00B442FD" w:rsidP="00B442FD">
      <w:pPr>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ст-ца Новопокровская</w:t>
      </w:r>
    </w:p>
    <w:p w:rsidR="00B442FD" w:rsidRDefault="00B442FD" w:rsidP="00B442FD">
      <w:pPr>
        <w:widowControl/>
        <w:suppressAutoHyphens/>
        <w:ind w:firstLine="0"/>
        <w:rPr>
          <w:rFonts w:ascii="Times New Roman" w:hAnsi="Times New Roman" w:cs="Times New Roman"/>
          <w:sz w:val="28"/>
          <w:szCs w:val="28"/>
        </w:rPr>
      </w:pPr>
    </w:p>
    <w:p w:rsidR="00B442FD" w:rsidRDefault="00B442FD" w:rsidP="00B442FD">
      <w:pPr>
        <w:widowControl/>
        <w:tabs>
          <w:tab w:val="left" w:pos="709"/>
        </w:tabs>
        <w:suppressAutoHyphens/>
        <w:ind w:firstLine="0"/>
        <w:rPr>
          <w:rFonts w:ascii="Times New Roman" w:hAnsi="Times New Roman" w:cs="Times New Roman"/>
          <w:sz w:val="28"/>
          <w:szCs w:val="28"/>
        </w:rPr>
      </w:pPr>
    </w:p>
    <w:p w:rsidR="00B442FD" w:rsidRPr="002A1FD2" w:rsidRDefault="00B442FD" w:rsidP="00B442FD">
      <w:pPr>
        <w:ind w:firstLine="0"/>
        <w:jc w:val="center"/>
        <w:rPr>
          <w:rFonts w:ascii="Times New Roman" w:hAnsi="Times New Roman" w:cs="Times New Roman"/>
          <w:b/>
          <w:sz w:val="28"/>
          <w:szCs w:val="28"/>
        </w:rPr>
      </w:pPr>
      <w:r w:rsidRPr="002A1FD2">
        <w:rPr>
          <w:rFonts w:ascii="Times New Roman" w:hAnsi="Times New Roman" w:cs="Times New Roman"/>
          <w:b/>
          <w:sz w:val="28"/>
          <w:szCs w:val="28"/>
        </w:rPr>
        <w:t>О внесении изменений в постановление администрации</w:t>
      </w:r>
    </w:p>
    <w:p w:rsidR="00B442FD" w:rsidRDefault="00B442FD" w:rsidP="00B442FD">
      <w:pPr>
        <w:ind w:firstLine="0"/>
        <w:jc w:val="center"/>
        <w:rPr>
          <w:rFonts w:ascii="Times New Roman" w:hAnsi="Times New Roman" w:cs="Times New Roman"/>
          <w:b/>
          <w:sz w:val="28"/>
          <w:szCs w:val="28"/>
        </w:rPr>
      </w:pPr>
      <w:r w:rsidRPr="002A1FD2">
        <w:rPr>
          <w:rFonts w:ascii="Times New Roman" w:hAnsi="Times New Roman" w:cs="Times New Roman"/>
          <w:b/>
          <w:sz w:val="28"/>
          <w:szCs w:val="28"/>
        </w:rPr>
        <w:t>Новопокровского сельского поселения Новопокровского</w:t>
      </w:r>
      <w:r w:rsidR="00445D57">
        <w:rPr>
          <w:rFonts w:ascii="Times New Roman" w:hAnsi="Times New Roman" w:cs="Times New Roman"/>
          <w:b/>
          <w:sz w:val="28"/>
          <w:szCs w:val="28"/>
        </w:rPr>
        <w:t xml:space="preserve"> </w:t>
      </w:r>
      <w:r w:rsidRPr="002A1FD2">
        <w:rPr>
          <w:rFonts w:ascii="Times New Roman" w:hAnsi="Times New Roman" w:cs="Times New Roman"/>
          <w:b/>
          <w:sz w:val="28"/>
          <w:szCs w:val="28"/>
        </w:rPr>
        <w:t xml:space="preserve">района </w:t>
      </w:r>
    </w:p>
    <w:p w:rsidR="00C93DC6" w:rsidRDefault="00B442FD" w:rsidP="00B442FD">
      <w:pPr>
        <w:tabs>
          <w:tab w:val="left" w:pos="567"/>
          <w:tab w:val="left" w:pos="9072"/>
        </w:tabs>
        <w:ind w:firstLine="0"/>
        <w:jc w:val="center"/>
        <w:rPr>
          <w:rFonts w:ascii="Times New Roman" w:hAnsi="Times New Roman" w:cs="Times New Roman"/>
          <w:b/>
          <w:sz w:val="28"/>
          <w:szCs w:val="28"/>
        </w:rPr>
      </w:pPr>
      <w:r>
        <w:rPr>
          <w:rFonts w:ascii="Times New Roman" w:hAnsi="Times New Roman" w:cs="Times New Roman"/>
          <w:b/>
          <w:sz w:val="28"/>
          <w:szCs w:val="28"/>
        </w:rPr>
        <w:t>от 27 октября 2017 г.</w:t>
      </w:r>
      <w:r w:rsidRPr="002A1FD2">
        <w:rPr>
          <w:rFonts w:ascii="Times New Roman" w:hAnsi="Times New Roman" w:cs="Times New Roman"/>
          <w:b/>
          <w:sz w:val="28"/>
          <w:szCs w:val="28"/>
        </w:rPr>
        <w:t xml:space="preserve"> № 172</w:t>
      </w:r>
      <w:r>
        <w:rPr>
          <w:sz w:val="28"/>
          <w:szCs w:val="28"/>
        </w:rPr>
        <w:t>«</w:t>
      </w:r>
      <w:r w:rsidRPr="0042642E">
        <w:rPr>
          <w:rFonts w:ascii="Times New Roman" w:hAnsi="Times New Roman" w:cs="Times New Roman"/>
          <w:b/>
          <w:sz w:val="28"/>
          <w:szCs w:val="28"/>
        </w:rPr>
        <w:t xml:space="preserve">Об утверждении </w:t>
      </w:r>
      <w:r w:rsidR="00C93DC6">
        <w:rPr>
          <w:rFonts w:ascii="Times New Roman" w:hAnsi="Times New Roman" w:cs="Times New Roman"/>
          <w:b/>
          <w:sz w:val="28"/>
          <w:szCs w:val="28"/>
        </w:rPr>
        <w:t>муниципальной</w:t>
      </w:r>
    </w:p>
    <w:p w:rsidR="00B442FD" w:rsidRDefault="00B442FD" w:rsidP="00B442FD">
      <w:pPr>
        <w:tabs>
          <w:tab w:val="left" w:pos="567"/>
          <w:tab w:val="left" w:pos="9072"/>
        </w:tabs>
        <w:ind w:firstLine="0"/>
        <w:jc w:val="center"/>
        <w:rPr>
          <w:rFonts w:ascii="Times New Roman" w:hAnsi="Times New Roman" w:cs="Times New Roman"/>
          <w:b/>
          <w:sz w:val="28"/>
          <w:szCs w:val="28"/>
        </w:rPr>
      </w:pPr>
      <w:r>
        <w:rPr>
          <w:rFonts w:ascii="Times New Roman" w:hAnsi="Times New Roman" w:cs="Times New Roman"/>
          <w:b/>
          <w:sz w:val="28"/>
          <w:szCs w:val="28"/>
        </w:rPr>
        <w:t xml:space="preserve">программы Новопокровского сельского поселения </w:t>
      </w:r>
    </w:p>
    <w:p w:rsidR="00B442FD" w:rsidRDefault="00B442FD" w:rsidP="00B442FD">
      <w:pPr>
        <w:widowControl/>
        <w:shd w:val="clear" w:color="auto" w:fill="FFFFFF"/>
        <w:suppressAutoHyphens/>
        <w:spacing w:line="317" w:lineRule="exact"/>
        <w:ind w:firstLine="0"/>
        <w:jc w:val="center"/>
        <w:rPr>
          <w:rFonts w:ascii="Times New Roman" w:hAnsi="Times New Roman" w:cs="Times New Roman"/>
          <w:b/>
          <w:sz w:val="28"/>
          <w:szCs w:val="28"/>
        </w:rPr>
      </w:pPr>
      <w:r>
        <w:rPr>
          <w:rFonts w:ascii="Times New Roman" w:hAnsi="Times New Roman" w:cs="Times New Roman"/>
          <w:b/>
          <w:sz w:val="28"/>
          <w:szCs w:val="28"/>
        </w:rPr>
        <w:t xml:space="preserve">«Формирование современной городской среды» </w:t>
      </w:r>
    </w:p>
    <w:p w:rsidR="00B442FD" w:rsidRDefault="00B442FD" w:rsidP="00B442FD">
      <w:pPr>
        <w:widowControl/>
        <w:shd w:val="clear" w:color="auto" w:fill="FFFFFF"/>
        <w:suppressAutoHyphens/>
        <w:spacing w:line="317" w:lineRule="exact"/>
        <w:ind w:firstLine="0"/>
        <w:rPr>
          <w:rFonts w:ascii="Times New Roman" w:hAnsi="Times New Roman" w:cs="Times New Roman"/>
          <w:b/>
          <w:bCs/>
          <w:spacing w:val="-1"/>
          <w:sz w:val="28"/>
          <w:szCs w:val="28"/>
        </w:rPr>
      </w:pPr>
      <w:bookmarkStart w:id="1" w:name="sub_1"/>
    </w:p>
    <w:p w:rsidR="00B442FD" w:rsidRPr="00A80B62" w:rsidRDefault="00B442FD" w:rsidP="00B442FD">
      <w:pPr>
        <w:widowControl/>
        <w:shd w:val="clear" w:color="auto" w:fill="FFFFFF"/>
        <w:suppressAutoHyphens/>
        <w:spacing w:line="317" w:lineRule="exact"/>
        <w:ind w:firstLine="0"/>
        <w:rPr>
          <w:rFonts w:ascii="Times New Roman" w:hAnsi="Times New Roman" w:cs="Times New Roman"/>
          <w:b/>
          <w:bCs/>
          <w:spacing w:val="-1"/>
          <w:sz w:val="28"/>
          <w:szCs w:val="28"/>
        </w:rPr>
      </w:pPr>
    </w:p>
    <w:p w:rsidR="00B442FD" w:rsidRDefault="00C03EF9" w:rsidP="00C03EF9">
      <w:pPr>
        <w:widowControl/>
        <w:tabs>
          <w:tab w:val="left" w:pos="709"/>
        </w:tabs>
        <w:suppressAutoHyphens/>
        <w:ind w:firstLine="709"/>
        <w:rPr>
          <w:rFonts w:ascii="Times New Roman" w:hAnsi="Times New Roman" w:cs="Times New Roman"/>
          <w:sz w:val="28"/>
          <w:szCs w:val="28"/>
        </w:rPr>
      </w:pPr>
      <w:r>
        <w:rPr>
          <w:rFonts w:ascii="Times New Roman" w:hAnsi="Times New Roman" w:cs="Times New Roman"/>
          <w:sz w:val="28"/>
          <w:szCs w:val="28"/>
        </w:rPr>
        <w:t>В</w:t>
      </w:r>
      <w:r w:rsidR="00B442FD">
        <w:rPr>
          <w:rFonts w:ascii="Times New Roman" w:hAnsi="Times New Roman" w:cs="Times New Roman"/>
          <w:sz w:val="28"/>
          <w:szCs w:val="28"/>
        </w:rPr>
        <w:t xml:space="preserve"> связи с актуализацией муниципальной программы Новопокровского сельского поселения Новопокровского района «Формирование совре</w:t>
      </w:r>
      <w:r>
        <w:rPr>
          <w:rFonts w:ascii="Times New Roman" w:hAnsi="Times New Roman" w:cs="Times New Roman"/>
          <w:sz w:val="28"/>
          <w:szCs w:val="28"/>
        </w:rPr>
        <w:t>менной городской среды» и</w:t>
      </w:r>
      <w:r w:rsidR="00B442FD">
        <w:rPr>
          <w:rFonts w:ascii="Times New Roman" w:hAnsi="Times New Roman" w:cs="Times New Roman"/>
          <w:sz w:val="28"/>
          <w:szCs w:val="28"/>
        </w:rPr>
        <w:t xml:space="preserve"> уточнением объемов финансирования, </w:t>
      </w:r>
      <w:r w:rsidR="00F57595">
        <w:rPr>
          <w:rFonts w:ascii="Times New Roman" w:hAnsi="Times New Roman" w:cs="Times New Roman"/>
          <w:sz w:val="28"/>
          <w:szCs w:val="28"/>
        </w:rPr>
        <w:t xml:space="preserve">администрация </w:t>
      </w:r>
      <w:r w:rsidR="00B442FD" w:rsidRPr="00795EC9">
        <w:rPr>
          <w:rFonts w:ascii="Times New Roman" w:hAnsi="Times New Roman" w:cs="Times New Roman"/>
          <w:sz w:val="28"/>
          <w:szCs w:val="28"/>
        </w:rPr>
        <w:t>Ново</w:t>
      </w:r>
      <w:r w:rsidR="00B442FD">
        <w:rPr>
          <w:rFonts w:ascii="Times New Roman" w:hAnsi="Times New Roman" w:cs="Times New Roman"/>
          <w:sz w:val="28"/>
          <w:szCs w:val="28"/>
        </w:rPr>
        <w:t xml:space="preserve">покровского сельского поселения Новопокровского района </w:t>
      </w:r>
      <w:r>
        <w:rPr>
          <w:rFonts w:ascii="Times New Roman" w:hAnsi="Times New Roman" w:cs="Times New Roman"/>
          <w:sz w:val="28"/>
          <w:szCs w:val="28"/>
        </w:rPr>
        <w:t>п </w:t>
      </w:r>
      <w:r w:rsidR="00B442FD" w:rsidRPr="00795EC9">
        <w:rPr>
          <w:rFonts w:ascii="Times New Roman" w:hAnsi="Times New Roman" w:cs="Times New Roman"/>
          <w:sz w:val="28"/>
          <w:szCs w:val="28"/>
        </w:rPr>
        <w:t>о</w:t>
      </w:r>
      <w:r>
        <w:rPr>
          <w:rFonts w:ascii="Times New Roman" w:hAnsi="Times New Roman" w:cs="Times New Roman"/>
          <w:sz w:val="28"/>
          <w:szCs w:val="28"/>
        </w:rPr>
        <w:t> </w:t>
      </w:r>
      <w:r w:rsidR="00B442FD" w:rsidRPr="00795EC9">
        <w:rPr>
          <w:rFonts w:ascii="Times New Roman" w:hAnsi="Times New Roman" w:cs="Times New Roman"/>
          <w:sz w:val="28"/>
          <w:szCs w:val="28"/>
        </w:rPr>
        <w:t>с</w:t>
      </w:r>
      <w:r>
        <w:rPr>
          <w:rFonts w:ascii="Times New Roman" w:hAnsi="Times New Roman" w:cs="Times New Roman"/>
          <w:sz w:val="28"/>
          <w:szCs w:val="28"/>
        </w:rPr>
        <w:t> </w:t>
      </w:r>
      <w:r w:rsidR="00B442FD" w:rsidRPr="00795EC9">
        <w:rPr>
          <w:rFonts w:ascii="Times New Roman" w:hAnsi="Times New Roman" w:cs="Times New Roman"/>
          <w:sz w:val="28"/>
          <w:szCs w:val="28"/>
        </w:rPr>
        <w:t>т</w:t>
      </w:r>
      <w:r>
        <w:rPr>
          <w:rFonts w:ascii="Times New Roman" w:hAnsi="Times New Roman" w:cs="Times New Roman"/>
          <w:sz w:val="28"/>
          <w:szCs w:val="28"/>
        </w:rPr>
        <w:t> </w:t>
      </w:r>
      <w:r w:rsidR="00B442FD" w:rsidRPr="00795EC9">
        <w:rPr>
          <w:rFonts w:ascii="Times New Roman" w:hAnsi="Times New Roman" w:cs="Times New Roman"/>
          <w:sz w:val="28"/>
          <w:szCs w:val="28"/>
        </w:rPr>
        <w:t>а</w:t>
      </w:r>
      <w:r>
        <w:rPr>
          <w:rFonts w:ascii="Times New Roman" w:hAnsi="Times New Roman" w:cs="Times New Roman"/>
          <w:sz w:val="28"/>
          <w:szCs w:val="28"/>
        </w:rPr>
        <w:t> </w:t>
      </w:r>
      <w:r w:rsidR="00B442FD" w:rsidRPr="00795EC9">
        <w:rPr>
          <w:rFonts w:ascii="Times New Roman" w:hAnsi="Times New Roman" w:cs="Times New Roman"/>
          <w:sz w:val="28"/>
          <w:szCs w:val="28"/>
        </w:rPr>
        <w:t>н</w:t>
      </w:r>
      <w:r>
        <w:rPr>
          <w:rFonts w:ascii="Times New Roman" w:hAnsi="Times New Roman" w:cs="Times New Roman"/>
          <w:sz w:val="28"/>
          <w:szCs w:val="28"/>
        </w:rPr>
        <w:t> </w:t>
      </w:r>
      <w:r w:rsidR="00B442FD" w:rsidRPr="00795EC9">
        <w:rPr>
          <w:rFonts w:ascii="Times New Roman" w:hAnsi="Times New Roman" w:cs="Times New Roman"/>
          <w:sz w:val="28"/>
          <w:szCs w:val="28"/>
        </w:rPr>
        <w:t>о</w:t>
      </w:r>
      <w:r>
        <w:rPr>
          <w:rFonts w:ascii="Times New Roman" w:hAnsi="Times New Roman" w:cs="Times New Roman"/>
          <w:sz w:val="28"/>
          <w:szCs w:val="28"/>
        </w:rPr>
        <w:t> </w:t>
      </w:r>
      <w:r w:rsidR="00B442FD" w:rsidRPr="00795EC9">
        <w:rPr>
          <w:rFonts w:ascii="Times New Roman" w:hAnsi="Times New Roman" w:cs="Times New Roman"/>
          <w:sz w:val="28"/>
          <w:szCs w:val="28"/>
        </w:rPr>
        <w:t>в</w:t>
      </w:r>
      <w:r>
        <w:rPr>
          <w:rFonts w:ascii="Times New Roman" w:hAnsi="Times New Roman" w:cs="Times New Roman"/>
          <w:sz w:val="28"/>
          <w:szCs w:val="28"/>
        </w:rPr>
        <w:t> </w:t>
      </w:r>
      <w:r w:rsidR="00B442FD" w:rsidRPr="00795EC9">
        <w:rPr>
          <w:rFonts w:ascii="Times New Roman" w:hAnsi="Times New Roman" w:cs="Times New Roman"/>
          <w:sz w:val="28"/>
          <w:szCs w:val="28"/>
        </w:rPr>
        <w:t>л</w:t>
      </w:r>
      <w:r>
        <w:rPr>
          <w:rFonts w:ascii="Times New Roman" w:hAnsi="Times New Roman" w:cs="Times New Roman"/>
          <w:sz w:val="28"/>
          <w:szCs w:val="28"/>
        </w:rPr>
        <w:t> </w:t>
      </w:r>
      <w:r w:rsidR="00B442FD" w:rsidRPr="00795EC9">
        <w:rPr>
          <w:rFonts w:ascii="Times New Roman" w:hAnsi="Times New Roman" w:cs="Times New Roman"/>
          <w:sz w:val="28"/>
          <w:szCs w:val="28"/>
        </w:rPr>
        <w:t>я</w:t>
      </w:r>
      <w:r>
        <w:rPr>
          <w:rFonts w:ascii="Times New Roman" w:hAnsi="Times New Roman" w:cs="Times New Roman"/>
          <w:sz w:val="28"/>
          <w:szCs w:val="28"/>
        </w:rPr>
        <w:t> </w:t>
      </w:r>
      <w:r w:rsidR="00B442FD" w:rsidRPr="00795EC9">
        <w:rPr>
          <w:rFonts w:ascii="Times New Roman" w:hAnsi="Times New Roman" w:cs="Times New Roman"/>
          <w:sz w:val="28"/>
          <w:szCs w:val="28"/>
        </w:rPr>
        <w:t>е</w:t>
      </w:r>
      <w:r>
        <w:rPr>
          <w:rFonts w:ascii="Times New Roman" w:hAnsi="Times New Roman" w:cs="Times New Roman"/>
          <w:sz w:val="28"/>
          <w:szCs w:val="28"/>
        </w:rPr>
        <w:t> </w:t>
      </w:r>
      <w:r w:rsidR="00B442FD" w:rsidRPr="00795EC9">
        <w:rPr>
          <w:rFonts w:ascii="Times New Roman" w:hAnsi="Times New Roman" w:cs="Times New Roman"/>
          <w:sz w:val="28"/>
          <w:szCs w:val="28"/>
        </w:rPr>
        <w:t>т</w:t>
      </w:r>
      <w:r w:rsidR="00B442FD">
        <w:rPr>
          <w:rFonts w:ascii="Times New Roman" w:hAnsi="Times New Roman" w:cs="Times New Roman"/>
          <w:sz w:val="28"/>
          <w:szCs w:val="28"/>
        </w:rPr>
        <w:t>:</w:t>
      </w:r>
    </w:p>
    <w:p w:rsidR="00B442FD" w:rsidRDefault="00B442FD" w:rsidP="00B442FD">
      <w:pPr>
        <w:rPr>
          <w:rFonts w:ascii="Times New Roman" w:hAnsi="Times New Roman" w:cs="Times New Roman"/>
          <w:sz w:val="28"/>
          <w:szCs w:val="28"/>
        </w:rPr>
      </w:pPr>
      <w:r>
        <w:rPr>
          <w:rFonts w:ascii="Times New Roman" w:hAnsi="Times New Roman" w:cs="Times New Roman"/>
          <w:sz w:val="28"/>
          <w:szCs w:val="28"/>
        </w:rPr>
        <w:t xml:space="preserve">1. Внести изменения в приложение к </w:t>
      </w:r>
      <w:r w:rsidRPr="00AB0FAD">
        <w:rPr>
          <w:rFonts w:ascii="Times New Roman" w:hAnsi="Times New Roman" w:cs="Times New Roman"/>
          <w:sz w:val="28"/>
          <w:szCs w:val="28"/>
        </w:rPr>
        <w:t>постановлени</w:t>
      </w:r>
      <w:r>
        <w:rPr>
          <w:rFonts w:ascii="Times New Roman" w:hAnsi="Times New Roman" w:cs="Times New Roman"/>
          <w:sz w:val="28"/>
          <w:szCs w:val="28"/>
        </w:rPr>
        <w:t>ю</w:t>
      </w:r>
      <w:r w:rsidRPr="00AB0FAD">
        <w:rPr>
          <w:rFonts w:ascii="Times New Roman" w:hAnsi="Times New Roman" w:cs="Times New Roman"/>
          <w:sz w:val="28"/>
          <w:szCs w:val="28"/>
        </w:rPr>
        <w:t xml:space="preserve"> администрации Новопокровского сельского поселения Новопокровского района от </w:t>
      </w:r>
      <w:r w:rsidR="00C93DC6">
        <w:rPr>
          <w:rFonts w:ascii="Times New Roman" w:hAnsi="Times New Roman" w:cs="Times New Roman"/>
          <w:sz w:val="28"/>
          <w:szCs w:val="28"/>
        </w:rPr>
        <w:t>27 </w:t>
      </w:r>
      <w:r>
        <w:rPr>
          <w:rFonts w:ascii="Times New Roman" w:hAnsi="Times New Roman" w:cs="Times New Roman"/>
          <w:sz w:val="28"/>
          <w:szCs w:val="28"/>
        </w:rPr>
        <w:t>ок</w:t>
      </w:r>
      <w:r w:rsidR="00C93DC6">
        <w:rPr>
          <w:rFonts w:ascii="Times New Roman" w:hAnsi="Times New Roman" w:cs="Times New Roman"/>
          <w:sz w:val="28"/>
          <w:szCs w:val="28"/>
        </w:rPr>
        <w:t>тября </w:t>
      </w:r>
      <w:r w:rsidRPr="00AB0FAD">
        <w:rPr>
          <w:rFonts w:ascii="Times New Roman" w:hAnsi="Times New Roman" w:cs="Times New Roman"/>
          <w:sz w:val="28"/>
          <w:szCs w:val="28"/>
        </w:rPr>
        <w:t>201</w:t>
      </w:r>
      <w:r w:rsidR="00C93DC6">
        <w:rPr>
          <w:rFonts w:ascii="Times New Roman" w:hAnsi="Times New Roman" w:cs="Times New Roman"/>
          <w:sz w:val="28"/>
          <w:szCs w:val="28"/>
        </w:rPr>
        <w:t>7 </w:t>
      </w:r>
      <w:r>
        <w:rPr>
          <w:rFonts w:ascii="Times New Roman" w:hAnsi="Times New Roman" w:cs="Times New Roman"/>
          <w:sz w:val="28"/>
          <w:szCs w:val="28"/>
        </w:rPr>
        <w:t>г.</w:t>
      </w:r>
      <w:r w:rsidR="00C93DC6">
        <w:rPr>
          <w:rFonts w:ascii="Times New Roman" w:hAnsi="Times New Roman" w:cs="Times New Roman"/>
          <w:sz w:val="28"/>
          <w:szCs w:val="28"/>
        </w:rPr>
        <w:t xml:space="preserve"> № </w:t>
      </w:r>
      <w:r>
        <w:rPr>
          <w:rFonts w:ascii="Times New Roman" w:hAnsi="Times New Roman" w:cs="Times New Roman"/>
          <w:sz w:val="28"/>
          <w:szCs w:val="28"/>
        </w:rPr>
        <w:t xml:space="preserve">172 </w:t>
      </w:r>
      <w:r w:rsidRPr="00AB0FAD">
        <w:rPr>
          <w:rFonts w:ascii="Times New Roman" w:hAnsi="Times New Roman" w:cs="Times New Roman"/>
          <w:sz w:val="28"/>
          <w:szCs w:val="28"/>
        </w:rPr>
        <w:t>«</w:t>
      </w:r>
      <w:r w:rsidRPr="00A73979">
        <w:rPr>
          <w:rFonts w:ascii="Times New Roman" w:hAnsi="Times New Roman" w:cs="Times New Roman"/>
          <w:sz w:val="28"/>
          <w:szCs w:val="28"/>
        </w:rPr>
        <w:t>Об утверждении муниципальной программы Новопокровского сельского поселения «Формирование современной городской среды»</w:t>
      </w:r>
      <w:r>
        <w:rPr>
          <w:rFonts w:ascii="Times New Roman" w:hAnsi="Times New Roman" w:cs="Times New Roman"/>
          <w:sz w:val="28"/>
          <w:szCs w:val="28"/>
        </w:rPr>
        <w:t>, изложив его в новой редакции (прилагается)</w:t>
      </w:r>
      <w:r w:rsidRPr="00917E6D">
        <w:rPr>
          <w:rFonts w:ascii="Times New Roman" w:hAnsi="Times New Roman" w:cs="Times New Roman"/>
          <w:sz w:val="28"/>
          <w:szCs w:val="28"/>
        </w:rPr>
        <w:t>.</w:t>
      </w:r>
    </w:p>
    <w:p w:rsidR="00B442FD" w:rsidRDefault="00B442FD" w:rsidP="00B442FD">
      <w:pPr>
        <w:tabs>
          <w:tab w:val="left" w:pos="1134"/>
        </w:tabs>
        <w:rPr>
          <w:rFonts w:ascii="Times New Roman" w:hAnsi="Times New Roman" w:cs="Times New Roman"/>
          <w:sz w:val="28"/>
          <w:szCs w:val="28"/>
        </w:rPr>
      </w:pPr>
      <w:r>
        <w:rPr>
          <w:rFonts w:ascii="Times New Roman" w:hAnsi="Times New Roman" w:cs="Times New Roman"/>
          <w:sz w:val="28"/>
          <w:szCs w:val="28"/>
        </w:rPr>
        <w:t xml:space="preserve">2. </w:t>
      </w:r>
      <w:r w:rsidRPr="003F22AF">
        <w:rPr>
          <w:rFonts w:ascii="Times New Roman" w:hAnsi="Times New Roman" w:cs="Times New Roman"/>
          <w:sz w:val="28"/>
          <w:szCs w:val="28"/>
        </w:rPr>
        <w:t>Считать утратившим силу постановление администрации Новопокровского сельского поселения Новопокровского района от</w:t>
      </w:r>
      <w:r w:rsidR="00C80773">
        <w:rPr>
          <w:rFonts w:ascii="Times New Roman" w:hAnsi="Times New Roman" w:cs="Times New Roman"/>
          <w:sz w:val="28"/>
          <w:szCs w:val="28"/>
        </w:rPr>
        <w:t>20 января 2022 г. № </w:t>
      </w:r>
      <w:r>
        <w:rPr>
          <w:rFonts w:ascii="Times New Roman" w:hAnsi="Times New Roman" w:cs="Times New Roman"/>
          <w:sz w:val="28"/>
          <w:szCs w:val="28"/>
        </w:rPr>
        <w:t xml:space="preserve">6 «О </w:t>
      </w:r>
      <w:r w:rsidRPr="00854750">
        <w:rPr>
          <w:rFonts w:ascii="Times New Roman" w:hAnsi="Times New Roman" w:cs="Times New Roman"/>
          <w:sz w:val="28"/>
          <w:szCs w:val="28"/>
        </w:rPr>
        <w:t>внесении изменений в постановление администрацииНовопокровского сельского поселения Новопокровског</w:t>
      </w:r>
      <w:r w:rsidR="00C93DC6">
        <w:rPr>
          <w:rFonts w:ascii="Times New Roman" w:hAnsi="Times New Roman" w:cs="Times New Roman"/>
          <w:sz w:val="28"/>
          <w:szCs w:val="28"/>
        </w:rPr>
        <w:t>о района от 27 октября 2017 </w:t>
      </w:r>
      <w:r>
        <w:rPr>
          <w:rFonts w:ascii="Times New Roman" w:hAnsi="Times New Roman" w:cs="Times New Roman"/>
          <w:sz w:val="28"/>
          <w:szCs w:val="28"/>
        </w:rPr>
        <w:t>г.</w:t>
      </w:r>
      <w:r w:rsidR="00C93DC6">
        <w:rPr>
          <w:rFonts w:ascii="Times New Roman" w:hAnsi="Times New Roman" w:cs="Times New Roman"/>
          <w:sz w:val="28"/>
          <w:szCs w:val="28"/>
        </w:rPr>
        <w:t xml:space="preserve"> № </w:t>
      </w:r>
      <w:r w:rsidRPr="00854750">
        <w:rPr>
          <w:rFonts w:ascii="Times New Roman" w:hAnsi="Times New Roman" w:cs="Times New Roman"/>
          <w:sz w:val="28"/>
          <w:szCs w:val="28"/>
        </w:rPr>
        <w:t>172 «Об утверждении муниципальной программы Новопокровского сельского поселения «Формирован</w:t>
      </w:r>
      <w:r>
        <w:rPr>
          <w:rFonts w:ascii="Times New Roman" w:hAnsi="Times New Roman" w:cs="Times New Roman"/>
          <w:sz w:val="28"/>
          <w:szCs w:val="28"/>
        </w:rPr>
        <w:t>ие современной городской среды».</w:t>
      </w:r>
    </w:p>
    <w:p w:rsidR="00B442FD" w:rsidRDefault="00B442FD" w:rsidP="00B442FD">
      <w:pPr>
        <w:pStyle w:val="a5"/>
        <w:suppressAutoHyphens/>
        <w:ind w:firstLine="708"/>
        <w:jc w:val="both"/>
        <w:rPr>
          <w:rFonts w:ascii="Times New Roman" w:hAnsi="Times New Roman" w:cs="Times New Roman"/>
          <w:sz w:val="28"/>
          <w:szCs w:val="28"/>
        </w:rPr>
      </w:pPr>
      <w:r>
        <w:rPr>
          <w:rFonts w:ascii="Times New Roman" w:hAnsi="Times New Roman" w:cs="Times New Roman"/>
          <w:sz w:val="28"/>
          <w:szCs w:val="28"/>
        </w:rPr>
        <w:t>3</w:t>
      </w:r>
      <w:r w:rsidRPr="008B6ABF">
        <w:rPr>
          <w:rFonts w:ascii="Times New Roman" w:hAnsi="Times New Roman" w:cs="Times New Roman"/>
          <w:sz w:val="28"/>
          <w:szCs w:val="28"/>
        </w:rPr>
        <w:t xml:space="preserve">.Контроль за выполнением настоящего постановления </w:t>
      </w:r>
      <w:r>
        <w:rPr>
          <w:rFonts w:ascii="Times New Roman" w:hAnsi="Times New Roman" w:cs="Times New Roman"/>
          <w:sz w:val="28"/>
          <w:szCs w:val="28"/>
        </w:rPr>
        <w:t>оставляю за собой.</w:t>
      </w:r>
    </w:p>
    <w:bookmarkEnd w:id="1"/>
    <w:p w:rsidR="00B442FD" w:rsidRPr="000A04F0" w:rsidRDefault="00B442FD" w:rsidP="00B442FD">
      <w:pPr>
        <w:pStyle w:val="a3"/>
        <w:suppressAutoHyphens/>
        <w:ind w:firstLine="709"/>
        <w:jc w:val="both"/>
        <w:rPr>
          <w:rFonts w:ascii="Times New Roman" w:hAnsi="Times New Roman"/>
          <w:sz w:val="28"/>
        </w:rPr>
      </w:pPr>
      <w:r>
        <w:rPr>
          <w:rFonts w:ascii="Times New Roman" w:hAnsi="Times New Roman"/>
          <w:color w:val="000000"/>
          <w:sz w:val="28"/>
          <w:szCs w:val="28"/>
        </w:rPr>
        <w:t>4</w:t>
      </w:r>
      <w:r w:rsidRPr="000A04F0">
        <w:rPr>
          <w:rFonts w:ascii="Times New Roman" w:hAnsi="Times New Roman"/>
          <w:color w:val="000000"/>
          <w:sz w:val="28"/>
          <w:szCs w:val="28"/>
        </w:rPr>
        <w:t xml:space="preserve">.Постановление вступает в силу со дня </w:t>
      </w:r>
      <w:r>
        <w:rPr>
          <w:rFonts w:ascii="Times New Roman" w:hAnsi="Times New Roman"/>
          <w:color w:val="000000"/>
          <w:sz w:val="28"/>
          <w:szCs w:val="28"/>
        </w:rPr>
        <w:t>его подписания.</w:t>
      </w:r>
    </w:p>
    <w:p w:rsidR="00B442FD" w:rsidRDefault="00B442FD" w:rsidP="00B442FD">
      <w:pPr>
        <w:pStyle w:val="a3"/>
        <w:tabs>
          <w:tab w:val="left" w:pos="709"/>
        </w:tabs>
        <w:suppressAutoHyphens/>
        <w:ind w:right="140"/>
        <w:rPr>
          <w:rFonts w:ascii="Times New Roman" w:hAnsi="Times New Roman"/>
          <w:sz w:val="28"/>
        </w:rPr>
      </w:pPr>
    </w:p>
    <w:p w:rsidR="00B442FD" w:rsidRDefault="00B442FD" w:rsidP="00B442FD">
      <w:pPr>
        <w:pStyle w:val="a3"/>
        <w:suppressAutoHyphens/>
        <w:rPr>
          <w:rFonts w:ascii="Times New Roman" w:hAnsi="Times New Roman"/>
          <w:sz w:val="28"/>
        </w:rPr>
      </w:pPr>
    </w:p>
    <w:p w:rsidR="00B442FD" w:rsidRDefault="00B442FD" w:rsidP="00B442FD">
      <w:pPr>
        <w:pStyle w:val="a3"/>
        <w:suppressAutoHyphens/>
        <w:rPr>
          <w:rFonts w:ascii="Times New Roman" w:hAnsi="Times New Roman"/>
          <w:sz w:val="28"/>
        </w:rPr>
      </w:pPr>
    </w:p>
    <w:p w:rsidR="00B442FD" w:rsidRDefault="00C80773" w:rsidP="00B442FD">
      <w:pPr>
        <w:ind w:firstLine="0"/>
        <w:rPr>
          <w:rFonts w:ascii="Times New Roman" w:hAnsi="Times New Roman" w:cs="Times New Roman"/>
          <w:sz w:val="28"/>
          <w:szCs w:val="28"/>
        </w:rPr>
      </w:pPr>
      <w:r>
        <w:rPr>
          <w:rFonts w:ascii="Times New Roman" w:hAnsi="Times New Roman" w:cs="Times New Roman"/>
          <w:sz w:val="28"/>
          <w:szCs w:val="28"/>
        </w:rPr>
        <w:t>Глава</w:t>
      </w:r>
    </w:p>
    <w:p w:rsidR="00B442FD" w:rsidRDefault="00B442FD" w:rsidP="00B442FD">
      <w:pPr>
        <w:ind w:firstLine="0"/>
        <w:rPr>
          <w:rFonts w:ascii="Times New Roman" w:hAnsi="Times New Roman" w:cs="Times New Roman"/>
          <w:sz w:val="28"/>
          <w:szCs w:val="28"/>
        </w:rPr>
      </w:pPr>
      <w:r>
        <w:rPr>
          <w:rFonts w:ascii="Times New Roman" w:hAnsi="Times New Roman" w:cs="Times New Roman"/>
          <w:sz w:val="28"/>
          <w:szCs w:val="28"/>
        </w:rPr>
        <w:t>Новопокровского сельского поселения</w:t>
      </w:r>
    </w:p>
    <w:p w:rsidR="00D42DF4" w:rsidRDefault="00B442FD" w:rsidP="00C03EF9">
      <w:pPr>
        <w:ind w:firstLine="0"/>
        <w:rPr>
          <w:rFonts w:ascii="Times New Roman" w:hAnsi="Times New Roman" w:cs="Times New Roman"/>
          <w:sz w:val="28"/>
          <w:szCs w:val="28"/>
        </w:rPr>
      </w:pPr>
      <w:r>
        <w:rPr>
          <w:rFonts w:ascii="Times New Roman" w:hAnsi="Times New Roman" w:cs="Times New Roman"/>
          <w:sz w:val="28"/>
          <w:szCs w:val="28"/>
        </w:rPr>
        <w:t xml:space="preserve">Новопокровского района                                      А.А. </w:t>
      </w:r>
      <w:r w:rsidR="00C80773">
        <w:rPr>
          <w:rFonts w:ascii="Times New Roman" w:hAnsi="Times New Roman" w:cs="Times New Roman"/>
          <w:sz w:val="28"/>
          <w:szCs w:val="28"/>
        </w:rPr>
        <w:t>Богданов</w:t>
      </w:r>
    </w:p>
    <w:p w:rsidR="00501E22" w:rsidRDefault="00501E22" w:rsidP="00C03EF9">
      <w:pPr>
        <w:ind w:firstLine="0"/>
        <w:rPr>
          <w:rFonts w:ascii="Times New Roman" w:hAnsi="Times New Roman" w:cs="Times New Roman"/>
          <w:sz w:val="28"/>
          <w:szCs w:val="28"/>
        </w:rPr>
      </w:pPr>
    </w:p>
    <w:p w:rsidR="00501E22" w:rsidRDefault="00501E22" w:rsidP="00C03EF9">
      <w:pPr>
        <w:ind w:firstLine="0"/>
        <w:rPr>
          <w:rFonts w:ascii="Times New Roman" w:hAnsi="Times New Roman" w:cs="Times New Roman"/>
          <w:sz w:val="28"/>
          <w:szCs w:val="28"/>
        </w:rPr>
      </w:pPr>
    </w:p>
    <w:p w:rsidR="009E1F70" w:rsidRPr="007438F3" w:rsidRDefault="009E1F70" w:rsidP="009E1F70">
      <w:pPr>
        <w:pStyle w:val="a5"/>
        <w:ind w:left="5103"/>
        <w:rPr>
          <w:rFonts w:ascii="Times New Roman" w:hAnsi="Times New Roman" w:cs="Times New Roman"/>
          <w:spacing w:val="-1"/>
          <w:sz w:val="28"/>
          <w:szCs w:val="28"/>
        </w:rPr>
      </w:pPr>
      <w:r w:rsidRPr="007438F3">
        <w:rPr>
          <w:rFonts w:ascii="Times New Roman" w:hAnsi="Times New Roman" w:cs="Times New Roman"/>
          <w:spacing w:val="-1"/>
          <w:sz w:val="28"/>
          <w:szCs w:val="28"/>
        </w:rPr>
        <w:lastRenderedPageBreak/>
        <w:t>Приложение</w:t>
      </w:r>
    </w:p>
    <w:p w:rsidR="009E1F70" w:rsidRPr="007438F3" w:rsidRDefault="009E1F70" w:rsidP="009E1F70">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к постановлению администрации</w:t>
      </w:r>
    </w:p>
    <w:p w:rsidR="009E1F70" w:rsidRPr="007438F3" w:rsidRDefault="009E1F70" w:rsidP="009E1F70">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Новопокровского сельского </w:t>
      </w:r>
    </w:p>
    <w:p w:rsidR="009E1F70" w:rsidRPr="007438F3" w:rsidRDefault="009E1F70" w:rsidP="009E1F70">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поселения</w:t>
      </w:r>
    </w:p>
    <w:p w:rsidR="009E1F70" w:rsidRPr="007438F3" w:rsidRDefault="009E1F70" w:rsidP="009E1F70">
      <w:pPr>
        <w:tabs>
          <w:tab w:val="left" w:pos="7371"/>
        </w:tabs>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от </w:t>
      </w:r>
      <w:r w:rsidR="00445D57">
        <w:rPr>
          <w:rFonts w:ascii="Times New Roman" w:hAnsi="Times New Roman" w:cs="Times New Roman"/>
          <w:sz w:val="28"/>
          <w:szCs w:val="28"/>
        </w:rPr>
        <w:t>10.03.</w:t>
      </w:r>
      <w:r>
        <w:rPr>
          <w:rFonts w:ascii="Times New Roman" w:hAnsi="Times New Roman" w:cs="Times New Roman"/>
          <w:sz w:val="28"/>
          <w:szCs w:val="28"/>
        </w:rPr>
        <w:t xml:space="preserve">2022 № </w:t>
      </w:r>
      <w:r w:rsidR="00445D57">
        <w:rPr>
          <w:rFonts w:ascii="Times New Roman" w:hAnsi="Times New Roman" w:cs="Times New Roman"/>
          <w:sz w:val="28"/>
          <w:szCs w:val="28"/>
        </w:rPr>
        <w:t>46</w:t>
      </w:r>
    </w:p>
    <w:p w:rsidR="009E1F70" w:rsidRPr="007438F3" w:rsidRDefault="009E1F70" w:rsidP="009E1F70">
      <w:pPr>
        <w:pStyle w:val="a5"/>
        <w:ind w:left="5103"/>
        <w:rPr>
          <w:rFonts w:ascii="Times New Roman" w:hAnsi="Times New Roman" w:cs="Times New Roman"/>
          <w:spacing w:val="-1"/>
          <w:sz w:val="28"/>
          <w:szCs w:val="28"/>
        </w:rPr>
      </w:pPr>
    </w:p>
    <w:p w:rsidR="009E1F70" w:rsidRPr="007438F3" w:rsidRDefault="009E1F70" w:rsidP="009E1F70">
      <w:pPr>
        <w:pStyle w:val="a5"/>
        <w:ind w:left="5103"/>
        <w:rPr>
          <w:rFonts w:ascii="Times New Roman" w:hAnsi="Times New Roman" w:cs="Times New Roman"/>
          <w:spacing w:val="-1"/>
          <w:sz w:val="28"/>
          <w:szCs w:val="28"/>
        </w:rPr>
      </w:pPr>
      <w:r w:rsidRPr="007438F3">
        <w:rPr>
          <w:rFonts w:ascii="Times New Roman" w:hAnsi="Times New Roman" w:cs="Times New Roman"/>
          <w:spacing w:val="-1"/>
          <w:sz w:val="28"/>
          <w:szCs w:val="28"/>
        </w:rPr>
        <w:t>«Приложение</w:t>
      </w:r>
    </w:p>
    <w:p w:rsidR="009E1F70" w:rsidRPr="007438F3" w:rsidRDefault="009E1F70" w:rsidP="009E1F70">
      <w:pPr>
        <w:pStyle w:val="a5"/>
        <w:ind w:left="5103"/>
        <w:rPr>
          <w:rFonts w:ascii="Times New Roman" w:hAnsi="Times New Roman" w:cs="Times New Roman"/>
          <w:sz w:val="28"/>
          <w:szCs w:val="28"/>
        </w:rPr>
      </w:pPr>
    </w:p>
    <w:p w:rsidR="009E1F70" w:rsidRPr="007438F3" w:rsidRDefault="009E1F70" w:rsidP="009E1F70">
      <w:pPr>
        <w:pStyle w:val="a5"/>
        <w:ind w:left="5103"/>
        <w:rPr>
          <w:rFonts w:ascii="Times New Roman" w:hAnsi="Times New Roman" w:cs="Times New Roman"/>
          <w:sz w:val="28"/>
          <w:szCs w:val="28"/>
        </w:rPr>
      </w:pPr>
      <w:r w:rsidRPr="007438F3">
        <w:rPr>
          <w:rFonts w:ascii="Times New Roman" w:hAnsi="Times New Roman" w:cs="Times New Roman"/>
          <w:sz w:val="28"/>
          <w:szCs w:val="28"/>
        </w:rPr>
        <w:t>УТВЕРЖДЕНА</w:t>
      </w:r>
    </w:p>
    <w:p w:rsidR="009E1F70" w:rsidRPr="007438F3" w:rsidRDefault="009E1F70" w:rsidP="009E1F70">
      <w:pPr>
        <w:pStyle w:val="a5"/>
        <w:ind w:left="5103"/>
        <w:rPr>
          <w:rFonts w:ascii="Times New Roman" w:hAnsi="Times New Roman" w:cs="Times New Roman"/>
          <w:sz w:val="28"/>
          <w:szCs w:val="28"/>
        </w:rPr>
      </w:pPr>
      <w:r w:rsidRPr="007438F3">
        <w:rPr>
          <w:rFonts w:ascii="Times New Roman" w:hAnsi="Times New Roman" w:cs="Times New Roman"/>
          <w:sz w:val="28"/>
          <w:szCs w:val="28"/>
        </w:rPr>
        <w:t>постановлением администрации Новопокровского сельского поселения</w:t>
      </w:r>
    </w:p>
    <w:p w:rsidR="009E1F70" w:rsidRPr="007438F3" w:rsidRDefault="009E1F70" w:rsidP="009E1F70">
      <w:pPr>
        <w:pStyle w:val="a5"/>
        <w:ind w:left="5103"/>
        <w:rPr>
          <w:rFonts w:ascii="Times New Roman" w:hAnsi="Times New Roman" w:cs="Times New Roman"/>
          <w:sz w:val="28"/>
          <w:szCs w:val="28"/>
        </w:rPr>
      </w:pPr>
      <w:r w:rsidRPr="007438F3">
        <w:rPr>
          <w:rFonts w:ascii="Times New Roman" w:hAnsi="Times New Roman" w:cs="Times New Roman"/>
          <w:sz w:val="28"/>
          <w:szCs w:val="28"/>
        </w:rPr>
        <w:t>от 27.10.2017 № 172</w:t>
      </w:r>
    </w:p>
    <w:p w:rsidR="009E1F70" w:rsidRPr="007438F3" w:rsidRDefault="009E1F70" w:rsidP="009E1F70">
      <w:pPr>
        <w:suppressAutoHyphens/>
        <w:ind w:left="5245" w:hanging="142"/>
        <w:rPr>
          <w:rFonts w:ascii="Times New Roman" w:hAnsi="Times New Roman" w:cs="Times New Roman"/>
          <w:sz w:val="28"/>
          <w:szCs w:val="28"/>
        </w:rPr>
      </w:pPr>
      <w:r w:rsidRPr="007438F3">
        <w:rPr>
          <w:rFonts w:ascii="Times New Roman" w:hAnsi="Times New Roman" w:cs="Times New Roman"/>
          <w:sz w:val="28"/>
          <w:szCs w:val="28"/>
        </w:rPr>
        <w:t>в редакции постановления</w:t>
      </w:r>
    </w:p>
    <w:p w:rsidR="009E1F70" w:rsidRPr="007438F3" w:rsidRDefault="009E1F70" w:rsidP="009E1F70">
      <w:pPr>
        <w:suppressAutoHyphens/>
        <w:ind w:left="5245" w:hanging="142"/>
        <w:rPr>
          <w:rFonts w:ascii="Times New Roman" w:hAnsi="Times New Roman" w:cs="Times New Roman"/>
          <w:sz w:val="28"/>
          <w:szCs w:val="28"/>
        </w:rPr>
      </w:pPr>
      <w:r w:rsidRPr="007438F3">
        <w:rPr>
          <w:rFonts w:ascii="Times New Roman" w:hAnsi="Times New Roman" w:cs="Times New Roman"/>
          <w:sz w:val="28"/>
          <w:szCs w:val="28"/>
        </w:rPr>
        <w:t>администрации Новопокровского</w:t>
      </w:r>
    </w:p>
    <w:p w:rsidR="009E1F70" w:rsidRPr="007438F3" w:rsidRDefault="009E1F70" w:rsidP="009E1F70">
      <w:pPr>
        <w:suppressAutoHyphens/>
        <w:ind w:left="5245" w:hanging="142"/>
        <w:rPr>
          <w:rFonts w:ascii="Times New Roman" w:hAnsi="Times New Roman" w:cs="Times New Roman"/>
          <w:sz w:val="28"/>
          <w:szCs w:val="28"/>
        </w:rPr>
      </w:pPr>
      <w:r w:rsidRPr="007438F3">
        <w:rPr>
          <w:rFonts w:ascii="Times New Roman" w:hAnsi="Times New Roman" w:cs="Times New Roman"/>
          <w:sz w:val="28"/>
          <w:szCs w:val="28"/>
        </w:rPr>
        <w:t>сельского поселения</w:t>
      </w:r>
    </w:p>
    <w:p w:rsidR="009E1F70" w:rsidRPr="007438F3" w:rsidRDefault="009E1F70" w:rsidP="009E1F70">
      <w:pPr>
        <w:tabs>
          <w:tab w:val="left" w:pos="7513"/>
        </w:tabs>
        <w:suppressAutoHyphens/>
        <w:ind w:left="5103" w:firstLine="0"/>
        <w:rPr>
          <w:rFonts w:ascii="Times New Roman" w:hAnsi="Times New Roman" w:cs="Times New Roman"/>
          <w:sz w:val="28"/>
          <w:szCs w:val="28"/>
        </w:rPr>
      </w:pPr>
      <w:r w:rsidRPr="007438F3">
        <w:rPr>
          <w:rFonts w:ascii="Times New Roman" w:hAnsi="Times New Roman" w:cs="Times New Roman"/>
          <w:sz w:val="28"/>
          <w:szCs w:val="28"/>
        </w:rPr>
        <w:t xml:space="preserve">от </w:t>
      </w:r>
      <w:r w:rsidR="00445D57">
        <w:rPr>
          <w:rFonts w:ascii="Times New Roman" w:hAnsi="Times New Roman" w:cs="Times New Roman"/>
          <w:sz w:val="28"/>
          <w:szCs w:val="28"/>
        </w:rPr>
        <w:t>10.03.</w:t>
      </w:r>
      <w:r>
        <w:rPr>
          <w:rFonts w:ascii="Times New Roman" w:hAnsi="Times New Roman" w:cs="Times New Roman"/>
          <w:sz w:val="28"/>
          <w:szCs w:val="28"/>
        </w:rPr>
        <w:t xml:space="preserve">2022 </w:t>
      </w:r>
      <w:r w:rsidRPr="007438F3">
        <w:rPr>
          <w:rFonts w:ascii="Times New Roman" w:hAnsi="Times New Roman" w:cs="Times New Roman"/>
          <w:sz w:val="28"/>
          <w:szCs w:val="28"/>
        </w:rPr>
        <w:t>№</w:t>
      </w:r>
      <w:r>
        <w:rPr>
          <w:rFonts w:ascii="Times New Roman" w:hAnsi="Times New Roman" w:cs="Times New Roman"/>
          <w:sz w:val="28"/>
          <w:szCs w:val="28"/>
        </w:rPr>
        <w:t xml:space="preserve"> </w:t>
      </w:r>
      <w:r w:rsidR="00445D57">
        <w:rPr>
          <w:rFonts w:ascii="Times New Roman" w:hAnsi="Times New Roman" w:cs="Times New Roman"/>
          <w:sz w:val="28"/>
          <w:szCs w:val="28"/>
        </w:rPr>
        <w:t>46</w:t>
      </w:r>
    </w:p>
    <w:p w:rsidR="009E1F70" w:rsidRPr="007438F3" w:rsidRDefault="009E1F70" w:rsidP="009E1F70">
      <w:pPr>
        <w:pStyle w:val="a5"/>
        <w:rPr>
          <w:rFonts w:ascii="Times New Roman" w:hAnsi="Times New Roman" w:cs="Times New Roman"/>
          <w:color w:val="000000"/>
          <w:spacing w:val="-1"/>
          <w:sz w:val="28"/>
          <w:szCs w:val="28"/>
        </w:rPr>
      </w:pPr>
    </w:p>
    <w:p w:rsidR="009E1F70" w:rsidRPr="007438F3" w:rsidRDefault="009E1F70" w:rsidP="009E1F70">
      <w:pPr>
        <w:pStyle w:val="a5"/>
        <w:rPr>
          <w:rFonts w:ascii="Times New Roman" w:hAnsi="Times New Roman" w:cs="Times New Roman"/>
          <w:color w:val="000000"/>
          <w:spacing w:val="-1"/>
          <w:sz w:val="28"/>
          <w:szCs w:val="28"/>
        </w:rPr>
      </w:pPr>
    </w:p>
    <w:p w:rsidR="009E1F70" w:rsidRPr="007438F3" w:rsidRDefault="009E1F70" w:rsidP="009E1F70">
      <w:pPr>
        <w:jc w:val="center"/>
        <w:rPr>
          <w:rFonts w:ascii="Times New Roman" w:hAnsi="Times New Roman" w:cs="Times New Roman"/>
          <w:sz w:val="28"/>
          <w:szCs w:val="28"/>
        </w:rPr>
      </w:pPr>
      <w:r w:rsidRPr="007438F3">
        <w:rPr>
          <w:rFonts w:ascii="Times New Roman" w:hAnsi="Times New Roman" w:cs="Times New Roman"/>
          <w:sz w:val="28"/>
          <w:szCs w:val="28"/>
        </w:rPr>
        <w:t xml:space="preserve">МУНИЦИПАЛЬНАЯ ПРОГРАММА </w:t>
      </w:r>
    </w:p>
    <w:p w:rsidR="009E1F70" w:rsidRPr="007438F3" w:rsidRDefault="009E1F70" w:rsidP="009E1F70">
      <w:pPr>
        <w:tabs>
          <w:tab w:val="left" w:pos="5925"/>
        </w:tabs>
        <w:suppressAutoHyphens/>
        <w:jc w:val="center"/>
        <w:rPr>
          <w:rFonts w:ascii="Times New Roman" w:hAnsi="Times New Roman" w:cs="Times New Roman"/>
          <w:bCs/>
          <w:sz w:val="28"/>
          <w:szCs w:val="28"/>
        </w:rPr>
      </w:pPr>
      <w:r w:rsidRPr="007438F3">
        <w:rPr>
          <w:rFonts w:ascii="Times New Roman" w:hAnsi="Times New Roman" w:cs="Times New Roman"/>
          <w:sz w:val="28"/>
          <w:szCs w:val="28"/>
        </w:rPr>
        <w:t>Новопокровского сельского поселения</w:t>
      </w:r>
      <w:r w:rsidR="00445D57">
        <w:rPr>
          <w:rFonts w:ascii="Times New Roman" w:hAnsi="Times New Roman" w:cs="Times New Roman"/>
          <w:sz w:val="28"/>
          <w:szCs w:val="28"/>
        </w:rPr>
        <w:t xml:space="preserve"> </w:t>
      </w:r>
      <w:r w:rsidRPr="007438F3">
        <w:rPr>
          <w:rFonts w:ascii="Times New Roman" w:hAnsi="Times New Roman" w:cs="Times New Roman"/>
          <w:bCs/>
          <w:sz w:val="28"/>
          <w:szCs w:val="28"/>
        </w:rPr>
        <w:t>Новопокровского района</w:t>
      </w:r>
    </w:p>
    <w:p w:rsidR="009E1F70" w:rsidRPr="007438F3" w:rsidRDefault="009E1F70" w:rsidP="009E1F70">
      <w:pPr>
        <w:jc w:val="center"/>
        <w:rPr>
          <w:rFonts w:ascii="Times New Roman" w:hAnsi="Times New Roman" w:cs="Times New Roman"/>
          <w:sz w:val="28"/>
          <w:szCs w:val="28"/>
        </w:rPr>
      </w:pPr>
      <w:r w:rsidRPr="007438F3">
        <w:rPr>
          <w:rFonts w:ascii="Times New Roman" w:hAnsi="Times New Roman" w:cs="Times New Roman"/>
          <w:sz w:val="28"/>
          <w:szCs w:val="28"/>
        </w:rPr>
        <w:t>«Формирование</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современной</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городской</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среды»</w:t>
      </w:r>
    </w:p>
    <w:p w:rsidR="009E1F70" w:rsidRPr="007438F3" w:rsidRDefault="009E1F70" w:rsidP="009E1F70">
      <w:pPr>
        <w:tabs>
          <w:tab w:val="left" w:pos="3450"/>
        </w:tabs>
        <w:rPr>
          <w:rFonts w:ascii="Times New Roman" w:hAnsi="Times New Roman" w:cs="Times New Roman"/>
          <w:sz w:val="28"/>
          <w:szCs w:val="28"/>
        </w:rPr>
      </w:pPr>
    </w:p>
    <w:p w:rsidR="009E1F70" w:rsidRPr="007438F3" w:rsidRDefault="009E1F70" w:rsidP="009E1F70">
      <w:pPr>
        <w:tabs>
          <w:tab w:val="left" w:pos="3450"/>
        </w:tabs>
        <w:jc w:val="center"/>
        <w:rPr>
          <w:rFonts w:ascii="Times New Roman" w:hAnsi="Times New Roman" w:cs="Times New Roman"/>
          <w:sz w:val="28"/>
          <w:szCs w:val="28"/>
        </w:rPr>
      </w:pPr>
      <w:r w:rsidRPr="007438F3">
        <w:rPr>
          <w:rFonts w:ascii="Times New Roman" w:hAnsi="Times New Roman" w:cs="Times New Roman"/>
          <w:sz w:val="28"/>
          <w:szCs w:val="28"/>
        </w:rPr>
        <w:t>ПАСПОРТ</w:t>
      </w:r>
    </w:p>
    <w:p w:rsidR="009E1F70" w:rsidRPr="007438F3" w:rsidRDefault="009E1F70" w:rsidP="009E1F70">
      <w:pPr>
        <w:jc w:val="center"/>
        <w:rPr>
          <w:rFonts w:ascii="Times New Roman" w:eastAsia="Calibri" w:hAnsi="Times New Roman" w:cs="Times New Roman"/>
          <w:sz w:val="28"/>
          <w:szCs w:val="28"/>
        </w:rPr>
      </w:pPr>
      <w:r w:rsidRPr="007438F3">
        <w:rPr>
          <w:rFonts w:ascii="Times New Roman" w:hAnsi="Times New Roman" w:cs="Times New Roman"/>
          <w:bCs/>
          <w:sz w:val="28"/>
          <w:szCs w:val="28"/>
        </w:rPr>
        <w:t>муниципальной программы</w:t>
      </w:r>
      <w:r w:rsidR="00445D57">
        <w:rPr>
          <w:rFonts w:ascii="Times New Roman" w:hAnsi="Times New Roman" w:cs="Times New Roman"/>
          <w:bCs/>
          <w:sz w:val="28"/>
          <w:szCs w:val="28"/>
        </w:rPr>
        <w:t xml:space="preserve"> </w:t>
      </w:r>
      <w:r w:rsidRPr="007438F3">
        <w:rPr>
          <w:rFonts w:ascii="Times New Roman" w:hAnsi="Times New Roman" w:cs="Times New Roman"/>
          <w:sz w:val="28"/>
          <w:szCs w:val="28"/>
        </w:rPr>
        <w:t>Новопокровского сельского</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 xml:space="preserve">поселения </w:t>
      </w:r>
      <w:r w:rsidRPr="007438F3">
        <w:rPr>
          <w:rFonts w:ascii="Times New Roman" w:hAnsi="Times New Roman" w:cs="Times New Roman"/>
          <w:bCs/>
          <w:sz w:val="28"/>
          <w:szCs w:val="28"/>
        </w:rPr>
        <w:t>Новопокровского района</w:t>
      </w:r>
      <w:r w:rsidRPr="007438F3">
        <w:rPr>
          <w:rFonts w:ascii="Times New Roman" w:hAnsi="Times New Roman" w:cs="Times New Roman"/>
          <w:sz w:val="28"/>
          <w:szCs w:val="28"/>
        </w:rPr>
        <w:t>«</w:t>
      </w:r>
      <w:r w:rsidRPr="007438F3">
        <w:rPr>
          <w:rFonts w:ascii="Times New Roman" w:eastAsia="Calibri" w:hAnsi="Times New Roman" w:cs="Times New Roman"/>
          <w:sz w:val="28"/>
          <w:szCs w:val="28"/>
        </w:rPr>
        <w:t>Формирование современной городской среды»</w:t>
      </w:r>
    </w:p>
    <w:p w:rsidR="009E1F70" w:rsidRPr="007438F3" w:rsidRDefault="009E1F70" w:rsidP="009E1F70">
      <w:pPr>
        <w:ind w:hanging="142"/>
        <w:rPr>
          <w:rFonts w:ascii="Times New Roman" w:hAnsi="Times New Roman" w:cs="Times New Roman"/>
          <w:bCs/>
          <w:sz w:val="28"/>
          <w:szCs w:val="28"/>
        </w:rPr>
      </w:pPr>
    </w:p>
    <w:tbl>
      <w:tblPr>
        <w:tblW w:w="9840" w:type="dxa"/>
        <w:jc w:val="center"/>
        <w:tblLook w:val="01E0"/>
      </w:tblPr>
      <w:tblGrid>
        <w:gridCol w:w="3652"/>
        <w:gridCol w:w="6188"/>
      </w:tblGrid>
      <w:tr w:rsidR="009E1F70" w:rsidRPr="007438F3" w:rsidTr="00152AEA">
        <w:trPr>
          <w:jc w:val="center"/>
        </w:trPr>
        <w:tc>
          <w:tcPr>
            <w:tcW w:w="3652" w:type="dxa"/>
          </w:tcPr>
          <w:p w:rsidR="009E1F70" w:rsidRPr="007438F3" w:rsidRDefault="009E1F70" w:rsidP="00152AEA">
            <w:pPr>
              <w:ind w:hanging="7"/>
              <w:rPr>
                <w:rFonts w:ascii="Times New Roman" w:hAnsi="Times New Roman" w:cs="Times New Roman"/>
                <w:sz w:val="28"/>
                <w:szCs w:val="28"/>
              </w:rPr>
            </w:pPr>
            <w:r w:rsidRPr="007438F3">
              <w:rPr>
                <w:rFonts w:ascii="Times New Roman" w:hAnsi="Times New Roman" w:cs="Times New Roman"/>
                <w:sz w:val="28"/>
                <w:szCs w:val="28"/>
              </w:rPr>
              <w:t>Координатор</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 xml:space="preserve">муниципальной программы </w:t>
            </w:r>
          </w:p>
        </w:tc>
        <w:tc>
          <w:tcPr>
            <w:tcW w:w="6188" w:type="dxa"/>
          </w:tcPr>
          <w:p w:rsidR="009E1F70" w:rsidRPr="007438F3" w:rsidRDefault="009E1F70" w:rsidP="00152AEA">
            <w:pPr>
              <w:ind w:hanging="7"/>
              <w:rPr>
                <w:rFonts w:ascii="Times New Roman" w:hAnsi="Times New Roman" w:cs="Times New Roman"/>
                <w:bCs/>
                <w:sz w:val="28"/>
                <w:szCs w:val="28"/>
              </w:rPr>
            </w:pPr>
            <w:r w:rsidRPr="007438F3">
              <w:rPr>
                <w:rFonts w:ascii="Times New Roman" w:hAnsi="Times New Roman" w:cs="Times New Roman"/>
                <w:bCs/>
                <w:sz w:val="28"/>
                <w:szCs w:val="28"/>
              </w:rPr>
              <w:t xml:space="preserve">отдел экономики прогнозирования и доходов администрации </w:t>
            </w:r>
            <w:r w:rsidRPr="007438F3">
              <w:rPr>
                <w:rFonts w:ascii="Times New Roman" w:hAnsi="Times New Roman" w:cs="Times New Roman"/>
                <w:sz w:val="28"/>
                <w:szCs w:val="28"/>
              </w:rPr>
              <w:t>Новопокровского сельского поселения</w:t>
            </w:r>
          </w:p>
        </w:tc>
      </w:tr>
      <w:tr w:rsidR="009E1F70" w:rsidRPr="007438F3" w:rsidTr="00152AEA">
        <w:trPr>
          <w:jc w:val="center"/>
        </w:trPr>
        <w:tc>
          <w:tcPr>
            <w:tcW w:w="3652" w:type="dxa"/>
          </w:tcPr>
          <w:p w:rsidR="009E1F70" w:rsidRPr="007438F3" w:rsidRDefault="009E1F70" w:rsidP="00152AEA">
            <w:pPr>
              <w:ind w:hanging="7"/>
              <w:rPr>
                <w:rFonts w:ascii="Times New Roman" w:hAnsi="Times New Roman" w:cs="Times New Roman"/>
                <w:sz w:val="28"/>
                <w:szCs w:val="28"/>
              </w:rPr>
            </w:pPr>
          </w:p>
        </w:tc>
        <w:tc>
          <w:tcPr>
            <w:tcW w:w="6188" w:type="dxa"/>
          </w:tcPr>
          <w:p w:rsidR="009E1F70" w:rsidRPr="007438F3" w:rsidRDefault="009E1F70" w:rsidP="00152AEA">
            <w:pPr>
              <w:ind w:hanging="7"/>
              <w:rPr>
                <w:rFonts w:ascii="Times New Roman" w:hAnsi="Times New Roman" w:cs="Times New Roman"/>
                <w:bCs/>
                <w:sz w:val="28"/>
                <w:szCs w:val="28"/>
              </w:rPr>
            </w:pPr>
          </w:p>
        </w:tc>
      </w:tr>
      <w:tr w:rsidR="009E1F70" w:rsidRPr="007438F3" w:rsidTr="00152AEA">
        <w:trPr>
          <w:jc w:val="center"/>
        </w:trPr>
        <w:tc>
          <w:tcPr>
            <w:tcW w:w="3652" w:type="dxa"/>
          </w:tcPr>
          <w:p w:rsidR="009E1F70" w:rsidRPr="007438F3" w:rsidRDefault="009E1F70" w:rsidP="00152AEA">
            <w:pPr>
              <w:ind w:hanging="7"/>
              <w:rPr>
                <w:rFonts w:ascii="Times New Roman" w:hAnsi="Times New Roman" w:cs="Times New Roman"/>
                <w:bCs/>
                <w:sz w:val="28"/>
                <w:szCs w:val="28"/>
              </w:rPr>
            </w:pPr>
            <w:r w:rsidRPr="007438F3">
              <w:rPr>
                <w:rFonts w:ascii="Times New Roman" w:hAnsi="Times New Roman" w:cs="Times New Roman"/>
                <w:bCs/>
                <w:sz w:val="28"/>
                <w:szCs w:val="28"/>
              </w:rPr>
              <w:t>Участники муниципальной программы</w:t>
            </w:r>
          </w:p>
        </w:tc>
        <w:tc>
          <w:tcPr>
            <w:tcW w:w="6188" w:type="dxa"/>
          </w:tcPr>
          <w:p w:rsidR="009E1F70" w:rsidRPr="007438F3" w:rsidRDefault="009E1F70" w:rsidP="00152AEA">
            <w:pPr>
              <w:ind w:hanging="7"/>
              <w:rPr>
                <w:rFonts w:ascii="Times New Roman" w:hAnsi="Times New Roman" w:cs="Times New Roman"/>
                <w:bCs/>
                <w:sz w:val="28"/>
                <w:szCs w:val="28"/>
              </w:rPr>
            </w:pPr>
            <w:r w:rsidRPr="007438F3">
              <w:rPr>
                <w:rFonts w:ascii="Times New Roman" w:hAnsi="Times New Roman" w:cs="Times New Roman"/>
                <w:bCs/>
                <w:sz w:val="28"/>
                <w:szCs w:val="28"/>
              </w:rPr>
              <w:t>администрация Новопокровского</w:t>
            </w:r>
            <w:r w:rsidR="00445D57">
              <w:rPr>
                <w:rFonts w:ascii="Times New Roman" w:hAnsi="Times New Roman" w:cs="Times New Roman"/>
                <w:bCs/>
                <w:sz w:val="28"/>
                <w:szCs w:val="28"/>
              </w:rPr>
              <w:t xml:space="preserve"> </w:t>
            </w:r>
            <w:r w:rsidRPr="007438F3">
              <w:rPr>
                <w:rFonts w:ascii="Times New Roman" w:hAnsi="Times New Roman" w:cs="Times New Roman"/>
                <w:bCs/>
                <w:sz w:val="28"/>
                <w:szCs w:val="28"/>
              </w:rPr>
              <w:t xml:space="preserve">сельского поселения, </w:t>
            </w:r>
          </w:p>
          <w:p w:rsidR="009E1F70" w:rsidRPr="007438F3" w:rsidRDefault="009E1F70" w:rsidP="00152AEA">
            <w:pPr>
              <w:ind w:hanging="7"/>
              <w:rPr>
                <w:rFonts w:ascii="Times New Roman" w:hAnsi="Times New Roman" w:cs="Times New Roman"/>
                <w:bCs/>
                <w:sz w:val="28"/>
                <w:szCs w:val="28"/>
              </w:rPr>
            </w:pPr>
            <w:r w:rsidRPr="007438F3">
              <w:rPr>
                <w:rFonts w:ascii="Times New Roman" w:hAnsi="Times New Roman" w:cs="Times New Roman"/>
                <w:bCs/>
                <w:sz w:val="28"/>
                <w:szCs w:val="28"/>
              </w:rPr>
              <w:t>Совет Новопокровского</w:t>
            </w:r>
            <w:r w:rsidR="00445D57">
              <w:rPr>
                <w:rFonts w:ascii="Times New Roman" w:hAnsi="Times New Roman" w:cs="Times New Roman"/>
                <w:bCs/>
                <w:sz w:val="28"/>
                <w:szCs w:val="28"/>
              </w:rPr>
              <w:t xml:space="preserve"> </w:t>
            </w:r>
            <w:r w:rsidRPr="007438F3">
              <w:rPr>
                <w:rFonts w:ascii="Times New Roman" w:hAnsi="Times New Roman" w:cs="Times New Roman"/>
                <w:bCs/>
                <w:sz w:val="28"/>
                <w:szCs w:val="28"/>
              </w:rPr>
              <w:t>сельского поселения,</w:t>
            </w:r>
          </w:p>
          <w:p w:rsidR="009E1F70" w:rsidRPr="007438F3" w:rsidRDefault="009E1F70" w:rsidP="00152AEA">
            <w:pPr>
              <w:ind w:hanging="7"/>
              <w:rPr>
                <w:rFonts w:ascii="Times New Roman" w:hAnsi="Times New Roman" w:cs="Times New Roman"/>
                <w:bCs/>
                <w:sz w:val="28"/>
                <w:szCs w:val="28"/>
              </w:rPr>
            </w:pPr>
            <w:r w:rsidRPr="007438F3">
              <w:rPr>
                <w:rFonts w:ascii="Times New Roman" w:hAnsi="Times New Roman" w:cs="Times New Roman"/>
                <w:bCs/>
                <w:sz w:val="28"/>
                <w:szCs w:val="28"/>
              </w:rPr>
              <w:t>МУ «Имущество» Новопокровского сельского поселения</w:t>
            </w:r>
          </w:p>
        </w:tc>
      </w:tr>
      <w:tr w:rsidR="009E1F70" w:rsidRPr="007438F3" w:rsidTr="00152AEA">
        <w:trPr>
          <w:jc w:val="center"/>
        </w:trPr>
        <w:tc>
          <w:tcPr>
            <w:tcW w:w="3652" w:type="dxa"/>
          </w:tcPr>
          <w:p w:rsidR="009E1F70" w:rsidRPr="007438F3" w:rsidRDefault="009E1F70" w:rsidP="00152AEA">
            <w:pPr>
              <w:ind w:hanging="7"/>
              <w:rPr>
                <w:rFonts w:ascii="Times New Roman" w:hAnsi="Times New Roman" w:cs="Times New Roman"/>
                <w:bCs/>
                <w:sz w:val="28"/>
                <w:szCs w:val="28"/>
              </w:rPr>
            </w:pPr>
          </w:p>
        </w:tc>
        <w:tc>
          <w:tcPr>
            <w:tcW w:w="6188" w:type="dxa"/>
          </w:tcPr>
          <w:p w:rsidR="009E1F70" w:rsidRPr="007438F3" w:rsidRDefault="009E1F70" w:rsidP="00152AEA">
            <w:pPr>
              <w:ind w:hanging="7"/>
              <w:rPr>
                <w:rFonts w:ascii="Times New Roman" w:hAnsi="Times New Roman" w:cs="Times New Roman"/>
                <w:bCs/>
                <w:sz w:val="28"/>
                <w:szCs w:val="28"/>
              </w:rPr>
            </w:pPr>
          </w:p>
        </w:tc>
      </w:tr>
      <w:tr w:rsidR="009E1F70" w:rsidRPr="007438F3" w:rsidTr="00152AEA">
        <w:trPr>
          <w:jc w:val="center"/>
        </w:trPr>
        <w:tc>
          <w:tcPr>
            <w:tcW w:w="3652" w:type="dxa"/>
          </w:tcPr>
          <w:p w:rsidR="009E1F70" w:rsidRPr="007438F3" w:rsidRDefault="009E1F70" w:rsidP="00152AEA">
            <w:pPr>
              <w:ind w:hanging="7"/>
              <w:rPr>
                <w:rFonts w:ascii="Times New Roman" w:hAnsi="Times New Roman" w:cs="Times New Roman"/>
                <w:bCs/>
                <w:sz w:val="28"/>
                <w:szCs w:val="28"/>
              </w:rPr>
            </w:pPr>
            <w:r>
              <w:rPr>
                <w:rFonts w:ascii="Times New Roman" w:hAnsi="Times New Roman" w:cs="Times New Roman"/>
                <w:bCs/>
                <w:sz w:val="28"/>
                <w:szCs w:val="28"/>
              </w:rPr>
              <w:t>Цели </w:t>
            </w:r>
            <w:r w:rsidRPr="007438F3">
              <w:rPr>
                <w:rFonts w:ascii="Times New Roman" w:hAnsi="Times New Roman" w:cs="Times New Roman"/>
                <w:bCs/>
                <w:sz w:val="28"/>
                <w:szCs w:val="28"/>
              </w:rPr>
              <w:t>муниципальной программы</w:t>
            </w:r>
          </w:p>
        </w:tc>
        <w:tc>
          <w:tcPr>
            <w:tcW w:w="6188" w:type="dxa"/>
          </w:tcPr>
          <w:p w:rsidR="009E1F70" w:rsidRPr="007438F3" w:rsidRDefault="009E1F70" w:rsidP="00152AEA">
            <w:pPr>
              <w:pStyle w:val="Default"/>
              <w:ind w:hanging="7"/>
              <w:jc w:val="both"/>
              <w:rPr>
                <w:sz w:val="28"/>
                <w:szCs w:val="28"/>
              </w:rPr>
            </w:pPr>
            <w:r w:rsidRPr="007438F3">
              <w:rPr>
                <w:sz w:val="28"/>
                <w:szCs w:val="28"/>
              </w:rPr>
              <w:t>повышение уровня внешнего благоустройства, санитарного содержания дворовых территорий многоквартирных домов и территорий общего пользования Новопокровского</w:t>
            </w:r>
            <w:r w:rsidR="00445D57">
              <w:rPr>
                <w:sz w:val="28"/>
                <w:szCs w:val="28"/>
              </w:rPr>
              <w:t xml:space="preserve"> </w:t>
            </w:r>
            <w:r w:rsidRPr="007438F3">
              <w:rPr>
                <w:sz w:val="28"/>
                <w:szCs w:val="28"/>
              </w:rPr>
              <w:t xml:space="preserve">сельского поселения;  </w:t>
            </w:r>
          </w:p>
          <w:p w:rsidR="009E1F70" w:rsidRPr="007438F3" w:rsidRDefault="009E1F70" w:rsidP="00152AEA">
            <w:pPr>
              <w:pStyle w:val="Default"/>
              <w:ind w:hanging="7"/>
              <w:jc w:val="both"/>
              <w:rPr>
                <w:sz w:val="28"/>
                <w:szCs w:val="28"/>
              </w:rPr>
            </w:pPr>
            <w:r w:rsidRPr="007438F3">
              <w:rPr>
                <w:sz w:val="28"/>
                <w:szCs w:val="28"/>
              </w:rPr>
              <w:t>обеспечение жизненно важных социально-экономических интересов</w:t>
            </w:r>
            <w:r w:rsidR="00445D57">
              <w:rPr>
                <w:sz w:val="28"/>
                <w:szCs w:val="28"/>
              </w:rPr>
              <w:t xml:space="preserve"> </w:t>
            </w:r>
            <w:r w:rsidRPr="007438F3">
              <w:rPr>
                <w:sz w:val="28"/>
                <w:szCs w:val="28"/>
              </w:rPr>
              <w:t>Новопокровского</w:t>
            </w:r>
            <w:r w:rsidR="00445D57">
              <w:rPr>
                <w:sz w:val="28"/>
                <w:szCs w:val="28"/>
              </w:rPr>
              <w:t xml:space="preserve"> </w:t>
            </w:r>
            <w:r w:rsidRPr="007438F3">
              <w:rPr>
                <w:sz w:val="28"/>
                <w:szCs w:val="28"/>
              </w:rPr>
              <w:t>сельского поселения;</w:t>
            </w:r>
          </w:p>
          <w:p w:rsidR="009E1F70" w:rsidRPr="007438F3" w:rsidRDefault="009E1F70" w:rsidP="00152AEA">
            <w:pPr>
              <w:pStyle w:val="Default"/>
              <w:ind w:hanging="7"/>
              <w:jc w:val="both"/>
              <w:rPr>
                <w:sz w:val="28"/>
                <w:szCs w:val="28"/>
              </w:rPr>
            </w:pPr>
            <w:r w:rsidRPr="007438F3">
              <w:rPr>
                <w:sz w:val="28"/>
                <w:szCs w:val="28"/>
              </w:rPr>
              <w:lastRenderedPageBreak/>
              <w:t>обустройство придомовых территорий многоквартирных домов;</w:t>
            </w:r>
          </w:p>
          <w:p w:rsidR="009E1F70" w:rsidRPr="007438F3" w:rsidRDefault="009E1F70" w:rsidP="00152AEA">
            <w:pPr>
              <w:pStyle w:val="Default"/>
              <w:ind w:hanging="7"/>
              <w:jc w:val="both"/>
              <w:rPr>
                <w:sz w:val="28"/>
                <w:szCs w:val="28"/>
              </w:rPr>
            </w:pPr>
            <w:r w:rsidRPr="007438F3">
              <w:rPr>
                <w:sz w:val="28"/>
                <w:szCs w:val="28"/>
              </w:rPr>
              <w:t>организация искусственного освещения дворовых территорий;</w:t>
            </w:r>
          </w:p>
          <w:p w:rsidR="009E1F70" w:rsidRPr="007438F3" w:rsidRDefault="009E1F70" w:rsidP="00152AEA">
            <w:pPr>
              <w:pStyle w:val="Default"/>
              <w:ind w:hanging="7"/>
              <w:jc w:val="both"/>
              <w:rPr>
                <w:sz w:val="28"/>
                <w:szCs w:val="28"/>
              </w:rPr>
            </w:pPr>
            <w:r w:rsidRPr="007438F3">
              <w:rPr>
                <w:sz w:val="28"/>
                <w:szCs w:val="28"/>
              </w:rPr>
              <w:t>создание условий для массового отдыха жителей поселения и организация обустройства мест массового пребывания населения;</w:t>
            </w:r>
          </w:p>
          <w:p w:rsidR="009E1F70" w:rsidRPr="007438F3" w:rsidRDefault="009E1F70" w:rsidP="00152AEA">
            <w:pPr>
              <w:pStyle w:val="Default"/>
              <w:ind w:hanging="7"/>
              <w:jc w:val="both"/>
              <w:rPr>
                <w:sz w:val="28"/>
                <w:szCs w:val="28"/>
              </w:rPr>
            </w:pPr>
            <w:r w:rsidRPr="007438F3">
              <w:rPr>
                <w:sz w:val="28"/>
                <w:szCs w:val="28"/>
              </w:rPr>
              <w:t>осуществление мероприятий по поддержанию порядка, архитектурно-художественного оформления на территории Новопокровского</w:t>
            </w:r>
            <w:r w:rsidR="00445D57">
              <w:rPr>
                <w:sz w:val="28"/>
                <w:szCs w:val="28"/>
              </w:rPr>
              <w:t xml:space="preserve"> </w:t>
            </w:r>
            <w:r w:rsidRPr="007438F3">
              <w:rPr>
                <w:sz w:val="28"/>
                <w:szCs w:val="28"/>
              </w:rPr>
              <w:t>сельского поселения;</w:t>
            </w:r>
          </w:p>
          <w:p w:rsidR="009E1F70" w:rsidRPr="007438F3" w:rsidRDefault="009E1F70" w:rsidP="00152AEA">
            <w:pPr>
              <w:pStyle w:val="Default"/>
              <w:ind w:hanging="7"/>
              <w:jc w:val="both"/>
              <w:rPr>
                <w:sz w:val="28"/>
                <w:szCs w:val="28"/>
              </w:rPr>
            </w:pPr>
            <w:r w:rsidRPr="007438F3">
              <w:rPr>
                <w:sz w:val="28"/>
                <w:szCs w:val="28"/>
              </w:rPr>
              <w:t>создание комфортных условий для деятельности и отдыха жителей поселения;</w:t>
            </w:r>
          </w:p>
          <w:p w:rsidR="009E1F70" w:rsidRPr="007438F3" w:rsidRDefault="009E1F70" w:rsidP="00152AEA">
            <w:pPr>
              <w:pStyle w:val="Default"/>
              <w:ind w:hanging="7"/>
              <w:jc w:val="both"/>
              <w:rPr>
                <w:sz w:val="28"/>
                <w:szCs w:val="28"/>
              </w:rPr>
            </w:pPr>
            <w:r w:rsidRPr="007438F3">
              <w:rPr>
                <w:sz w:val="28"/>
                <w:szCs w:val="28"/>
              </w:rPr>
              <w:t>выполнение озеленения придомовых территорий многоквартирных домов</w:t>
            </w:r>
          </w:p>
        </w:tc>
      </w:tr>
      <w:tr w:rsidR="009E1F70" w:rsidRPr="007438F3" w:rsidTr="00152AEA">
        <w:trPr>
          <w:jc w:val="center"/>
        </w:trPr>
        <w:tc>
          <w:tcPr>
            <w:tcW w:w="3652" w:type="dxa"/>
          </w:tcPr>
          <w:p w:rsidR="009E1F70" w:rsidRPr="007438F3" w:rsidRDefault="009E1F70" w:rsidP="00152AEA">
            <w:pPr>
              <w:rPr>
                <w:rFonts w:ascii="Times New Roman" w:hAnsi="Times New Roman" w:cs="Times New Roman"/>
                <w:bCs/>
                <w:sz w:val="28"/>
                <w:szCs w:val="28"/>
              </w:rPr>
            </w:pPr>
          </w:p>
        </w:tc>
        <w:tc>
          <w:tcPr>
            <w:tcW w:w="6188" w:type="dxa"/>
          </w:tcPr>
          <w:p w:rsidR="009E1F70" w:rsidRPr="007438F3" w:rsidRDefault="009E1F70" w:rsidP="00152AEA">
            <w:pPr>
              <w:pStyle w:val="Default"/>
              <w:jc w:val="both"/>
              <w:rPr>
                <w:sz w:val="28"/>
                <w:szCs w:val="28"/>
              </w:rPr>
            </w:pPr>
          </w:p>
        </w:tc>
      </w:tr>
      <w:tr w:rsidR="009E1F70" w:rsidRPr="007438F3" w:rsidTr="00152AEA">
        <w:trPr>
          <w:jc w:val="center"/>
        </w:trPr>
        <w:tc>
          <w:tcPr>
            <w:tcW w:w="3652" w:type="dxa"/>
          </w:tcPr>
          <w:p w:rsidR="009E1F70" w:rsidRPr="007438F3" w:rsidRDefault="009E1F70" w:rsidP="00152AEA">
            <w:pPr>
              <w:ind w:hanging="7"/>
              <w:rPr>
                <w:rFonts w:ascii="Times New Roman" w:hAnsi="Times New Roman" w:cs="Times New Roman"/>
                <w:sz w:val="28"/>
                <w:szCs w:val="28"/>
              </w:rPr>
            </w:pPr>
            <w:r>
              <w:rPr>
                <w:rFonts w:ascii="Times New Roman" w:hAnsi="Times New Roman" w:cs="Times New Roman"/>
                <w:sz w:val="28"/>
                <w:szCs w:val="28"/>
              </w:rPr>
              <w:t>Задачи </w:t>
            </w:r>
            <w:r w:rsidRPr="007438F3">
              <w:rPr>
                <w:rFonts w:ascii="Times New Roman" w:hAnsi="Times New Roman" w:cs="Times New Roman"/>
                <w:sz w:val="28"/>
                <w:szCs w:val="28"/>
              </w:rPr>
              <w:t>муниципальной программы</w:t>
            </w:r>
          </w:p>
        </w:tc>
        <w:tc>
          <w:tcPr>
            <w:tcW w:w="6188" w:type="dxa"/>
          </w:tcPr>
          <w:p w:rsidR="009E1F70" w:rsidRPr="007438F3" w:rsidRDefault="009E1F70" w:rsidP="00152AEA">
            <w:pPr>
              <w:pStyle w:val="Default"/>
              <w:jc w:val="both"/>
              <w:rPr>
                <w:sz w:val="28"/>
                <w:szCs w:val="28"/>
              </w:rPr>
            </w:pPr>
            <w:r w:rsidRPr="007438F3">
              <w:rPr>
                <w:sz w:val="28"/>
                <w:szCs w:val="28"/>
              </w:rPr>
              <w:t>Повышение</w:t>
            </w:r>
            <w:r w:rsidR="00445D57">
              <w:rPr>
                <w:sz w:val="28"/>
                <w:szCs w:val="28"/>
              </w:rPr>
              <w:t xml:space="preserve"> </w:t>
            </w:r>
            <w:r w:rsidRPr="007438F3">
              <w:rPr>
                <w:sz w:val="28"/>
                <w:szCs w:val="28"/>
              </w:rPr>
              <w:t>уровня благоустройства дворовых</w:t>
            </w:r>
            <w:r w:rsidR="00445D57">
              <w:rPr>
                <w:sz w:val="28"/>
                <w:szCs w:val="28"/>
              </w:rPr>
              <w:t xml:space="preserve"> </w:t>
            </w:r>
            <w:r w:rsidRPr="007438F3">
              <w:rPr>
                <w:sz w:val="28"/>
                <w:szCs w:val="28"/>
              </w:rPr>
              <w:t>территорий и территорий общего пользования Новопокровского</w:t>
            </w:r>
            <w:r w:rsidR="00445D57">
              <w:rPr>
                <w:sz w:val="28"/>
                <w:szCs w:val="28"/>
              </w:rPr>
              <w:t xml:space="preserve"> </w:t>
            </w:r>
            <w:r w:rsidRPr="007438F3">
              <w:rPr>
                <w:sz w:val="28"/>
                <w:szCs w:val="28"/>
              </w:rPr>
              <w:t xml:space="preserve">сельского поселения; </w:t>
            </w:r>
          </w:p>
          <w:p w:rsidR="009E1F70" w:rsidRPr="007438F3" w:rsidRDefault="009E1F70" w:rsidP="00152AEA">
            <w:pPr>
              <w:pStyle w:val="Default"/>
              <w:jc w:val="both"/>
              <w:rPr>
                <w:sz w:val="28"/>
                <w:szCs w:val="28"/>
              </w:rPr>
            </w:pPr>
            <w:r w:rsidRPr="007438F3">
              <w:rPr>
                <w:sz w:val="28"/>
                <w:szCs w:val="28"/>
              </w:rPr>
              <w:t xml:space="preserve">обустройство детских и спортивных площадок; </w:t>
            </w:r>
          </w:p>
          <w:p w:rsidR="009E1F70" w:rsidRPr="007438F3" w:rsidRDefault="009E1F70" w:rsidP="00152AEA">
            <w:pPr>
              <w:pStyle w:val="Default"/>
              <w:jc w:val="both"/>
              <w:rPr>
                <w:sz w:val="28"/>
                <w:szCs w:val="28"/>
              </w:rPr>
            </w:pPr>
            <w:r w:rsidRPr="007438F3">
              <w:rPr>
                <w:sz w:val="28"/>
                <w:szCs w:val="28"/>
              </w:rPr>
              <w:t xml:space="preserve">организация освещения дворовых территорий; </w:t>
            </w:r>
          </w:p>
          <w:p w:rsidR="009E1F70" w:rsidRPr="007438F3" w:rsidRDefault="009E1F70" w:rsidP="00152AEA">
            <w:pPr>
              <w:ind w:firstLine="0"/>
              <w:rPr>
                <w:rFonts w:ascii="Times New Roman" w:hAnsi="Times New Roman" w:cs="Times New Roman"/>
                <w:sz w:val="28"/>
                <w:szCs w:val="28"/>
              </w:rPr>
            </w:pPr>
            <w:r w:rsidRPr="007438F3">
              <w:rPr>
                <w:rFonts w:ascii="Times New Roman" w:hAnsi="Times New Roman" w:cs="Times New Roman"/>
                <w:sz w:val="28"/>
                <w:szCs w:val="28"/>
              </w:rPr>
              <w:t>усиление контроля за использованием, охраной и благоустройством территорий;</w:t>
            </w:r>
          </w:p>
          <w:p w:rsidR="009E1F70" w:rsidRPr="007438F3" w:rsidRDefault="009E1F70" w:rsidP="00152AEA">
            <w:pPr>
              <w:ind w:firstLine="0"/>
              <w:rPr>
                <w:rFonts w:ascii="Times New Roman" w:hAnsi="Times New Roman" w:cs="Times New Roman"/>
                <w:sz w:val="28"/>
                <w:szCs w:val="28"/>
              </w:rPr>
            </w:pPr>
            <w:r w:rsidRPr="007438F3">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территории поселения;</w:t>
            </w:r>
          </w:p>
          <w:p w:rsidR="009E1F70" w:rsidRPr="007438F3" w:rsidRDefault="009E1F70" w:rsidP="00152AEA">
            <w:pPr>
              <w:ind w:firstLine="0"/>
              <w:rPr>
                <w:rFonts w:ascii="Times New Roman" w:hAnsi="Times New Roman" w:cs="Times New Roman"/>
                <w:bCs/>
                <w:sz w:val="28"/>
                <w:szCs w:val="28"/>
              </w:rPr>
            </w:pPr>
            <w:r w:rsidRPr="007438F3">
              <w:rPr>
                <w:rFonts w:ascii="Times New Roman" w:hAnsi="Times New Roman" w:cs="Times New Roman"/>
                <w:sz w:val="28"/>
                <w:szCs w:val="28"/>
              </w:rPr>
              <w:t>обеспечение реализации мероприятий муниципальной программы в соответствии с утвержденными сроками</w:t>
            </w:r>
          </w:p>
        </w:tc>
      </w:tr>
      <w:tr w:rsidR="009E1F70" w:rsidRPr="007438F3" w:rsidTr="00152AEA">
        <w:trPr>
          <w:jc w:val="center"/>
        </w:trPr>
        <w:tc>
          <w:tcPr>
            <w:tcW w:w="3652" w:type="dxa"/>
          </w:tcPr>
          <w:p w:rsidR="009E1F70" w:rsidRPr="007438F3" w:rsidRDefault="009E1F70" w:rsidP="00152AEA">
            <w:pPr>
              <w:ind w:hanging="7"/>
              <w:rPr>
                <w:rFonts w:ascii="Times New Roman" w:hAnsi="Times New Roman" w:cs="Times New Roman"/>
                <w:sz w:val="28"/>
                <w:szCs w:val="28"/>
              </w:rPr>
            </w:pPr>
          </w:p>
        </w:tc>
        <w:tc>
          <w:tcPr>
            <w:tcW w:w="6188" w:type="dxa"/>
          </w:tcPr>
          <w:p w:rsidR="009E1F70" w:rsidRPr="007438F3" w:rsidRDefault="009E1F70" w:rsidP="00152AEA">
            <w:pPr>
              <w:pStyle w:val="Default"/>
              <w:rPr>
                <w:sz w:val="28"/>
                <w:szCs w:val="28"/>
              </w:rPr>
            </w:pPr>
          </w:p>
        </w:tc>
      </w:tr>
      <w:tr w:rsidR="009E1F70" w:rsidRPr="007438F3" w:rsidTr="00152AEA">
        <w:trPr>
          <w:jc w:val="center"/>
        </w:trPr>
        <w:tc>
          <w:tcPr>
            <w:tcW w:w="3652" w:type="dxa"/>
          </w:tcPr>
          <w:p w:rsidR="009E1F70" w:rsidRPr="007438F3" w:rsidRDefault="009E1F70" w:rsidP="00152AEA">
            <w:pPr>
              <w:ind w:hanging="7"/>
              <w:rPr>
                <w:rFonts w:ascii="Times New Roman" w:hAnsi="Times New Roman" w:cs="Times New Roman"/>
                <w:sz w:val="28"/>
                <w:szCs w:val="28"/>
              </w:rPr>
            </w:pPr>
            <w:r w:rsidRPr="007438F3">
              <w:rPr>
                <w:rFonts w:ascii="Times New Roman" w:hAnsi="Times New Roman" w:cs="Times New Roman"/>
                <w:sz w:val="28"/>
                <w:szCs w:val="28"/>
              </w:rPr>
              <w:t>Пере</w:t>
            </w:r>
            <w:r>
              <w:rPr>
                <w:rFonts w:ascii="Times New Roman" w:hAnsi="Times New Roman" w:cs="Times New Roman"/>
                <w:sz w:val="28"/>
                <w:szCs w:val="28"/>
              </w:rPr>
              <w:t>чень </w:t>
            </w:r>
            <w:r w:rsidRPr="007438F3">
              <w:rPr>
                <w:rFonts w:ascii="Times New Roman" w:hAnsi="Times New Roman" w:cs="Times New Roman"/>
                <w:sz w:val="28"/>
                <w:szCs w:val="28"/>
              </w:rPr>
              <w:t>целевых показателей муниципальной программы</w:t>
            </w:r>
          </w:p>
        </w:tc>
        <w:tc>
          <w:tcPr>
            <w:tcW w:w="6188" w:type="dxa"/>
          </w:tcPr>
          <w:p w:rsidR="009E1F70" w:rsidRPr="007438F3" w:rsidRDefault="009E1F70" w:rsidP="00152AEA">
            <w:pPr>
              <w:ind w:firstLine="0"/>
              <w:rPr>
                <w:rFonts w:ascii="Times New Roman" w:hAnsi="Times New Roman" w:cs="Times New Roman"/>
                <w:sz w:val="28"/>
                <w:szCs w:val="28"/>
              </w:rPr>
            </w:pPr>
            <w:r w:rsidRPr="007438F3">
              <w:rPr>
                <w:rFonts w:ascii="Times New Roman" w:hAnsi="Times New Roman" w:cs="Times New Roman"/>
                <w:sz w:val="28"/>
                <w:szCs w:val="28"/>
              </w:rPr>
              <w:t>повышение доли отремонтированных дворовых территорий многоквартирных домов и территорий общего пользования Новопокровского</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 благоустроить тридцать три дворовых и пять общественных территорий Новопокровского сельского поселения.</w:t>
            </w:r>
          </w:p>
        </w:tc>
      </w:tr>
      <w:tr w:rsidR="009E1F70" w:rsidRPr="007438F3" w:rsidTr="00152AEA">
        <w:trPr>
          <w:jc w:val="center"/>
        </w:trPr>
        <w:tc>
          <w:tcPr>
            <w:tcW w:w="3652" w:type="dxa"/>
          </w:tcPr>
          <w:p w:rsidR="009E1F70" w:rsidRPr="007438F3" w:rsidRDefault="009E1F70" w:rsidP="00152AEA">
            <w:pPr>
              <w:ind w:hanging="7"/>
              <w:rPr>
                <w:rFonts w:ascii="Times New Roman" w:hAnsi="Times New Roman" w:cs="Times New Roman"/>
                <w:sz w:val="28"/>
                <w:szCs w:val="28"/>
              </w:rPr>
            </w:pPr>
          </w:p>
        </w:tc>
        <w:tc>
          <w:tcPr>
            <w:tcW w:w="6188" w:type="dxa"/>
          </w:tcPr>
          <w:p w:rsidR="009E1F70" w:rsidRPr="007438F3" w:rsidRDefault="009E1F70" w:rsidP="00152AEA">
            <w:pPr>
              <w:rPr>
                <w:rFonts w:ascii="Times New Roman" w:hAnsi="Times New Roman" w:cs="Times New Roman"/>
                <w:sz w:val="28"/>
                <w:szCs w:val="28"/>
              </w:rPr>
            </w:pPr>
          </w:p>
        </w:tc>
      </w:tr>
      <w:tr w:rsidR="009E1F70" w:rsidRPr="007438F3" w:rsidTr="00152AEA">
        <w:trPr>
          <w:jc w:val="center"/>
        </w:trPr>
        <w:tc>
          <w:tcPr>
            <w:tcW w:w="3652" w:type="dxa"/>
          </w:tcPr>
          <w:p w:rsidR="009E1F70" w:rsidRPr="007438F3" w:rsidRDefault="009E1F70" w:rsidP="00152AEA">
            <w:pPr>
              <w:ind w:hanging="7"/>
              <w:rPr>
                <w:rFonts w:ascii="Times New Roman" w:hAnsi="Times New Roman" w:cs="Times New Roman"/>
                <w:bCs/>
                <w:sz w:val="28"/>
                <w:szCs w:val="28"/>
              </w:rPr>
            </w:pPr>
            <w:r w:rsidRPr="007438F3">
              <w:rPr>
                <w:rFonts w:ascii="Times New Roman" w:hAnsi="Times New Roman" w:cs="Times New Roman"/>
                <w:bCs/>
                <w:sz w:val="28"/>
                <w:szCs w:val="28"/>
              </w:rPr>
              <w:t>Этапы и сроки реализации муниципальной программы</w:t>
            </w:r>
          </w:p>
        </w:tc>
        <w:tc>
          <w:tcPr>
            <w:tcW w:w="6188" w:type="dxa"/>
          </w:tcPr>
          <w:p w:rsidR="009E1F70" w:rsidRPr="007438F3" w:rsidRDefault="009E1F70" w:rsidP="00152AEA">
            <w:pPr>
              <w:ind w:firstLine="0"/>
              <w:rPr>
                <w:rFonts w:ascii="Times New Roman" w:hAnsi="Times New Roman" w:cs="Times New Roman"/>
                <w:bCs/>
                <w:sz w:val="28"/>
                <w:szCs w:val="28"/>
              </w:rPr>
            </w:pPr>
            <w:r w:rsidRPr="007438F3">
              <w:rPr>
                <w:rFonts w:ascii="Times New Roman" w:hAnsi="Times New Roman" w:cs="Times New Roman"/>
                <w:bCs/>
                <w:sz w:val="28"/>
                <w:szCs w:val="28"/>
              </w:rPr>
              <w:t>2018-2024 годы</w:t>
            </w:r>
          </w:p>
        </w:tc>
      </w:tr>
      <w:tr w:rsidR="009E1F70" w:rsidRPr="007438F3" w:rsidTr="00152AEA">
        <w:trPr>
          <w:jc w:val="center"/>
        </w:trPr>
        <w:tc>
          <w:tcPr>
            <w:tcW w:w="3652" w:type="dxa"/>
          </w:tcPr>
          <w:p w:rsidR="009E1F70" w:rsidRPr="007438F3" w:rsidRDefault="009E1F70" w:rsidP="00152AEA">
            <w:pPr>
              <w:ind w:hanging="7"/>
              <w:rPr>
                <w:rFonts w:ascii="Times New Roman" w:hAnsi="Times New Roman" w:cs="Times New Roman"/>
                <w:bCs/>
                <w:sz w:val="28"/>
                <w:szCs w:val="28"/>
              </w:rPr>
            </w:pPr>
          </w:p>
        </w:tc>
        <w:tc>
          <w:tcPr>
            <w:tcW w:w="6188" w:type="dxa"/>
          </w:tcPr>
          <w:p w:rsidR="009E1F70" w:rsidRPr="007438F3" w:rsidRDefault="009E1F70" w:rsidP="00152AEA">
            <w:pPr>
              <w:rPr>
                <w:rFonts w:ascii="Times New Roman" w:hAnsi="Times New Roman" w:cs="Times New Roman"/>
                <w:bCs/>
                <w:sz w:val="28"/>
                <w:szCs w:val="28"/>
              </w:rPr>
            </w:pPr>
          </w:p>
        </w:tc>
      </w:tr>
      <w:tr w:rsidR="009E1F70" w:rsidRPr="007438F3" w:rsidTr="00152AEA">
        <w:trPr>
          <w:jc w:val="center"/>
        </w:trPr>
        <w:tc>
          <w:tcPr>
            <w:tcW w:w="3652" w:type="dxa"/>
          </w:tcPr>
          <w:p w:rsidR="009E1F70" w:rsidRPr="007438F3" w:rsidRDefault="009E1F70" w:rsidP="00152AEA">
            <w:pPr>
              <w:ind w:hanging="7"/>
              <w:rPr>
                <w:rFonts w:ascii="Times New Roman" w:hAnsi="Times New Roman" w:cs="Times New Roman"/>
                <w:bCs/>
                <w:sz w:val="28"/>
                <w:szCs w:val="28"/>
              </w:rPr>
            </w:pPr>
            <w:r w:rsidRPr="007438F3">
              <w:rPr>
                <w:rFonts w:ascii="Times New Roman" w:hAnsi="Times New Roman" w:cs="Times New Roman"/>
                <w:bCs/>
                <w:sz w:val="28"/>
                <w:szCs w:val="28"/>
              </w:rPr>
              <w:t>Объемы бюджетных ассигнований муниципальнойпрограммы</w:t>
            </w:r>
          </w:p>
        </w:tc>
        <w:tc>
          <w:tcPr>
            <w:tcW w:w="6188" w:type="dxa"/>
          </w:tcPr>
          <w:p w:rsidR="009E1F70" w:rsidRPr="007438F3" w:rsidRDefault="009E1F70" w:rsidP="00152AE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общий объем финансовых ресурсов, предусмотренных на реализацию муниципальной программы, составляет–</w:t>
            </w:r>
            <w:r>
              <w:rPr>
                <w:rFonts w:ascii="Times New Roman" w:hAnsi="Times New Roman" w:cs="Times New Roman"/>
                <w:sz w:val="28"/>
                <w:szCs w:val="28"/>
              </w:rPr>
              <w:t>50130,1 </w:t>
            </w:r>
            <w:r w:rsidRPr="007438F3">
              <w:rPr>
                <w:rFonts w:ascii="Times New Roman" w:hAnsi="Times New Roman" w:cs="Times New Roman"/>
                <w:sz w:val="28"/>
                <w:szCs w:val="28"/>
              </w:rPr>
              <w:t xml:space="preserve">тыс. рублей, в </w:t>
            </w:r>
            <w:r w:rsidRPr="007438F3">
              <w:rPr>
                <w:rFonts w:ascii="Times New Roman" w:hAnsi="Times New Roman" w:cs="Times New Roman"/>
                <w:sz w:val="28"/>
                <w:szCs w:val="28"/>
              </w:rPr>
              <w:lastRenderedPageBreak/>
              <w:t>том числе:</w:t>
            </w:r>
          </w:p>
          <w:p w:rsidR="009E1F70" w:rsidRPr="007438F3" w:rsidRDefault="009E1F70" w:rsidP="00152AE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2018 год– 1500,0тыс. рублей;</w:t>
            </w:r>
          </w:p>
          <w:p w:rsidR="009E1F70" w:rsidRPr="007438F3" w:rsidRDefault="009E1F70" w:rsidP="00152AE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2019 год–781,0 тыс. рублей;</w:t>
            </w:r>
          </w:p>
          <w:p w:rsidR="009E1F70" w:rsidRPr="007438F3" w:rsidRDefault="009E1F70" w:rsidP="00152AEA">
            <w:pPr>
              <w:ind w:firstLine="0"/>
              <w:rPr>
                <w:rFonts w:ascii="Times New Roman" w:hAnsi="Times New Roman" w:cs="Times New Roman"/>
                <w:sz w:val="28"/>
                <w:szCs w:val="28"/>
              </w:rPr>
            </w:pPr>
            <w:r w:rsidRPr="007438F3">
              <w:rPr>
                <w:rFonts w:ascii="Times New Roman" w:hAnsi="Times New Roman" w:cs="Times New Roman"/>
                <w:sz w:val="28"/>
                <w:szCs w:val="28"/>
              </w:rPr>
              <w:t>2020 год–17947,9тыс. рублей;</w:t>
            </w:r>
          </w:p>
          <w:p w:rsidR="009E1F70" w:rsidRPr="007438F3" w:rsidRDefault="009E1F70" w:rsidP="00152AE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2021 год– 279,0 тыс. рублей;</w:t>
            </w:r>
          </w:p>
          <w:p w:rsidR="009E1F70" w:rsidRPr="007438F3" w:rsidRDefault="009E1F70" w:rsidP="00152AE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2022 год</w:t>
            </w:r>
            <w:r>
              <w:rPr>
                <w:rFonts w:ascii="Times New Roman" w:hAnsi="Times New Roman" w:cs="Times New Roman"/>
                <w:sz w:val="28"/>
                <w:szCs w:val="28"/>
              </w:rPr>
              <w:t>– 21774,9</w:t>
            </w:r>
            <w:r w:rsidRPr="007438F3">
              <w:rPr>
                <w:rFonts w:ascii="Times New Roman" w:hAnsi="Times New Roman" w:cs="Times New Roman"/>
                <w:sz w:val="28"/>
                <w:szCs w:val="28"/>
              </w:rPr>
              <w:t xml:space="preserve"> тыс. рублей;</w:t>
            </w:r>
          </w:p>
          <w:p w:rsidR="009E1F70" w:rsidRPr="007438F3" w:rsidRDefault="009E1F70" w:rsidP="00152AE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2023 год – 2500,0 тыс. рублей;</w:t>
            </w:r>
          </w:p>
          <w:p w:rsidR="009E1F70" w:rsidRPr="007438F3" w:rsidRDefault="009E1F70" w:rsidP="00152AE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2024 год – 5347,3 тыс. рублей.</w:t>
            </w:r>
          </w:p>
        </w:tc>
      </w:tr>
      <w:tr w:rsidR="009E1F70" w:rsidRPr="007438F3" w:rsidTr="00152AEA">
        <w:trPr>
          <w:jc w:val="center"/>
        </w:trPr>
        <w:tc>
          <w:tcPr>
            <w:tcW w:w="3652" w:type="dxa"/>
          </w:tcPr>
          <w:p w:rsidR="009E1F70" w:rsidRPr="007438F3" w:rsidRDefault="009E1F70" w:rsidP="00152AEA">
            <w:pPr>
              <w:rPr>
                <w:rFonts w:ascii="Times New Roman" w:hAnsi="Times New Roman" w:cs="Times New Roman"/>
                <w:bCs/>
                <w:sz w:val="28"/>
                <w:szCs w:val="28"/>
              </w:rPr>
            </w:pPr>
          </w:p>
        </w:tc>
        <w:tc>
          <w:tcPr>
            <w:tcW w:w="6188" w:type="dxa"/>
          </w:tcPr>
          <w:p w:rsidR="009E1F70" w:rsidRPr="007438F3" w:rsidRDefault="009E1F70" w:rsidP="00152AEA">
            <w:pPr>
              <w:pStyle w:val="ConsPlusNormal"/>
              <w:widowControl/>
              <w:jc w:val="both"/>
              <w:rPr>
                <w:rFonts w:ascii="Times New Roman" w:hAnsi="Times New Roman" w:cs="Times New Roman"/>
                <w:sz w:val="28"/>
                <w:szCs w:val="28"/>
              </w:rPr>
            </w:pPr>
          </w:p>
        </w:tc>
      </w:tr>
      <w:tr w:rsidR="009E1F70" w:rsidRPr="007438F3" w:rsidTr="00152AEA">
        <w:trPr>
          <w:trHeight w:val="1010"/>
          <w:jc w:val="center"/>
        </w:trPr>
        <w:tc>
          <w:tcPr>
            <w:tcW w:w="3652" w:type="dxa"/>
          </w:tcPr>
          <w:p w:rsidR="009E1F70" w:rsidRPr="007438F3" w:rsidRDefault="009E1F70" w:rsidP="00152AEA">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Контроль </w:t>
            </w:r>
          </w:p>
          <w:p w:rsidR="009E1F70" w:rsidRPr="007438F3" w:rsidRDefault="009E1F70" w:rsidP="00152AEA">
            <w:pPr>
              <w:ind w:firstLine="0"/>
              <w:rPr>
                <w:rFonts w:ascii="Times New Roman" w:hAnsi="Times New Roman" w:cs="Times New Roman"/>
                <w:bCs/>
                <w:sz w:val="28"/>
                <w:szCs w:val="28"/>
              </w:rPr>
            </w:pPr>
            <w:r>
              <w:rPr>
                <w:rFonts w:ascii="Times New Roman" w:hAnsi="Times New Roman" w:cs="Times New Roman"/>
                <w:bCs/>
                <w:sz w:val="28"/>
                <w:szCs w:val="28"/>
              </w:rPr>
              <w:t>за </w:t>
            </w:r>
            <w:r w:rsidRPr="007438F3">
              <w:rPr>
                <w:rFonts w:ascii="Times New Roman" w:hAnsi="Times New Roman" w:cs="Times New Roman"/>
                <w:bCs/>
                <w:sz w:val="28"/>
                <w:szCs w:val="28"/>
              </w:rPr>
              <w:t>выполнением муниципальной программы</w:t>
            </w:r>
          </w:p>
        </w:tc>
        <w:tc>
          <w:tcPr>
            <w:tcW w:w="6188" w:type="dxa"/>
          </w:tcPr>
          <w:p w:rsidR="009E1F70" w:rsidRPr="007438F3" w:rsidRDefault="009E1F70" w:rsidP="00152AEA">
            <w:pPr>
              <w:pStyle w:val="Default"/>
              <w:jc w:val="both"/>
              <w:rPr>
                <w:sz w:val="28"/>
                <w:szCs w:val="28"/>
              </w:rPr>
            </w:pPr>
            <w:r w:rsidRPr="007438F3">
              <w:rPr>
                <w:bCs/>
                <w:sz w:val="28"/>
                <w:szCs w:val="28"/>
              </w:rPr>
              <w:t xml:space="preserve">отдел экономики, прогнозирования и доходов администрации </w:t>
            </w:r>
            <w:r w:rsidRPr="007438F3">
              <w:rPr>
                <w:sz w:val="28"/>
                <w:szCs w:val="28"/>
              </w:rPr>
              <w:t>Новопокровского сельского поселения</w:t>
            </w:r>
          </w:p>
        </w:tc>
      </w:tr>
    </w:tbl>
    <w:p w:rsidR="009E1F70" w:rsidRPr="007438F3" w:rsidRDefault="009E1F70" w:rsidP="009E1F70">
      <w:pPr>
        <w:ind w:hanging="142"/>
        <w:rPr>
          <w:rFonts w:ascii="Times New Roman" w:hAnsi="Times New Roman" w:cs="Times New Roman"/>
          <w:bCs/>
          <w:sz w:val="28"/>
          <w:szCs w:val="28"/>
        </w:rPr>
      </w:pPr>
    </w:p>
    <w:p w:rsidR="009E1F70" w:rsidRPr="007438F3" w:rsidRDefault="009E1F70" w:rsidP="009E1F70">
      <w:pPr>
        <w:pStyle w:val="1"/>
        <w:widowControl/>
        <w:numPr>
          <w:ilvl w:val="0"/>
          <w:numId w:val="6"/>
        </w:numPr>
        <w:rPr>
          <w:rFonts w:ascii="Times New Roman" w:hAnsi="Times New Roman" w:cs="Times New Roman"/>
          <w:b w:val="0"/>
          <w:color w:val="000000"/>
          <w:sz w:val="28"/>
          <w:szCs w:val="28"/>
        </w:rPr>
      </w:pPr>
      <w:r w:rsidRPr="007438F3">
        <w:rPr>
          <w:rFonts w:ascii="Times New Roman" w:hAnsi="Times New Roman" w:cs="Times New Roman"/>
          <w:b w:val="0"/>
          <w:color w:val="000000"/>
          <w:sz w:val="28"/>
          <w:szCs w:val="28"/>
        </w:rPr>
        <w:t>Характеристика текущего состояния благоустройства территории Новопокровского</w:t>
      </w:r>
      <w:r w:rsidR="00445D57">
        <w:rPr>
          <w:rFonts w:ascii="Times New Roman" w:hAnsi="Times New Roman" w:cs="Times New Roman"/>
          <w:b w:val="0"/>
          <w:color w:val="000000"/>
          <w:sz w:val="28"/>
          <w:szCs w:val="28"/>
        </w:rPr>
        <w:t xml:space="preserve"> </w:t>
      </w:r>
      <w:r w:rsidRPr="007438F3">
        <w:rPr>
          <w:rFonts w:ascii="Times New Roman" w:hAnsi="Times New Roman" w:cs="Times New Roman"/>
          <w:b w:val="0"/>
          <w:color w:val="000000"/>
          <w:sz w:val="28"/>
          <w:szCs w:val="28"/>
        </w:rPr>
        <w:t>сельского поселения Новопокровского района</w:t>
      </w:r>
      <w:r w:rsidR="00445D57">
        <w:rPr>
          <w:rFonts w:ascii="Times New Roman" w:hAnsi="Times New Roman" w:cs="Times New Roman"/>
          <w:b w:val="0"/>
          <w:color w:val="000000"/>
          <w:sz w:val="28"/>
          <w:szCs w:val="28"/>
        </w:rPr>
        <w:t xml:space="preserve"> </w:t>
      </w:r>
      <w:r w:rsidRPr="007438F3">
        <w:rPr>
          <w:rFonts w:ascii="Times New Roman" w:hAnsi="Times New Roman" w:cs="Times New Roman"/>
          <w:b w:val="0"/>
          <w:color w:val="000000"/>
          <w:sz w:val="28"/>
          <w:szCs w:val="28"/>
        </w:rPr>
        <w:t>и обоснование необходимости решения программными методами</w:t>
      </w:r>
    </w:p>
    <w:p w:rsidR="009E1F70" w:rsidRPr="007438F3" w:rsidRDefault="009E1F70" w:rsidP="009E1F70">
      <w:pPr>
        <w:rPr>
          <w:rFonts w:ascii="Times New Roman" w:hAnsi="Times New Roman" w:cs="Times New Roman"/>
          <w:sz w:val="28"/>
          <w:szCs w:val="28"/>
        </w:rPr>
      </w:pPr>
    </w:p>
    <w:p w:rsidR="009E1F70" w:rsidRPr="007438F3" w:rsidRDefault="009E1F70" w:rsidP="009E1F70">
      <w:pPr>
        <w:pStyle w:val="ConsPlusNormal"/>
        <w:widowControl/>
        <w:ind w:firstLine="709"/>
        <w:jc w:val="both"/>
        <w:rPr>
          <w:rFonts w:ascii="Times New Roman" w:hAnsi="Times New Roman" w:cs="Times New Roman"/>
          <w:b/>
          <w:color w:val="FF0000"/>
          <w:sz w:val="28"/>
          <w:szCs w:val="28"/>
        </w:rPr>
      </w:pPr>
      <w:r w:rsidRPr="007438F3">
        <w:rPr>
          <w:rFonts w:ascii="Times New Roman" w:hAnsi="Times New Roman" w:cs="Times New Roman"/>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к их хаотичной парковке, недостаточно оборудованных детских и спортивных площадок.</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w:t>
      </w:r>
      <w:r w:rsidRPr="007438F3">
        <w:rPr>
          <w:rFonts w:ascii="Times New Roman" w:hAnsi="Times New Roman" w:cs="Times New Roman"/>
          <w:sz w:val="28"/>
          <w:szCs w:val="28"/>
        </w:rPr>
        <w:lastRenderedPageBreak/>
        <w:t>групп, устройство парковок для временного хранения автомобилей.</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Важнейшей задачей органов местного самоуправления Новопокровского сельского поселения</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w:t>
      </w:r>
      <w:r w:rsidRPr="007438F3">
        <w:rPr>
          <w:rFonts w:ascii="Times New Roman" w:eastAsia="Calibri" w:hAnsi="Times New Roman" w:cs="Times New Roman"/>
          <w:sz w:val="28"/>
          <w:szCs w:val="28"/>
        </w:rPr>
        <w:t>муниципальная программа</w:t>
      </w:r>
      <w:r w:rsidR="00445D57">
        <w:rPr>
          <w:rFonts w:ascii="Times New Roman" w:eastAsia="Calibri" w:hAnsi="Times New Roman" w:cs="Times New Roman"/>
          <w:sz w:val="28"/>
          <w:szCs w:val="28"/>
        </w:rPr>
        <w:t xml:space="preserve"> </w:t>
      </w:r>
      <w:r w:rsidRPr="007438F3">
        <w:rPr>
          <w:rFonts w:ascii="Times New Roman" w:eastAsia="Calibri" w:hAnsi="Times New Roman" w:cs="Times New Roman"/>
          <w:sz w:val="28"/>
          <w:szCs w:val="28"/>
        </w:rPr>
        <w:t>Новопокровского сельского поселения Новопокровского района</w:t>
      </w:r>
      <w:r w:rsidRPr="007438F3">
        <w:rPr>
          <w:rFonts w:ascii="Times New Roman" w:hAnsi="Times New Roman" w:cs="Times New Roman"/>
          <w:sz w:val="28"/>
          <w:szCs w:val="28"/>
        </w:rPr>
        <w:t>«</w:t>
      </w:r>
      <w:r w:rsidRPr="007438F3">
        <w:rPr>
          <w:rFonts w:ascii="Times New Roman" w:eastAsia="Calibri" w:hAnsi="Times New Roman" w:cs="Times New Roman"/>
          <w:sz w:val="28"/>
          <w:szCs w:val="28"/>
        </w:rPr>
        <w:t xml:space="preserve">Формирование современной городской среды» </w:t>
      </w:r>
      <w:r>
        <w:rPr>
          <w:rFonts w:ascii="Times New Roman" w:hAnsi="Times New Roman" w:cs="Times New Roman"/>
          <w:sz w:val="28"/>
          <w:szCs w:val="28"/>
        </w:rPr>
        <w:t>(далее </w:t>
      </w:r>
      <w:r w:rsidRPr="007438F3">
        <w:rPr>
          <w:rFonts w:ascii="Times New Roman" w:hAnsi="Times New Roman" w:cs="Times New Roman"/>
          <w:sz w:val="28"/>
          <w:szCs w:val="28"/>
        </w:rPr>
        <w:t>–</w:t>
      </w:r>
      <w:r>
        <w:rPr>
          <w:rFonts w:ascii="Times New Roman" w:hAnsi="Times New Roman" w:cs="Times New Roman"/>
          <w:sz w:val="28"/>
          <w:szCs w:val="28"/>
        </w:rPr>
        <w:t> </w:t>
      </w:r>
      <w:r w:rsidRPr="007438F3">
        <w:rPr>
          <w:rFonts w:ascii="Times New Roman" w:hAnsi="Times New Roman" w:cs="Times New Roman"/>
          <w:sz w:val="28"/>
          <w:szCs w:val="28"/>
        </w:rPr>
        <w:t>муниципальная программа), которой предусматривается целенаправленная работа исходя из:</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1)минимального перечня работ:</w:t>
      </w:r>
    </w:p>
    <w:p w:rsidR="009E1F70" w:rsidRPr="007438F3" w:rsidRDefault="009E1F70" w:rsidP="009E1F70">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xml:space="preserve">- ремонт дворовых проездов; </w:t>
      </w:r>
    </w:p>
    <w:p w:rsidR="009E1F70" w:rsidRPr="007438F3" w:rsidRDefault="009E1F70" w:rsidP="009E1F70">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установка скамеек, урн для мусора;</w:t>
      </w:r>
    </w:p>
    <w:p w:rsidR="009E1F70" w:rsidRPr="007438F3" w:rsidRDefault="009E1F70" w:rsidP="009E1F70">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обеспечение освещения дворовых территорий.</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2) дополнительного перечня работ:</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оборудование детских и (или) спортивных площадок;</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оборудование автомобильных парковок;</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высадка зеленых насаждений в виде деревьев и многолетних кустарников;</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устройство, реконструкция, ремонт тротуаров;</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разработка смет, дизайн-проектов;</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иные виды работ, определенные муниципальной программой.</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lastRenderedPageBreak/>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государственной программой Краснодарского края «Формирование современной городской среды».</w:t>
      </w:r>
    </w:p>
    <w:p w:rsidR="009E1F70" w:rsidRPr="007438F3" w:rsidRDefault="009E1F70" w:rsidP="009E1F70">
      <w:pPr>
        <w:pStyle w:val="ConsPlusNormal"/>
        <w:ind w:firstLine="709"/>
        <w:jc w:val="both"/>
        <w:rPr>
          <w:rFonts w:ascii="Times New Roman" w:hAnsi="Times New Roman" w:cs="Times New Roman"/>
          <w:sz w:val="28"/>
          <w:szCs w:val="28"/>
        </w:rPr>
      </w:pPr>
    </w:p>
    <w:p w:rsidR="009E1F70" w:rsidRPr="007438F3" w:rsidRDefault="009E1F70" w:rsidP="009E1F70">
      <w:pPr>
        <w:ind w:firstLine="709"/>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Нормативная стоимость (единичные расценки) работ, входящих в состав минимального и дополнительного перечней работ по благоустройству дворовых территорий: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881"/>
        <w:gridCol w:w="1639"/>
        <w:gridCol w:w="2523"/>
      </w:tblGrid>
      <w:tr w:rsidR="009E1F70" w:rsidRPr="00C632C6" w:rsidTr="00152AEA">
        <w:tc>
          <w:tcPr>
            <w:tcW w:w="846" w:type="dxa"/>
            <w:vAlign w:val="center"/>
          </w:tcPr>
          <w:p w:rsidR="009E1F70" w:rsidRDefault="009E1F70" w:rsidP="00152AEA">
            <w:pPr>
              <w:jc w:val="center"/>
              <w:rPr>
                <w:rFonts w:ascii="Times New Roman" w:hAnsi="Times New Roman" w:cs="Times New Roman"/>
                <w:bCs/>
                <w:color w:val="000000"/>
              </w:rPr>
            </w:pPr>
            <w:r w:rsidRPr="00C632C6">
              <w:rPr>
                <w:rFonts w:ascii="Times New Roman" w:hAnsi="Times New Roman" w:cs="Times New Roman"/>
                <w:bCs/>
                <w:color w:val="000000"/>
              </w:rPr>
              <w:t>№</w:t>
            </w:r>
            <w:r>
              <w:rPr>
                <w:rFonts w:ascii="Times New Roman" w:hAnsi="Times New Roman" w:cs="Times New Roman"/>
                <w:bCs/>
                <w:color w:val="000000"/>
              </w:rPr>
              <w:t>№</w:t>
            </w:r>
          </w:p>
          <w:p w:rsidR="009E1F70" w:rsidRPr="00C632C6" w:rsidRDefault="009E1F70" w:rsidP="00152AEA">
            <w:pPr>
              <w:ind w:firstLine="0"/>
              <w:jc w:val="center"/>
              <w:rPr>
                <w:rFonts w:ascii="Times New Roman" w:hAnsi="Times New Roman" w:cs="Times New Roman"/>
                <w:bCs/>
                <w:color w:val="000000"/>
              </w:rPr>
            </w:pPr>
            <w:r w:rsidRPr="00C632C6">
              <w:rPr>
                <w:rFonts w:ascii="Times New Roman" w:hAnsi="Times New Roman" w:cs="Times New Roman"/>
                <w:bCs/>
                <w:color w:val="000000"/>
              </w:rPr>
              <w:t>п/п</w:t>
            </w:r>
          </w:p>
        </w:tc>
        <w:tc>
          <w:tcPr>
            <w:tcW w:w="4881" w:type="dxa"/>
            <w:vAlign w:val="center"/>
          </w:tcPr>
          <w:p w:rsidR="009E1F70" w:rsidRPr="00C632C6" w:rsidRDefault="009E1F70" w:rsidP="00152AEA">
            <w:pPr>
              <w:ind w:firstLine="0"/>
              <w:jc w:val="center"/>
              <w:rPr>
                <w:rFonts w:ascii="Times New Roman" w:hAnsi="Times New Roman" w:cs="Times New Roman"/>
                <w:bCs/>
                <w:color w:val="000000"/>
              </w:rPr>
            </w:pPr>
            <w:r w:rsidRPr="00C632C6">
              <w:rPr>
                <w:rFonts w:ascii="Times New Roman" w:hAnsi="Times New Roman" w:cs="Times New Roman"/>
                <w:bCs/>
                <w:color w:val="000000"/>
              </w:rPr>
              <w:t>Наименование норматива финансовых затрат</w:t>
            </w:r>
          </w:p>
        </w:tc>
        <w:tc>
          <w:tcPr>
            <w:tcW w:w="1639" w:type="dxa"/>
            <w:vAlign w:val="center"/>
          </w:tcPr>
          <w:p w:rsidR="009E1F70" w:rsidRPr="00C632C6" w:rsidRDefault="009E1F70" w:rsidP="00152AEA">
            <w:pPr>
              <w:ind w:firstLine="0"/>
              <w:jc w:val="center"/>
              <w:rPr>
                <w:rFonts w:ascii="Times New Roman" w:hAnsi="Times New Roman" w:cs="Times New Roman"/>
                <w:bCs/>
                <w:color w:val="000000"/>
              </w:rPr>
            </w:pPr>
            <w:r w:rsidRPr="00C632C6">
              <w:rPr>
                <w:rFonts w:ascii="Times New Roman" w:hAnsi="Times New Roman" w:cs="Times New Roman"/>
                <w:bCs/>
                <w:color w:val="000000"/>
              </w:rPr>
              <w:t>Единица изменения</w:t>
            </w:r>
          </w:p>
        </w:tc>
        <w:tc>
          <w:tcPr>
            <w:tcW w:w="2523" w:type="dxa"/>
            <w:vAlign w:val="center"/>
          </w:tcPr>
          <w:p w:rsidR="009E1F70" w:rsidRPr="00C632C6" w:rsidRDefault="009E1F70" w:rsidP="00152AEA">
            <w:pPr>
              <w:ind w:firstLine="0"/>
              <w:jc w:val="center"/>
              <w:rPr>
                <w:rFonts w:ascii="Times New Roman" w:hAnsi="Times New Roman" w:cs="Times New Roman"/>
                <w:bCs/>
                <w:color w:val="000000"/>
              </w:rPr>
            </w:pPr>
            <w:r w:rsidRPr="00C632C6">
              <w:rPr>
                <w:rFonts w:ascii="Times New Roman" w:hAnsi="Times New Roman" w:cs="Times New Roman"/>
                <w:bCs/>
                <w:color w:val="000000"/>
              </w:rPr>
              <w:t>Нормативы финансовых затрат на 1 единицу измерения, с учетом НДС (руб.)</w:t>
            </w:r>
          </w:p>
        </w:tc>
      </w:tr>
      <w:tr w:rsidR="009E1F70" w:rsidRPr="00C632C6" w:rsidTr="00152AEA">
        <w:tc>
          <w:tcPr>
            <w:tcW w:w="846" w:type="dxa"/>
            <w:vAlign w:val="center"/>
          </w:tcPr>
          <w:p w:rsidR="009E1F70" w:rsidRPr="00C632C6" w:rsidRDefault="009E1F70" w:rsidP="00152AEA">
            <w:pPr>
              <w:ind w:firstLine="0"/>
              <w:jc w:val="center"/>
              <w:rPr>
                <w:rFonts w:ascii="Times New Roman" w:hAnsi="Times New Roman" w:cs="Times New Roman"/>
                <w:b/>
                <w:bCs/>
                <w:color w:val="000000"/>
              </w:rPr>
            </w:pPr>
            <w:r w:rsidRPr="00C632C6">
              <w:rPr>
                <w:rFonts w:ascii="Times New Roman" w:hAnsi="Times New Roman" w:cs="Times New Roman"/>
                <w:b/>
                <w:bCs/>
                <w:color w:val="000000"/>
                <w:lang w:val="en-US"/>
              </w:rPr>
              <w:t>I</w:t>
            </w:r>
            <w:r w:rsidRPr="00C632C6">
              <w:rPr>
                <w:rFonts w:ascii="Times New Roman" w:hAnsi="Times New Roman" w:cs="Times New Roman"/>
                <w:b/>
                <w:bCs/>
                <w:color w:val="000000"/>
              </w:rPr>
              <w:t>.</w:t>
            </w:r>
          </w:p>
        </w:tc>
        <w:tc>
          <w:tcPr>
            <w:tcW w:w="9043" w:type="dxa"/>
            <w:gridSpan w:val="3"/>
            <w:vAlign w:val="center"/>
          </w:tcPr>
          <w:p w:rsidR="009E1F70" w:rsidRPr="00C632C6" w:rsidRDefault="009E1F70" w:rsidP="00152AEA">
            <w:pPr>
              <w:ind w:firstLine="0"/>
              <w:rPr>
                <w:rFonts w:ascii="Times New Roman" w:hAnsi="Times New Roman" w:cs="Times New Roman"/>
                <w:b/>
                <w:bCs/>
                <w:color w:val="000000"/>
              </w:rPr>
            </w:pPr>
            <w:r w:rsidRPr="00C632C6">
              <w:rPr>
                <w:rFonts w:ascii="Times New Roman" w:hAnsi="Times New Roman" w:cs="Times New Roman"/>
                <w:b/>
                <w:bCs/>
              </w:rPr>
              <w:t xml:space="preserve">Минимальный перечень работ </w:t>
            </w:r>
            <w:r w:rsidRPr="00C632C6">
              <w:rPr>
                <w:rFonts w:ascii="Times New Roman" w:hAnsi="Times New Roman" w:cs="Times New Roman"/>
                <w:b/>
              </w:rPr>
              <w:t>по благоустройству дворовых территорий многоквартирных домов</w:t>
            </w:r>
          </w:p>
        </w:tc>
      </w:tr>
      <w:tr w:rsidR="009E1F70" w:rsidRPr="00C632C6" w:rsidTr="00152AEA">
        <w:trPr>
          <w:trHeight w:val="425"/>
        </w:trPr>
        <w:tc>
          <w:tcPr>
            <w:tcW w:w="846" w:type="dxa"/>
            <w:vAlign w:val="center"/>
          </w:tcPr>
          <w:p w:rsidR="009E1F70" w:rsidRPr="00C632C6" w:rsidRDefault="009E1F70" w:rsidP="00152AEA">
            <w:pPr>
              <w:ind w:firstLine="0"/>
              <w:jc w:val="center"/>
              <w:rPr>
                <w:rFonts w:ascii="Times New Roman" w:hAnsi="Times New Roman" w:cs="Times New Roman"/>
                <w:bCs/>
                <w:color w:val="000000"/>
              </w:rPr>
            </w:pPr>
            <w:r w:rsidRPr="00C632C6">
              <w:rPr>
                <w:rFonts w:ascii="Times New Roman" w:hAnsi="Times New Roman" w:cs="Times New Roman"/>
                <w:bCs/>
                <w:color w:val="000000"/>
              </w:rPr>
              <w:t>1.1.</w:t>
            </w:r>
          </w:p>
        </w:tc>
        <w:tc>
          <w:tcPr>
            <w:tcW w:w="4881" w:type="dxa"/>
            <w:vAlign w:val="center"/>
          </w:tcPr>
          <w:p w:rsidR="009E1F70" w:rsidRPr="00C632C6" w:rsidRDefault="009E1F70" w:rsidP="00152AEA">
            <w:pPr>
              <w:ind w:firstLine="0"/>
              <w:rPr>
                <w:rFonts w:ascii="Times New Roman" w:hAnsi="Times New Roman" w:cs="Times New Roman"/>
                <w:bCs/>
                <w:color w:val="000000"/>
              </w:rPr>
            </w:pPr>
            <w:r w:rsidRPr="00C632C6">
              <w:rPr>
                <w:rFonts w:ascii="Times New Roman" w:hAnsi="Times New Roman" w:cs="Times New Roman"/>
                <w:bCs/>
                <w:color w:val="000000"/>
              </w:rPr>
              <w:t>Ремонт дворовых проездов (асфальтобетонное покрытие)</w:t>
            </w:r>
          </w:p>
        </w:tc>
        <w:tc>
          <w:tcPr>
            <w:tcW w:w="1639" w:type="dxa"/>
            <w:vAlign w:val="center"/>
          </w:tcPr>
          <w:p w:rsidR="009E1F70" w:rsidRPr="00C632C6" w:rsidRDefault="009E1F70" w:rsidP="00152AEA">
            <w:pPr>
              <w:ind w:firstLine="0"/>
              <w:jc w:val="center"/>
              <w:rPr>
                <w:rFonts w:ascii="Times New Roman" w:hAnsi="Times New Roman" w:cs="Times New Roman"/>
                <w:bCs/>
                <w:color w:val="000000"/>
              </w:rPr>
            </w:pPr>
          </w:p>
        </w:tc>
        <w:tc>
          <w:tcPr>
            <w:tcW w:w="2523" w:type="dxa"/>
            <w:vAlign w:val="center"/>
          </w:tcPr>
          <w:p w:rsidR="009E1F70" w:rsidRPr="00C632C6" w:rsidRDefault="009E1F70" w:rsidP="00445D57">
            <w:pPr>
              <w:ind w:firstLineChars="100" w:firstLine="240"/>
              <w:jc w:val="center"/>
              <w:rPr>
                <w:rFonts w:ascii="Times New Roman" w:hAnsi="Times New Roman" w:cs="Times New Roman"/>
                <w:bCs/>
                <w:color w:val="000000"/>
              </w:rPr>
            </w:pPr>
          </w:p>
        </w:tc>
      </w:tr>
      <w:tr w:rsidR="009E1F70" w:rsidRPr="00C632C6" w:rsidTr="00152AEA">
        <w:trPr>
          <w:trHeight w:val="285"/>
        </w:trPr>
        <w:tc>
          <w:tcPr>
            <w:tcW w:w="846" w:type="dxa"/>
            <w:vAlign w:val="center"/>
          </w:tcPr>
          <w:p w:rsidR="009E1F70" w:rsidRPr="00C632C6" w:rsidRDefault="009E1F70" w:rsidP="00152AEA">
            <w:pPr>
              <w:ind w:firstLine="0"/>
              <w:jc w:val="center"/>
              <w:rPr>
                <w:rFonts w:ascii="Times New Roman" w:hAnsi="Times New Roman" w:cs="Times New Roman"/>
                <w:bCs/>
              </w:rPr>
            </w:pPr>
            <w:r w:rsidRPr="00C632C6">
              <w:rPr>
                <w:rFonts w:ascii="Times New Roman" w:hAnsi="Times New Roman" w:cs="Times New Roman"/>
                <w:bCs/>
              </w:rPr>
              <w:t>1.1.1</w:t>
            </w:r>
          </w:p>
        </w:tc>
        <w:tc>
          <w:tcPr>
            <w:tcW w:w="4881" w:type="dxa"/>
            <w:vAlign w:val="center"/>
          </w:tcPr>
          <w:p w:rsidR="009E1F70" w:rsidRPr="00C632C6" w:rsidRDefault="009E1F70" w:rsidP="00152AEA">
            <w:pPr>
              <w:ind w:firstLine="0"/>
              <w:rPr>
                <w:rFonts w:ascii="Times New Roman" w:hAnsi="Times New Roman" w:cs="Times New Roman"/>
                <w:bCs/>
              </w:rPr>
            </w:pPr>
            <w:r w:rsidRPr="00C632C6">
              <w:rPr>
                <w:rFonts w:ascii="Times New Roman" w:hAnsi="Times New Roman" w:cs="Times New Roman"/>
                <w:bCs/>
              </w:rPr>
              <w:t xml:space="preserve">Ямочный ремонт проездов из а/бетона </w:t>
            </w:r>
          </w:p>
        </w:tc>
        <w:tc>
          <w:tcPr>
            <w:tcW w:w="1639"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м</w:t>
            </w:r>
            <w:r w:rsidRPr="00C632C6">
              <w:rPr>
                <w:rFonts w:ascii="Times New Roman" w:hAnsi="Times New Roman" w:cs="Times New Roman"/>
                <w:color w:val="000000"/>
                <w:vertAlign w:val="superscript"/>
              </w:rPr>
              <w:t>2</w:t>
            </w:r>
            <w:r w:rsidRPr="00C632C6">
              <w:rPr>
                <w:rFonts w:ascii="Times New Roman" w:hAnsi="Times New Roman" w:cs="Times New Roman"/>
                <w:color w:val="000000"/>
              </w:rPr>
              <w:t xml:space="preserve"> покрытия</w:t>
            </w:r>
          </w:p>
        </w:tc>
        <w:tc>
          <w:tcPr>
            <w:tcW w:w="2523"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897,00</w:t>
            </w:r>
          </w:p>
        </w:tc>
      </w:tr>
      <w:tr w:rsidR="009E1F70" w:rsidRPr="00C632C6" w:rsidTr="00152AEA">
        <w:trPr>
          <w:trHeight w:val="276"/>
        </w:trPr>
        <w:tc>
          <w:tcPr>
            <w:tcW w:w="846" w:type="dxa"/>
            <w:vAlign w:val="center"/>
          </w:tcPr>
          <w:p w:rsidR="009E1F70" w:rsidRPr="00C632C6" w:rsidRDefault="009E1F70" w:rsidP="00152AEA">
            <w:pPr>
              <w:ind w:firstLine="0"/>
              <w:jc w:val="center"/>
              <w:rPr>
                <w:rFonts w:ascii="Times New Roman" w:hAnsi="Times New Roman" w:cs="Times New Roman"/>
                <w:bCs/>
              </w:rPr>
            </w:pPr>
            <w:r w:rsidRPr="00C632C6">
              <w:rPr>
                <w:rFonts w:ascii="Times New Roman" w:hAnsi="Times New Roman" w:cs="Times New Roman"/>
                <w:bCs/>
              </w:rPr>
              <w:t>1.1.2.</w:t>
            </w:r>
          </w:p>
        </w:tc>
        <w:tc>
          <w:tcPr>
            <w:tcW w:w="4881" w:type="dxa"/>
            <w:vAlign w:val="center"/>
          </w:tcPr>
          <w:p w:rsidR="009E1F70" w:rsidRPr="00C632C6" w:rsidRDefault="009E1F70" w:rsidP="00152AEA">
            <w:pPr>
              <w:ind w:firstLine="0"/>
              <w:rPr>
                <w:rFonts w:ascii="Times New Roman" w:hAnsi="Times New Roman" w:cs="Times New Roman"/>
                <w:bCs/>
              </w:rPr>
            </w:pPr>
            <w:r w:rsidRPr="00C632C6">
              <w:rPr>
                <w:rFonts w:ascii="Times New Roman" w:hAnsi="Times New Roman" w:cs="Times New Roman"/>
                <w:bCs/>
              </w:rPr>
              <w:t xml:space="preserve">Устройство верхнего слоя покрытия из а/б </w:t>
            </w:r>
          </w:p>
        </w:tc>
        <w:tc>
          <w:tcPr>
            <w:tcW w:w="1639"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м</w:t>
            </w:r>
            <w:r w:rsidRPr="00C632C6">
              <w:rPr>
                <w:rFonts w:ascii="Times New Roman" w:hAnsi="Times New Roman" w:cs="Times New Roman"/>
                <w:color w:val="000000"/>
                <w:vertAlign w:val="superscript"/>
              </w:rPr>
              <w:t>2</w:t>
            </w:r>
            <w:r w:rsidRPr="00C632C6">
              <w:rPr>
                <w:rFonts w:ascii="Times New Roman" w:hAnsi="Times New Roman" w:cs="Times New Roman"/>
                <w:color w:val="000000"/>
              </w:rPr>
              <w:t xml:space="preserve"> покрытия</w:t>
            </w:r>
          </w:p>
        </w:tc>
        <w:tc>
          <w:tcPr>
            <w:tcW w:w="2523" w:type="dxa"/>
            <w:vAlign w:val="center"/>
          </w:tcPr>
          <w:p w:rsidR="009E1F70" w:rsidRPr="00C632C6" w:rsidRDefault="009E1F70" w:rsidP="00152AEA">
            <w:pPr>
              <w:ind w:firstLine="0"/>
              <w:jc w:val="center"/>
              <w:rPr>
                <w:rFonts w:ascii="Times New Roman" w:hAnsi="Times New Roman" w:cs="Times New Roman"/>
                <w:bCs/>
                <w:color w:val="000000"/>
              </w:rPr>
            </w:pPr>
            <w:r w:rsidRPr="00C632C6">
              <w:rPr>
                <w:rFonts w:ascii="Times New Roman" w:hAnsi="Times New Roman" w:cs="Times New Roman"/>
                <w:bCs/>
                <w:color w:val="000000"/>
              </w:rPr>
              <w:t>4772,00</w:t>
            </w:r>
          </w:p>
        </w:tc>
      </w:tr>
      <w:tr w:rsidR="009E1F70" w:rsidRPr="00C632C6" w:rsidTr="00152AEA">
        <w:trPr>
          <w:trHeight w:val="279"/>
        </w:trPr>
        <w:tc>
          <w:tcPr>
            <w:tcW w:w="846" w:type="dxa"/>
            <w:vAlign w:val="center"/>
          </w:tcPr>
          <w:p w:rsidR="009E1F70" w:rsidRPr="00C632C6" w:rsidRDefault="009E1F70" w:rsidP="00152AEA">
            <w:pPr>
              <w:ind w:firstLine="0"/>
              <w:jc w:val="center"/>
              <w:rPr>
                <w:rFonts w:ascii="Times New Roman" w:hAnsi="Times New Roman" w:cs="Times New Roman"/>
                <w:bCs/>
              </w:rPr>
            </w:pPr>
            <w:r w:rsidRPr="00C632C6">
              <w:rPr>
                <w:rFonts w:ascii="Times New Roman" w:hAnsi="Times New Roman" w:cs="Times New Roman"/>
                <w:bCs/>
              </w:rPr>
              <w:t>1.1.3</w:t>
            </w:r>
          </w:p>
        </w:tc>
        <w:tc>
          <w:tcPr>
            <w:tcW w:w="4881" w:type="dxa"/>
            <w:vAlign w:val="center"/>
          </w:tcPr>
          <w:p w:rsidR="009E1F70" w:rsidRPr="00C632C6" w:rsidRDefault="009E1F70" w:rsidP="00152AEA">
            <w:pPr>
              <w:ind w:firstLine="0"/>
              <w:rPr>
                <w:rFonts w:ascii="Times New Roman" w:hAnsi="Times New Roman" w:cs="Times New Roman"/>
                <w:bCs/>
              </w:rPr>
            </w:pPr>
            <w:r w:rsidRPr="00C632C6">
              <w:rPr>
                <w:rFonts w:ascii="Times New Roman" w:hAnsi="Times New Roman" w:cs="Times New Roman"/>
                <w:bCs/>
              </w:rPr>
              <w:t xml:space="preserve">Разборка бортового камня П-1 на проездах </w:t>
            </w:r>
          </w:p>
        </w:tc>
        <w:tc>
          <w:tcPr>
            <w:tcW w:w="1639" w:type="dxa"/>
            <w:vAlign w:val="center"/>
          </w:tcPr>
          <w:p w:rsidR="009E1F70" w:rsidRPr="00C632C6" w:rsidRDefault="009E1F70" w:rsidP="00152AEA">
            <w:pPr>
              <w:ind w:firstLine="0"/>
              <w:jc w:val="center"/>
              <w:rPr>
                <w:rFonts w:ascii="Times New Roman" w:hAnsi="Times New Roman" w:cs="Times New Roman"/>
                <w:color w:val="000000"/>
              </w:rPr>
            </w:pPr>
            <w:r>
              <w:rPr>
                <w:rFonts w:ascii="Times New Roman" w:hAnsi="Times New Roman" w:cs="Times New Roman"/>
                <w:color w:val="000000"/>
              </w:rPr>
              <w:t>м</w:t>
            </w:r>
            <w:r w:rsidRPr="00C632C6">
              <w:rPr>
                <w:rFonts w:ascii="Times New Roman" w:hAnsi="Times New Roman" w:cs="Times New Roman"/>
                <w:color w:val="000000"/>
              </w:rPr>
              <w:t>пог.</w:t>
            </w:r>
          </w:p>
        </w:tc>
        <w:tc>
          <w:tcPr>
            <w:tcW w:w="2523" w:type="dxa"/>
            <w:vAlign w:val="center"/>
          </w:tcPr>
          <w:p w:rsidR="009E1F70" w:rsidRPr="00C632C6" w:rsidRDefault="009E1F70" w:rsidP="00152AEA">
            <w:pPr>
              <w:ind w:firstLine="0"/>
              <w:jc w:val="center"/>
              <w:rPr>
                <w:rFonts w:ascii="Times New Roman" w:hAnsi="Times New Roman" w:cs="Times New Roman"/>
                <w:bCs/>
                <w:color w:val="000000"/>
              </w:rPr>
            </w:pPr>
            <w:r w:rsidRPr="00C632C6">
              <w:rPr>
                <w:rFonts w:ascii="Times New Roman" w:hAnsi="Times New Roman" w:cs="Times New Roman"/>
                <w:bCs/>
                <w:color w:val="000000"/>
              </w:rPr>
              <w:t>353,00</w:t>
            </w:r>
          </w:p>
        </w:tc>
      </w:tr>
      <w:tr w:rsidR="009E1F70" w:rsidRPr="00C632C6" w:rsidTr="00152AEA">
        <w:trPr>
          <w:trHeight w:val="274"/>
        </w:trPr>
        <w:tc>
          <w:tcPr>
            <w:tcW w:w="846" w:type="dxa"/>
            <w:vAlign w:val="center"/>
          </w:tcPr>
          <w:p w:rsidR="009E1F70" w:rsidRPr="00C632C6" w:rsidRDefault="009E1F70" w:rsidP="00152AEA">
            <w:pPr>
              <w:ind w:firstLine="0"/>
              <w:jc w:val="center"/>
              <w:rPr>
                <w:rFonts w:ascii="Times New Roman" w:hAnsi="Times New Roman" w:cs="Times New Roman"/>
                <w:bCs/>
              </w:rPr>
            </w:pPr>
            <w:r w:rsidRPr="00C632C6">
              <w:rPr>
                <w:rFonts w:ascii="Times New Roman" w:hAnsi="Times New Roman" w:cs="Times New Roman"/>
                <w:bCs/>
              </w:rPr>
              <w:t>1.1.4</w:t>
            </w:r>
          </w:p>
        </w:tc>
        <w:tc>
          <w:tcPr>
            <w:tcW w:w="4881" w:type="dxa"/>
            <w:vAlign w:val="center"/>
          </w:tcPr>
          <w:p w:rsidR="009E1F70" w:rsidRPr="00C632C6" w:rsidRDefault="009E1F70" w:rsidP="00152AEA">
            <w:pPr>
              <w:ind w:firstLine="0"/>
              <w:rPr>
                <w:rFonts w:ascii="Times New Roman" w:hAnsi="Times New Roman" w:cs="Times New Roman"/>
                <w:bCs/>
              </w:rPr>
            </w:pPr>
            <w:r w:rsidRPr="00C632C6">
              <w:rPr>
                <w:rFonts w:ascii="Times New Roman" w:hAnsi="Times New Roman" w:cs="Times New Roman"/>
                <w:bCs/>
              </w:rPr>
              <w:t>Установка бортового камня П-1 на проездах</w:t>
            </w:r>
          </w:p>
        </w:tc>
        <w:tc>
          <w:tcPr>
            <w:tcW w:w="1639" w:type="dxa"/>
            <w:vAlign w:val="center"/>
          </w:tcPr>
          <w:p w:rsidR="009E1F70" w:rsidRPr="00C632C6" w:rsidRDefault="009E1F70" w:rsidP="00152AEA">
            <w:pPr>
              <w:ind w:firstLine="0"/>
              <w:jc w:val="center"/>
              <w:rPr>
                <w:rFonts w:ascii="Times New Roman" w:hAnsi="Times New Roman" w:cs="Times New Roman"/>
                <w:color w:val="000000"/>
              </w:rPr>
            </w:pPr>
            <w:r>
              <w:rPr>
                <w:rFonts w:ascii="Times New Roman" w:hAnsi="Times New Roman" w:cs="Times New Roman"/>
                <w:color w:val="000000"/>
              </w:rPr>
              <w:t>м</w:t>
            </w:r>
            <w:r w:rsidRPr="00C632C6">
              <w:rPr>
                <w:rFonts w:ascii="Times New Roman" w:hAnsi="Times New Roman" w:cs="Times New Roman"/>
                <w:color w:val="000000"/>
              </w:rPr>
              <w:t>пог.</w:t>
            </w:r>
          </w:p>
        </w:tc>
        <w:tc>
          <w:tcPr>
            <w:tcW w:w="2523" w:type="dxa"/>
            <w:vAlign w:val="center"/>
          </w:tcPr>
          <w:p w:rsidR="009E1F70" w:rsidRPr="00C632C6" w:rsidRDefault="009E1F70" w:rsidP="00152AEA">
            <w:pPr>
              <w:ind w:firstLine="0"/>
              <w:jc w:val="center"/>
              <w:rPr>
                <w:rFonts w:ascii="Times New Roman" w:hAnsi="Times New Roman" w:cs="Times New Roman"/>
                <w:bCs/>
                <w:color w:val="000000"/>
              </w:rPr>
            </w:pPr>
            <w:r w:rsidRPr="00C632C6">
              <w:rPr>
                <w:rFonts w:ascii="Times New Roman" w:hAnsi="Times New Roman" w:cs="Times New Roman"/>
                <w:bCs/>
                <w:color w:val="000000"/>
              </w:rPr>
              <w:t>1189,00</w:t>
            </w:r>
          </w:p>
        </w:tc>
      </w:tr>
      <w:tr w:rsidR="009E1F70" w:rsidRPr="00C632C6" w:rsidTr="00152AEA">
        <w:trPr>
          <w:trHeight w:val="273"/>
        </w:trPr>
        <w:tc>
          <w:tcPr>
            <w:tcW w:w="846" w:type="dxa"/>
            <w:vAlign w:val="center"/>
          </w:tcPr>
          <w:p w:rsidR="009E1F70" w:rsidRPr="00C632C6" w:rsidRDefault="009E1F70" w:rsidP="00152AEA">
            <w:pPr>
              <w:ind w:firstLine="0"/>
              <w:jc w:val="center"/>
              <w:rPr>
                <w:rFonts w:ascii="Times New Roman" w:hAnsi="Times New Roman" w:cs="Times New Roman"/>
                <w:bCs/>
                <w:color w:val="000000"/>
              </w:rPr>
            </w:pPr>
            <w:r w:rsidRPr="00C632C6">
              <w:rPr>
                <w:rFonts w:ascii="Times New Roman" w:hAnsi="Times New Roman" w:cs="Times New Roman"/>
                <w:bCs/>
                <w:color w:val="000000"/>
              </w:rPr>
              <w:t>1.2.</w:t>
            </w:r>
          </w:p>
        </w:tc>
        <w:tc>
          <w:tcPr>
            <w:tcW w:w="4881" w:type="dxa"/>
            <w:vAlign w:val="center"/>
          </w:tcPr>
          <w:p w:rsidR="009E1F70" w:rsidRPr="00C632C6" w:rsidRDefault="009E1F70" w:rsidP="00152AEA">
            <w:pPr>
              <w:ind w:firstLine="0"/>
              <w:rPr>
                <w:rFonts w:ascii="Times New Roman" w:hAnsi="Times New Roman" w:cs="Times New Roman"/>
                <w:bCs/>
                <w:color w:val="000000"/>
              </w:rPr>
            </w:pPr>
            <w:r w:rsidRPr="00C632C6">
              <w:rPr>
                <w:rFonts w:ascii="Times New Roman" w:hAnsi="Times New Roman" w:cs="Times New Roman"/>
                <w:bCs/>
                <w:color w:val="000000"/>
              </w:rPr>
              <w:t>Установка урн и скамеек</w:t>
            </w:r>
          </w:p>
        </w:tc>
        <w:tc>
          <w:tcPr>
            <w:tcW w:w="1639" w:type="dxa"/>
            <w:vAlign w:val="center"/>
          </w:tcPr>
          <w:p w:rsidR="009E1F70" w:rsidRPr="00C632C6" w:rsidRDefault="009E1F70" w:rsidP="00152AEA">
            <w:pPr>
              <w:ind w:firstLine="0"/>
              <w:jc w:val="center"/>
              <w:rPr>
                <w:rFonts w:ascii="Times New Roman" w:hAnsi="Times New Roman" w:cs="Times New Roman"/>
                <w:bCs/>
                <w:color w:val="000000"/>
              </w:rPr>
            </w:pPr>
          </w:p>
        </w:tc>
        <w:tc>
          <w:tcPr>
            <w:tcW w:w="2523" w:type="dxa"/>
            <w:vAlign w:val="center"/>
          </w:tcPr>
          <w:p w:rsidR="009E1F70" w:rsidRPr="00C632C6" w:rsidRDefault="009E1F70" w:rsidP="00152AEA">
            <w:pPr>
              <w:ind w:firstLine="0"/>
              <w:jc w:val="right"/>
              <w:rPr>
                <w:rFonts w:ascii="Times New Roman" w:hAnsi="Times New Roman" w:cs="Times New Roman"/>
                <w:bCs/>
                <w:color w:val="000000"/>
              </w:rPr>
            </w:pPr>
          </w:p>
        </w:tc>
      </w:tr>
      <w:tr w:rsidR="009E1F70" w:rsidRPr="00C632C6" w:rsidTr="00152AEA">
        <w:tc>
          <w:tcPr>
            <w:tcW w:w="846"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1.2.1.</w:t>
            </w:r>
          </w:p>
        </w:tc>
        <w:tc>
          <w:tcPr>
            <w:tcW w:w="4881" w:type="dxa"/>
            <w:vAlign w:val="center"/>
          </w:tcPr>
          <w:p w:rsidR="009E1F70" w:rsidRPr="00C632C6" w:rsidRDefault="009E1F70" w:rsidP="00152AEA">
            <w:pPr>
              <w:ind w:firstLine="0"/>
              <w:rPr>
                <w:rFonts w:ascii="Times New Roman" w:hAnsi="Times New Roman" w:cs="Times New Roman"/>
                <w:color w:val="000000"/>
              </w:rPr>
            </w:pPr>
            <w:r w:rsidRPr="00C632C6">
              <w:rPr>
                <w:rFonts w:ascii="Times New Roman" w:hAnsi="Times New Roman" w:cs="Times New Roman"/>
                <w:color w:val="000000"/>
              </w:rPr>
              <w:t>Скамейка со спинкой парковая</w:t>
            </w:r>
          </w:p>
        </w:tc>
        <w:tc>
          <w:tcPr>
            <w:tcW w:w="1639"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шт.</w:t>
            </w:r>
          </w:p>
        </w:tc>
        <w:tc>
          <w:tcPr>
            <w:tcW w:w="2523"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13000,00</w:t>
            </w:r>
          </w:p>
        </w:tc>
      </w:tr>
      <w:tr w:rsidR="009E1F70" w:rsidRPr="00C632C6" w:rsidTr="00152AEA">
        <w:tc>
          <w:tcPr>
            <w:tcW w:w="846"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1.2.2</w:t>
            </w:r>
          </w:p>
        </w:tc>
        <w:tc>
          <w:tcPr>
            <w:tcW w:w="4881" w:type="dxa"/>
            <w:vAlign w:val="center"/>
          </w:tcPr>
          <w:p w:rsidR="009E1F70" w:rsidRPr="00C632C6" w:rsidRDefault="009E1F70" w:rsidP="00152AEA">
            <w:pPr>
              <w:ind w:firstLine="0"/>
              <w:rPr>
                <w:rFonts w:ascii="Times New Roman" w:hAnsi="Times New Roman" w:cs="Times New Roman"/>
                <w:color w:val="000000"/>
              </w:rPr>
            </w:pPr>
            <w:r w:rsidRPr="00C632C6">
              <w:rPr>
                <w:rFonts w:ascii="Times New Roman" w:hAnsi="Times New Roman" w:cs="Times New Roman"/>
                <w:color w:val="000000"/>
              </w:rPr>
              <w:t>Скамейка без спинки</w:t>
            </w:r>
          </w:p>
        </w:tc>
        <w:tc>
          <w:tcPr>
            <w:tcW w:w="1639"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шт.</w:t>
            </w:r>
          </w:p>
        </w:tc>
        <w:tc>
          <w:tcPr>
            <w:tcW w:w="2523"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12000,00</w:t>
            </w:r>
          </w:p>
        </w:tc>
      </w:tr>
      <w:tr w:rsidR="009E1F70" w:rsidRPr="00C632C6" w:rsidTr="00152AEA">
        <w:tc>
          <w:tcPr>
            <w:tcW w:w="846"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1.2.3.</w:t>
            </w:r>
          </w:p>
        </w:tc>
        <w:tc>
          <w:tcPr>
            <w:tcW w:w="4881" w:type="dxa"/>
            <w:vAlign w:val="center"/>
          </w:tcPr>
          <w:p w:rsidR="009E1F70" w:rsidRPr="00C632C6" w:rsidRDefault="009E1F70" w:rsidP="00152AEA">
            <w:pPr>
              <w:ind w:firstLine="0"/>
              <w:rPr>
                <w:rFonts w:ascii="Times New Roman" w:hAnsi="Times New Roman" w:cs="Times New Roman"/>
                <w:color w:val="000000"/>
              </w:rPr>
            </w:pPr>
            <w:r w:rsidRPr="00C632C6">
              <w:rPr>
                <w:rFonts w:ascii="Times New Roman" w:hAnsi="Times New Roman" w:cs="Times New Roman"/>
                <w:color w:val="000000"/>
              </w:rPr>
              <w:t>Урна из бетона с оцинкованным ведром</w:t>
            </w:r>
          </w:p>
        </w:tc>
        <w:tc>
          <w:tcPr>
            <w:tcW w:w="1639" w:type="dxa"/>
            <w:vAlign w:val="center"/>
          </w:tcPr>
          <w:p w:rsidR="009E1F70" w:rsidRPr="00C632C6" w:rsidRDefault="009E1F70" w:rsidP="00152AEA">
            <w:pPr>
              <w:jc w:val="center"/>
              <w:rPr>
                <w:rFonts w:ascii="Times New Roman" w:hAnsi="Times New Roman" w:cs="Times New Roman"/>
                <w:color w:val="000000"/>
              </w:rPr>
            </w:pPr>
            <w:r w:rsidRPr="00C632C6">
              <w:rPr>
                <w:rFonts w:ascii="Times New Roman" w:hAnsi="Times New Roman" w:cs="Times New Roman"/>
                <w:color w:val="000000"/>
              </w:rPr>
              <w:t>шт.</w:t>
            </w:r>
          </w:p>
        </w:tc>
        <w:tc>
          <w:tcPr>
            <w:tcW w:w="2523" w:type="dxa"/>
            <w:vAlign w:val="center"/>
          </w:tcPr>
          <w:p w:rsidR="009E1F70" w:rsidRPr="00C632C6" w:rsidRDefault="009E1F70" w:rsidP="00152AEA">
            <w:pPr>
              <w:jc w:val="center"/>
              <w:rPr>
                <w:rFonts w:ascii="Times New Roman" w:hAnsi="Times New Roman" w:cs="Times New Roman"/>
                <w:color w:val="000000"/>
              </w:rPr>
            </w:pPr>
            <w:r w:rsidRPr="00C632C6">
              <w:rPr>
                <w:rFonts w:ascii="Times New Roman" w:hAnsi="Times New Roman" w:cs="Times New Roman"/>
                <w:color w:val="000000"/>
              </w:rPr>
              <w:t>3500,00</w:t>
            </w:r>
          </w:p>
        </w:tc>
      </w:tr>
      <w:tr w:rsidR="009E1F70" w:rsidRPr="00C632C6" w:rsidTr="00152AEA">
        <w:tc>
          <w:tcPr>
            <w:tcW w:w="846" w:type="dxa"/>
            <w:vAlign w:val="center"/>
          </w:tcPr>
          <w:p w:rsidR="009E1F70" w:rsidRPr="00C632C6" w:rsidRDefault="009E1F70" w:rsidP="00152AEA">
            <w:pPr>
              <w:ind w:firstLine="0"/>
              <w:jc w:val="center"/>
              <w:rPr>
                <w:rFonts w:ascii="Times New Roman" w:hAnsi="Times New Roman" w:cs="Times New Roman"/>
                <w:b/>
                <w:color w:val="000000"/>
              </w:rPr>
            </w:pPr>
            <w:r w:rsidRPr="00C632C6">
              <w:rPr>
                <w:rFonts w:ascii="Times New Roman" w:hAnsi="Times New Roman" w:cs="Times New Roman"/>
                <w:b/>
                <w:color w:val="000000"/>
                <w:lang w:val="en-US"/>
              </w:rPr>
              <w:t>II</w:t>
            </w:r>
            <w:r w:rsidRPr="00C632C6">
              <w:rPr>
                <w:rFonts w:ascii="Times New Roman" w:hAnsi="Times New Roman" w:cs="Times New Roman"/>
                <w:b/>
                <w:color w:val="000000"/>
              </w:rPr>
              <w:t>.</w:t>
            </w:r>
          </w:p>
        </w:tc>
        <w:tc>
          <w:tcPr>
            <w:tcW w:w="9043" w:type="dxa"/>
            <w:gridSpan w:val="3"/>
            <w:vAlign w:val="center"/>
          </w:tcPr>
          <w:p w:rsidR="009E1F70" w:rsidRPr="00C632C6" w:rsidRDefault="009E1F70" w:rsidP="00152AEA">
            <w:pPr>
              <w:ind w:firstLine="0"/>
              <w:rPr>
                <w:rFonts w:ascii="Times New Roman" w:hAnsi="Times New Roman" w:cs="Times New Roman"/>
                <w:b/>
                <w:bCs/>
              </w:rPr>
            </w:pPr>
            <w:r w:rsidRPr="00C632C6">
              <w:rPr>
                <w:rFonts w:ascii="Times New Roman" w:hAnsi="Times New Roman" w:cs="Times New Roman"/>
                <w:b/>
                <w:bCs/>
              </w:rPr>
              <w:t xml:space="preserve">Дополнительный перечень работ </w:t>
            </w:r>
            <w:r w:rsidRPr="00C632C6">
              <w:rPr>
                <w:rFonts w:ascii="Times New Roman" w:hAnsi="Times New Roman" w:cs="Times New Roman"/>
                <w:b/>
              </w:rPr>
              <w:t>по благоустройству дворовых территорий многоквартирных домов</w:t>
            </w:r>
          </w:p>
        </w:tc>
      </w:tr>
      <w:tr w:rsidR="009E1F70" w:rsidRPr="00C632C6" w:rsidTr="00152AEA">
        <w:trPr>
          <w:trHeight w:val="490"/>
        </w:trPr>
        <w:tc>
          <w:tcPr>
            <w:tcW w:w="846" w:type="dxa"/>
            <w:vAlign w:val="center"/>
          </w:tcPr>
          <w:p w:rsidR="009E1F70" w:rsidRPr="00C632C6" w:rsidRDefault="009E1F70" w:rsidP="00152AEA">
            <w:pPr>
              <w:ind w:firstLine="0"/>
              <w:jc w:val="center"/>
              <w:rPr>
                <w:rFonts w:ascii="Times New Roman" w:hAnsi="Times New Roman" w:cs="Times New Roman"/>
                <w:bCs/>
                <w:color w:val="000000"/>
              </w:rPr>
            </w:pPr>
            <w:r w:rsidRPr="00C632C6">
              <w:rPr>
                <w:rFonts w:ascii="Times New Roman" w:hAnsi="Times New Roman" w:cs="Times New Roman"/>
                <w:bCs/>
                <w:color w:val="000000"/>
              </w:rPr>
              <w:t>2.1.</w:t>
            </w:r>
          </w:p>
        </w:tc>
        <w:tc>
          <w:tcPr>
            <w:tcW w:w="4881" w:type="dxa"/>
            <w:vAlign w:val="center"/>
          </w:tcPr>
          <w:p w:rsidR="009E1F70" w:rsidRPr="00C632C6" w:rsidRDefault="009E1F70" w:rsidP="00152AEA">
            <w:pPr>
              <w:ind w:firstLine="0"/>
              <w:rPr>
                <w:rFonts w:ascii="Times New Roman" w:hAnsi="Times New Roman" w:cs="Times New Roman"/>
                <w:bCs/>
                <w:color w:val="000000"/>
              </w:rPr>
            </w:pPr>
            <w:r w:rsidRPr="00C632C6">
              <w:rPr>
                <w:rFonts w:ascii="Times New Roman" w:hAnsi="Times New Roman" w:cs="Times New Roman"/>
                <w:bCs/>
                <w:color w:val="000000"/>
              </w:rPr>
              <w:t>Оборудование детских и спортивных площадок</w:t>
            </w:r>
          </w:p>
        </w:tc>
        <w:tc>
          <w:tcPr>
            <w:tcW w:w="1639" w:type="dxa"/>
            <w:vAlign w:val="center"/>
          </w:tcPr>
          <w:p w:rsidR="009E1F70" w:rsidRPr="00C632C6" w:rsidRDefault="009E1F70" w:rsidP="00152AEA">
            <w:pPr>
              <w:jc w:val="center"/>
              <w:rPr>
                <w:rFonts w:ascii="Times New Roman" w:hAnsi="Times New Roman" w:cs="Times New Roman"/>
                <w:bCs/>
                <w:color w:val="000000"/>
              </w:rPr>
            </w:pPr>
          </w:p>
        </w:tc>
        <w:tc>
          <w:tcPr>
            <w:tcW w:w="2523" w:type="dxa"/>
            <w:vAlign w:val="center"/>
          </w:tcPr>
          <w:p w:rsidR="009E1F70" w:rsidRPr="00C632C6" w:rsidRDefault="009E1F70" w:rsidP="00152AEA">
            <w:pPr>
              <w:jc w:val="right"/>
              <w:rPr>
                <w:rFonts w:ascii="Times New Roman" w:hAnsi="Times New Roman" w:cs="Times New Roman"/>
                <w:bCs/>
                <w:color w:val="000000"/>
              </w:rPr>
            </w:pPr>
          </w:p>
        </w:tc>
      </w:tr>
      <w:tr w:rsidR="009E1F70" w:rsidRPr="00C632C6" w:rsidTr="00152AEA">
        <w:trPr>
          <w:trHeight w:val="397"/>
        </w:trPr>
        <w:tc>
          <w:tcPr>
            <w:tcW w:w="846"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2.1.1.</w:t>
            </w:r>
          </w:p>
        </w:tc>
        <w:tc>
          <w:tcPr>
            <w:tcW w:w="4881" w:type="dxa"/>
            <w:vAlign w:val="center"/>
          </w:tcPr>
          <w:p w:rsidR="009E1F70" w:rsidRPr="00C632C6" w:rsidRDefault="009E1F70" w:rsidP="00152AEA">
            <w:pPr>
              <w:ind w:firstLine="0"/>
              <w:rPr>
                <w:rFonts w:ascii="Times New Roman" w:hAnsi="Times New Roman" w:cs="Times New Roman"/>
                <w:color w:val="000000"/>
              </w:rPr>
            </w:pPr>
            <w:r w:rsidRPr="00C632C6">
              <w:rPr>
                <w:rFonts w:ascii="Times New Roman" w:hAnsi="Times New Roman" w:cs="Times New Roman"/>
                <w:color w:val="000000"/>
              </w:rPr>
              <w:t>Устройство покрытия детских и физкультурных площадок спецсмесью</w:t>
            </w:r>
          </w:p>
        </w:tc>
        <w:tc>
          <w:tcPr>
            <w:tcW w:w="1639"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м</w:t>
            </w:r>
            <w:r w:rsidRPr="00C632C6">
              <w:rPr>
                <w:rFonts w:ascii="Times New Roman" w:hAnsi="Times New Roman" w:cs="Times New Roman"/>
                <w:color w:val="000000"/>
                <w:vertAlign w:val="superscript"/>
              </w:rPr>
              <w:t>2</w:t>
            </w:r>
          </w:p>
        </w:tc>
        <w:tc>
          <w:tcPr>
            <w:tcW w:w="2523"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480,00</w:t>
            </w:r>
          </w:p>
        </w:tc>
      </w:tr>
      <w:tr w:rsidR="009E1F70" w:rsidRPr="00C632C6" w:rsidTr="00152AEA">
        <w:trPr>
          <w:trHeight w:val="263"/>
        </w:trPr>
        <w:tc>
          <w:tcPr>
            <w:tcW w:w="846" w:type="dxa"/>
            <w:vAlign w:val="center"/>
          </w:tcPr>
          <w:p w:rsidR="009E1F70" w:rsidRPr="00C632C6" w:rsidRDefault="009E1F70" w:rsidP="00152AEA">
            <w:pPr>
              <w:ind w:firstLine="0"/>
              <w:jc w:val="center"/>
              <w:rPr>
                <w:rFonts w:ascii="Times New Roman" w:hAnsi="Times New Roman" w:cs="Times New Roman"/>
                <w:bCs/>
              </w:rPr>
            </w:pPr>
            <w:r w:rsidRPr="00C632C6">
              <w:rPr>
                <w:rFonts w:ascii="Times New Roman" w:hAnsi="Times New Roman" w:cs="Times New Roman"/>
                <w:bCs/>
              </w:rPr>
              <w:t>2.2.</w:t>
            </w:r>
          </w:p>
        </w:tc>
        <w:tc>
          <w:tcPr>
            <w:tcW w:w="4881" w:type="dxa"/>
            <w:vAlign w:val="center"/>
          </w:tcPr>
          <w:p w:rsidR="009E1F70" w:rsidRPr="00C632C6" w:rsidRDefault="009E1F70" w:rsidP="00152AEA">
            <w:pPr>
              <w:ind w:firstLine="0"/>
              <w:rPr>
                <w:rFonts w:ascii="Times New Roman" w:hAnsi="Times New Roman" w:cs="Times New Roman"/>
                <w:bCs/>
                <w:color w:val="000000"/>
              </w:rPr>
            </w:pPr>
            <w:r w:rsidRPr="00C632C6">
              <w:rPr>
                <w:rFonts w:ascii="Times New Roman" w:hAnsi="Times New Roman" w:cs="Times New Roman"/>
                <w:bCs/>
                <w:color w:val="000000"/>
              </w:rPr>
              <w:t>Оборудование автомобильных парковок</w:t>
            </w:r>
          </w:p>
        </w:tc>
        <w:tc>
          <w:tcPr>
            <w:tcW w:w="1639" w:type="dxa"/>
            <w:vAlign w:val="center"/>
          </w:tcPr>
          <w:p w:rsidR="009E1F70" w:rsidRPr="00C632C6" w:rsidRDefault="009E1F70" w:rsidP="00152AEA">
            <w:pPr>
              <w:ind w:firstLine="0"/>
              <w:jc w:val="center"/>
              <w:rPr>
                <w:rFonts w:ascii="Times New Roman" w:hAnsi="Times New Roman" w:cs="Times New Roman"/>
                <w:bCs/>
              </w:rPr>
            </w:pPr>
          </w:p>
        </w:tc>
        <w:tc>
          <w:tcPr>
            <w:tcW w:w="2523" w:type="dxa"/>
            <w:vAlign w:val="center"/>
          </w:tcPr>
          <w:p w:rsidR="009E1F70" w:rsidRPr="00C632C6" w:rsidRDefault="009E1F70" w:rsidP="00152AEA">
            <w:pPr>
              <w:ind w:firstLine="0"/>
              <w:jc w:val="center"/>
              <w:rPr>
                <w:rFonts w:ascii="Times New Roman" w:hAnsi="Times New Roman" w:cs="Times New Roman"/>
                <w:bCs/>
              </w:rPr>
            </w:pPr>
          </w:p>
        </w:tc>
      </w:tr>
      <w:tr w:rsidR="009E1F70" w:rsidRPr="00C632C6" w:rsidTr="00152AEA">
        <w:trPr>
          <w:trHeight w:val="268"/>
        </w:trPr>
        <w:tc>
          <w:tcPr>
            <w:tcW w:w="846" w:type="dxa"/>
            <w:vAlign w:val="center"/>
          </w:tcPr>
          <w:p w:rsidR="009E1F70" w:rsidRPr="00C632C6" w:rsidRDefault="009E1F70" w:rsidP="00152AEA">
            <w:pPr>
              <w:ind w:firstLine="0"/>
              <w:jc w:val="center"/>
              <w:rPr>
                <w:rFonts w:ascii="Times New Roman" w:hAnsi="Times New Roman" w:cs="Times New Roman"/>
                <w:bCs/>
              </w:rPr>
            </w:pPr>
            <w:r w:rsidRPr="00C632C6">
              <w:rPr>
                <w:rFonts w:ascii="Times New Roman" w:hAnsi="Times New Roman" w:cs="Times New Roman"/>
                <w:bCs/>
              </w:rPr>
              <w:t>2.2.1.</w:t>
            </w:r>
          </w:p>
        </w:tc>
        <w:tc>
          <w:tcPr>
            <w:tcW w:w="4881" w:type="dxa"/>
            <w:vAlign w:val="center"/>
          </w:tcPr>
          <w:p w:rsidR="009E1F70" w:rsidRPr="00C632C6" w:rsidRDefault="009E1F70" w:rsidP="00152AEA">
            <w:pPr>
              <w:ind w:firstLine="0"/>
              <w:rPr>
                <w:rFonts w:ascii="Times New Roman" w:hAnsi="Times New Roman" w:cs="Times New Roman"/>
                <w:bCs/>
              </w:rPr>
            </w:pPr>
            <w:r w:rsidRPr="00C632C6">
              <w:rPr>
                <w:rFonts w:ascii="Times New Roman" w:hAnsi="Times New Roman" w:cs="Times New Roman"/>
                <w:bCs/>
              </w:rPr>
              <w:t>Устройство верхнего слоя покрытия из а/б</w:t>
            </w:r>
          </w:p>
        </w:tc>
        <w:tc>
          <w:tcPr>
            <w:tcW w:w="1639"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м</w:t>
            </w:r>
            <w:r w:rsidRPr="00C632C6">
              <w:rPr>
                <w:rFonts w:ascii="Times New Roman" w:hAnsi="Times New Roman" w:cs="Times New Roman"/>
                <w:color w:val="000000"/>
                <w:vertAlign w:val="superscript"/>
              </w:rPr>
              <w:t>2</w:t>
            </w:r>
            <w:r w:rsidRPr="00C632C6">
              <w:rPr>
                <w:rFonts w:ascii="Times New Roman" w:hAnsi="Times New Roman" w:cs="Times New Roman"/>
                <w:color w:val="000000"/>
              </w:rPr>
              <w:t>покрытия</w:t>
            </w:r>
          </w:p>
        </w:tc>
        <w:tc>
          <w:tcPr>
            <w:tcW w:w="2523" w:type="dxa"/>
            <w:vAlign w:val="center"/>
          </w:tcPr>
          <w:p w:rsidR="009E1F70" w:rsidRPr="00C632C6" w:rsidRDefault="009E1F70" w:rsidP="00152AEA">
            <w:pPr>
              <w:ind w:firstLine="0"/>
              <w:jc w:val="center"/>
              <w:rPr>
                <w:rFonts w:ascii="Times New Roman" w:hAnsi="Times New Roman" w:cs="Times New Roman"/>
                <w:bCs/>
                <w:color w:val="000000"/>
              </w:rPr>
            </w:pPr>
            <w:r w:rsidRPr="00C632C6">
              <w:rPr>
                <w:rFonts w:ascii="Times New Roman" w:hAnsi="Times New Roman" w:cs="Times New Roman"/>
                <w:bCs/>
                <w:color w:val="000000"/>
              </w:rPr>
              <w:t>4772,00</w:t>
            </w:r>
          </w:p>
        </w:tc>
      </w:tr>
      <w:tr w:rsidR="009E1F70" w:rsidRPr="00C632C6" w:rsidTr="00152AEA">
        <w:trPr>
          <w:trHeight w:val="271"/>
        </w:trPr>
        <w:tc>
          <w:tcPr>
            <w:tcW w:w="846" w:type="dxa"/>
            <w:vAlign w:val="center"/>
          </w:tcPr>
          <w:p w:rsidR="009E1F70" w:rsidRPr="00C632C6" w:rsidRDefault="009E1F70" w:rsidP="00152AEA">
            <w:pPr>
              <w:ind w:firstLine="0"/>
              <w:jc w:val="center"/>
              <w:rPr>
                <w:rFonts w:ascii="Times New Roman" w:hAnsi="Times New Roman" w:cs="Times New Roman"/>
                <w:bCs/>
              </w:rPr>
            </w:pPr>
            <w:r w:rsidRPr="00C632C6">
              <w:rPr>
                <w:rFonts w:ascii="Times New Roman" w:hAnsi="Times New Roman" w:cs="Times New Roman"/>
                <w:bCs/>
              </w:rPr>
              <w:t>2.2.2.</w:t>
            </w:r>
          </w:p>
        </w:tc>
        <w:tc>
          <w:tcPr>
            <w:tcW w:w="4881" w:type="dxa"/>
            <w:vAlign w:val="center"/>
          </w:tcPr>
          <w:p w:rsidR="009E1F70" w:rsidRPr="00C632C6" w:rsidRDefault="009E1F70" w:rsidP="00152AEA">
            <w:pPr>
              <w:ind w:firstLine="0"/>
              <w:rPr>
                <w:rFonts w:ascii="Times New Roman" w:hAnsi="Times New Roman" w:cs="Times New Roman"/>
                <w:bCs/>
              </w:rPr>
            </w:pPr>
            <w:r w:rsidRPr="00C632C6">
              <w:rPr>
                <w:rFonts w:ascii="Times New Roman" w:hAnsi="Times New Roman" w:cs="Times New Roman"/>
                <w:bCs/>
              </w:rPr>
              <w:t xml:space="preserve">Установка бортового камня (поребрика) П-7 </w:t>
            </w:r>
          </w:p>
        </w:tc>
        <w:tc>
          <w:tcPr>
            <w:tcW w:w="1639" w:type="dxa"/>
            <w:vAlign w:val="center"/>
          </w:tcPr>
          <w:p w:rsidR="009E1F70" w:rsidRPr="00C632C6" w:rsidRDefault="009E1F70" w:rsidP="00152AEA">
            <w:pPr>
              <w:ind w:firstLine="0"/>
              <w:jc w:val="center"/>
              <w:rPr>
                <w:rFonts w:ascii="Times New Roman" w:hAnsi="Times New Roman" w:cs="Times New Roman"/>
                <w:color w:val="000000"/>
              </w:rPr>
            </w:pPr>
            <w:r>
              <w:rPr>
                <w:rFonts w:ascii="Times New Roman" w:hAnsi="Times New Roman" w:cs="Times New Roman"/>
                <w:color w:val="000000"/>
              </w:rPr>
              <w:t>м</w:t>
            </w:r>
            <w:r w:rsidRPr="00C632C6">
              <w:rPr>
                <w:rFonts w:ascii="Times New Roman" w:hAnsi="Times New Roman" w:cs="Times New Roman"/>
                <w:color w:val="000000"/>
              </w:rPr>
              <w:t>пог.</w:t>
            </w:r>
          </w:p>
        </w:tc>
        <w:tc>
          <w:tcPr>
            <w:tcW w:w="2523"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931,00</w:t>
            </w:r>
          </w:p>
        </w:tc>
      </w:tr>
      <w:tr w:rsidR="009E1F70" w:rsidRPr="00C632C6" w:rsidTr="00152AEA">
        <w:trPr>
          <w:trHeight w:val="194"/>
        </w:trPr>
        <w:tc>
          <w:tcPr>
            <w:tcW w:w="846"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2.3.</w:t>
            </w:r>
          </w:p>
        </w:tc>
        <w:tc>
          <w:tcPr>
            <w:tcW w:w="4881" w:type="dxa"/>
            <w:vAlign w:val="center"/>
          </w:tcPr>
          <w:p w:rsidR="009E1F70" w:rsidRPr="00C632C6" w:rsidRDefault="009E1F70" w:rsidP="00152AEA">
            <w:pPr>
              <w:ind w:firstLine="0"/>
              <w:rPr>
                <w:rFonts w:ascii="Times New Roman" w:hAnsi="Times New Roman" w:cs="Times New Roman"/>
                <w:bCs/>
                <w:color w:val="000000"/>
              </w:rPr>
            </w:pPr>
            <w:r w:rsidRPr="00C632C6">
              <w:rPr>
                <w:rFonts w:ascii="Times New Roman" w:hAnsi="Times New Roman" w:cs="Times New Roman"/>
                <w:bCs/>
                <w:color w:val="000000"/>
              </w:rPr>
              <w:t>Озеленение дворовых территорий</w:t>
            </w:r>
          </w:p>
        </w:tc>
        <w:tc>
          <w:tcPr>
            <w:tcW w:w="1639" w:type="dxa"/>
            <w:vAlign w:val="center"/>
          </w:tcPr>
          <w:p w:rsidR="009E1F70" w:rsidRPr="00C632C6" w:rsidRDefault="009E1F70" w:rsidP="00152AEA">
            <w:pPr>
              <w:ind w:firstLine="0"/>
              <w:jc w:val="center"/>
              <w:rPr>
                <w:rFonts w:ascii="Times New Roman" w:hAnsi="Times New Roman" w:cs="Times New Roman"/>
                <w:color w:val="000000"/>
              </w:rPr>
            </w:pPr>
          </w:p>
        </w:tc>
        <w:tc>
          <w:tcPr>
            <w:tcW w:w="2523" w:type="dxa"/>
            <w:vAlign w:val="center"/>
          </w:tcPr>
          <w:p w:rsidR="009E1F70" w:rsidRPr="00C632C6" w:rsidRDefault="009E1F70" w:rsidP="00445D57">
            <w:pPr>
              <w:ind w:firstLineChars="100" w:firstLine="240"/>
              <w:jc w:val="center"/>
              <w:rPr>
                <w:rFonts w:ascii="Times New Roman" w:hAnsi="Times New Roman" w:cs="Times New Roman"/>
                <w:color w:val="000000"/>
              </w:rPr>
            </w:pPr>
          </w:p>
        </w:tc>
      </w:tr>
      <w:tr w:rsidR="009E1F70" w:rsidRPr="00C632C6" w:rsidTr="00152AEA">
        <w:tc>
          <w:tcPr>
            <w:tcW w:w="846"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2.3.1.</w:t>
            </w:r>
          </w:p>
        </w:tc>
        <w:tc>
          <w:tcPr>
            <w:tcW w:w="4881" w:type="dxa"/>
            <w:vAlign w:val="center"/>
          </w:tcPr>
          <w:p w:rsidR="009E1F70" w:rsidRPr="00C632C6" w:rsidRDefault="009E1F70" w:rsidP="00152AEA">
            <w:pPr>
              <w:ind w:firstLine="0"/>
              <w:rPr>
                <w:rFonts w:ascii="Times New Roman" w:hAnsi="Times New Roman" w:cs="Times New Roman"/>
                <w:color w:val="000000"/>
              </w:rPr>
            </w:pPr>
            <w:r w:rsidRPr="00C632C6">
              <w:rPr>
                <w:rFonts w:ascii="Times New Roman" w:hAnsi="Times New Roman" w:cs="Times New Roman"/>
                <w:color w:val="000000"/>
              </w:rPr>
              <w:t>Устройство газона</w:t>
            </w:r>
          </w:p>
        </w:tc>
        <w:tc>
          <w:tcPr>
            <w:tcW w:w="1639" w:type="dxa"/>
            <w:vAlign w:val="center"/>
          </w:tcPr>
          <w:p w:rsidR="009E1F70" w:rsidRPr="00C632C6" w:rsidRDefault="009E1F70" w:rsidP="00152AEA">
            <w:pPr>
              <w:ind w:firstLine="0"/>
              <w:jc w:val="center"/>
              <w:rPr>
                <w:rFonts w:ascii="Times New Roman" w:hAnsi="Times New Roman" w:cs="Times New Roman"/>
                <w:color w:val="000000"/>
                <w:vertAlign w:val="superscript"/>
              </w:rPr>
            </w:pPr>
            <w:r w:rsidRPr="00C632C6">
              <w:rPr>
                <w:rFonts w:ascii="Times New Roman" w:hAnsi="Times New Roman" w:cs="Times New Roman"/>
                <w:color w:val="000000"/>
              </w:rPr>
              <w:t>100 м</w:t>
            </w:r>
            <w:r w:rsidRPr="00C632C6">
              <w:rPr>
                <w:rFonts w:ascii="Times New Roman" w:hAnsi="Times New Roman" w:cs="Times New Roman"/>
                <w:color w:val="000000"/>
                <w:vertAlign w:val="superscript"/>
              </w:rPr>
              <w:t>2</w:t>
            </w:r>
          </w:p>
        </w:tc>
        <w:tc>
          <w:tcPr>
            <w:tcW w:w="2523"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10 354,00</w:t>
            </w:r>
          </w:p>
        </w:tc>
      </w:tr>
      <w:tr w:rsidR="009E1F70" w:rsidRPr="00C632C6" w:rsidTr="00152AEA">
        <w:tc>
          <w:tcPr>
            <w:tcW w:w="846"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2.3.2.</w:t>
            </w:r>
          </w:p>
        </w:tc>
        <w:tc>
          <w:tcPr>
            <w:tcW w:w="4881" w:type="dxa"/>
            <w:vAlign w:val="center"/>
          </w:tcPr>
          <w:p w:rsidR="009E1F70" w:rsidRPr="00C632C6" w:rsidRDefault="009E1F70" w:rsidP="00152AEA">
            <w:pPr>
              <w:ind w:firstLine="0"/>
              <w:rPr>
                <w:rFonts w:ascii="Times New Roman" w:hAnsi="Times New Roman" w:cs="Times New Roman"/>
                <w:color w:val="000000"/>
              </w:rPr>
            </w:pPr>
            <w:r w:rsidRPr="00C632C6">
              <w:rPr>
                <w:rFonts w:ascii="Times New Roman" w:hAnsi="Times New Roman" w:cs="Times New Roman"/>
                <w:color w:val="000000"/>
              </w:rPr>
              <w:t xml:space="preserve">Посадка кустарника </w:t>
            </w:r>
          </w:p>
        </w:tc>
        <w:tc>
          <w:tcPr>
            <w:tcW w:w="1639"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шт.</w:t>
            </w:r>
          </w:p>
        </w:tc>
        <w:tc>
          <w:tcPr>
            <w:tcW w:w="2523"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1 610,00</w:t>
            </w:r>
          </w:p>
        </w:tc>
      </w:tr>
      <w:tr w:rsidR="009E1F70" w:rsidRPr="00C632C6" w:rsidTr="00152AEA">
        <w:tc>
          <w:tcPr>
            <w:tcW w:w="846"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2.3.3.</w:t>
            </w:r>
          </w:p>
        </w:tc>
        <w:tc>
          <w:tcPr>
            <w:tcW w:w="4881" w:type="dxa"/>
            <w:vAlign w:val="center"/>
          </w:tcPr>
          <w:p w:rsidR="009E1F70" w:rsidRPr="00C632C6" w:rsidRDefault="009E1F70" w:rsidP="00152AEA">
            <w:pPr>
              <w:ind w:firstLine="0"/>
              <w:rPr>
                <w:rFonts w:ascii="Times New Roman" w:hAnsi="Times New Roman" w:cs="Times New Roman"/>
                <w:color w:val="000000"/>
              </w:rPr>
            </w:pPr>
            <w:r w:rsidRPr="00C632C6">
              <w:rPr>
                <w:rFonts w:ascii="Times New Roman" w:hAnsi="Times New Roman" w:cs="Times New Roman"/>
                <w:color w:val="000000"/>
              </w:rPr>
              <w:t>Посадка деревьев</w:t>
            </w:r>
          </w:p>
        </w:tc>
        <w:tc>
          <w:tcPr>
            <w:tcW w:w="1639"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шт.</w:t>
            </w:r>
          </w:p>
        </w:tc>
        <w:tc>
          <w:tcPr>
            <w:tcW w:w="2523"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2860,00</w:t>
            </w:r>
          </w:p>
        </w:tc>
      </w:tr>
      <w:tr w:rsidR="009E1F70" w:rsidRPr="00C632C6" w:rsidTr="00152AEA">
        <w:trPr>
          <w:trHeight w:val="415"/>
        </w:trPr>
        <w:tc>
          <w:tcPr>
            <w:tcW w:w="846"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2.4.</w:t>
            </w:r>
          </w:p>
        </w:tc>
        <w:tc>
          <w:tcPr>
            <w:tcW w:w="4881" w:type="dxa"/>
            <w:vAlign w:val="center"/>
          </w:tcPr>
          <w:p w:rsidR="009E1F70" w:rsidRPr="00C632C6" w:rsidRDefault="009E1F70" w:rsidP="00152AEA">
            <w:pPr>
              <w:ind w:firstLine="0"/>
              <w:rPr>
                <w:rFonts w:ascii="Times New Roman" w:hAnsi="Times New Roman" w:cs="Times New Roman"/>
                <w:color w:val="000000"/>
              </w:rPr>
            </w:pPr>
            <w:r w:rsidRPr="00C632C6">
              <w:rPr>
                <w:rFonts w:ascii="Times New Roman" w:hAnsi="Times New Roman" w:cs="Times New Roman"/>
              </w:rPr>
              <w:t>Устройство, реконструкция, ремонт тротуаров</w:t>
            </w:r>
          </w:p>
        </w:tc>
        <w:tc>
          <w:tcPr>
            <w:tcW w:w="1639" w:type="dxa"/>
            <w:vAlign w:val="center"/>
          </w:tcPr>
          <w:p w:rsidR="009E1F70" w:rsidRPr="00C632C6" w:rsidRDefault="009E1F70" w:rsidP="00152AEA">
            <w:pPr>
              <w:ind w:firstLine="0"/>
              <w:jc w:val="center"/>
              <w:rPr>
                <w:rFonts w:ascii="Times New Roman" w:hAnsi="Times New Roman" w:cs="Times New Roman"/>
                <w:color w:val="000000"/>
              </w:rPr>
            </w:pPr>
          </w:p>
        </w:tc>
        <w:tc>
          <w:tcPr>
            <w:tcW w:w="2523" w:type="dxa"/>
            <w:vAlign w:val="center"/>
          </w:tcPr>
          <w:p w:rsidR="009E1F70" w:rsidRPr="00C632C6" w:rsidRDefault="009E1F70" w:rsidP="00152AEA">
            <w:pPr>
              <w:ind w:firstLine="0"/>
              <w:jc w:val="center"/>
              <w:rPr>
                <w:rFonts w:ascii="Times New Roman" w:hAnsi="Times New Roman" w:cs="Times New Roman"/>
                <w:color w:val="000000"/>
              </w:rPr>
            </w:pPr>
          </w:p>
        </w:tc>
      </w:tr>
      <w:tr w:rsidR="009E1F70" w:rsidRPr="00C632C6" w:rsidTr="00152AEA">
        <w:tc>
          <w:tcPr>
            <w:tcW w:w="846"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2.4.1</w:t>
            </w:r>
          </w:p>
        </w:tc>
        <w:tc>
          <w:tcPr>
            <w:tcW w:w="4881" w:type="dxa"/>
            <w:vAlign w:val="center"/>
          </w:tcPr>
          <w:p w:rsidR="009E1F70" w:rsidRPr="00C632C6" w:rsidRDefault="009E1F70" w:rsidP="00152AEA">
            <w:pPr>
              <w:ind w:firstLine="0"/>
              <w:rPr>
                <w:rFonts w:ascii="Times New Roman" w:hAnsi="Times New Roman" w:cs="Times New Roman"/>
                <w:color w:val="000000"/>
              </w:rPr>
            </w:pPr>
            <w:r w:rsidRPr="00C632C6">
              <w:rPr>
                <w:rFonts w:ascii="Times New Roman" w:hAnsi="Times New Roman" w:cs="Times New Roman"/>
                <w:color w:val="000000"/>
              </w:rPr>
              <w:t xml:space="preserve">Разборка тротуаров из а/бетона </w:t>
            </w:r>
          </w:p>
        </w:tc>
        <w:tc>
          <w:tcPr>
            <w:tcW w:w="1639" w:type="dxa"/>
          </w:tcPr>
          <w:p w:rsidR="009E1F70" w:rsidRPr="00C632C6" w:rsidRDefault="009E1F70" w:rsidP="00152AEA">
            <w:pPr>
              <w:ind w:firstLine="0"/>
              <w:jc w:val="center"/>
              <w:rPr>
                <w:rFonts w:ascii="Times New Roman" w:hAnsi="Times New Roman" w:cs="Times New Roman"/>
              </w:rPr>
            </w:pPr>
            <w:r w:rsidRPr="00C632C6">
              <w:rPr>
                <w:rFonts w:ascii="Times New Roman" w:hAnsi="Times New Roman" w:cs="Times New Roman"/>
                <w:color w:val="000000"/>
              </w:rPr>
              <w:t>м</w:t>
            </w:r>
            <w:r w:rsidRPr="00C632C6">
              <w:rPr>
                <w:rFonts w:ascii="Times New Roman" w:hAnsi="Times New Roman" w:cs="Times New Roman"/>
                <w:color w:val="000000"/>
                <w:vertAlign w:val="superscript"/>
              </w:rPr>
              <w:t>2</w:t>
            </w:r>
          </w:p>
        </w:tc>
        <w:tc>
          <w:tcPr>
            <w:tcW w:w="2523"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70,0</w:t>
            </w:r>
          </w:p>
        </w:tc>
      </w:tr>
      <w:tr w:rsidR="009E1F70" w:rsidRPr="00C632C6" w:rsidTr="00152AEA">
        <w:tc>
          <w:tcPr>
            <w:tcW w:w="846"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2.4.2</w:t>
            </w:r>
          </w:p>
        </w:tc>
        <w:tc>
          <w:tcPr>
            <w:tcW w:w="4881" w:type="dxa"/>
            <w:vAlign w:val="center"/>
          </w:tcPr>
          <w:p w:rsidR="009E1F70" w:rsidRPr="00C632C6" w:rsidRDefault="009E1F70" w:rsidP="00152AEA">
            <w:pPr>
              <w:ind w:firstLine="0"/>
              <w:rPr>
                <w:rFonts w:ascii="Times New Roman" w:hAnsi="Times New Roman" w:cs="Times New Roman"/>
                <w:color w:val="000000"/>
              </w:rPr>
            </w:pPr>
            <w:r w:rsidRPr="00C632C6">
              <w:rPr>
                <w:rFonts w:ascii="Times New Roman" w:hAnsi="Times New Roman" w:cs="Times New Roman"/>
                <w:color w:val="000000"/>
              </w:rPr>
              <w:t>Покрытие тротуаров из а/бетона</w:t>
            </w:r>
          </w:p>
        </w:tc>
        <w:tc>
          <w:tcPr>
            <w:tcW w:w="1639" w:type="dxa"/>
          </w:tcPr>
          <w:p w:rsidR="009E1F70" w:rsidRPr="00C632C6" w:rsidRDefault="009E1F70" w:rsidP="00152AEA">
            <w:pPr>
              <w:ind w:firstLine="0"/>
              <w:jc w:val="center"/>
              <w:rPr>
                <w:rFonts w:ascii="Times New Roman" w:hAnsi="Times New Roman" w:cs="Times New Roman"/>
              </w:rPr>
            </w:pPr>
            <w:r w:rsidRPr="00C632C6">
              <w:rPr>
                <w:rFonts w:ascii="Times New Roman" w:hAnsi="Times New Roman" w:cs="Times New Roman"/>
                <w:color w:val="000000"/>
              </w:rPr>
              <w:t>м</w:t>
            </w:r>
            <w:r w:rsidRPr="00C632C6">
              <w:rPr>
                <w:rFonts w:ascii="Times New Roman" w:hAnsi="Times New Roman" w:cs="Times New Roman"/>
                <w:color w:val="000000"/>
                <w:vertAlign w:val="superscript"/>
              </w:rPr>
              <w:t>2</w:t>
            </w:r>
          </w:p>
        </w:tc>
        <w:tc>
          <w:tcPr>
            <w:tcW w:w="2523"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735,00</w:t>
            </w:r>
          </w:p>
        </w:tc>
      </w:tr>
      <w:tr w:rsidR="009E1F70" w:rsidRPr="00C632C6" w:rsidTr="00152AEA">
        <w:tc>
          <w:tcPr>
            <w:tcW w:w="846"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2.4.3</w:t>
            </w:r>
          </w:p>
        </w:tc>
        <w:tc>
          <w:tcPr>
            <w:tcW w:w="4881" w:type="dxa"/>
            <w:vAlign w:val="center"/>
          </w:tcPr>
          <w:p w:rsidR="009E1F70" w:rsidRPr="00C632C6" w:rsidRDefault="009E1F70" w:rsidP="00152AEA">
            <w:pPr>
              <w:ind w:firstLine="0"/>
              <w:rPr>
                <w:rFonts w:ascii="Times New Roman" w:hAnsi="Times New Roman" w:cs="Times New Roman"/>
                <w:color w:val="000000"/>
              </w:rPr>
            </w:pPr>
            <w:r w:rsidRPr="00C632C6">
              <w:rPr>
                <w:rFonts w:ascii="Times New Roman" w:hAnsi="Times New Roman" w:cs="Times New Roman"/>
                <w:color w:val="000000"/>
              </w:rPr>
              <w:t xml:space="preserve">Разборка тротуаров из плитки </w:t>
            </w:r>
          </w:p>
        </w:tc>
        <w:tc>
          <w:tcPr>
            <w:tcW w:w="1639" w:type="dxa"/>
          </w:tcPr>
          <w:p w:rsidR="009E1F70" w:rsidRPr="00C632C6" w:rsidRDefault="009E1F70" w:rsidP="00152AEA">
            <w:pPr>
              <w:ind w:firstLine="0"/>
              <w:jc w:val="center"/>
              <w:rPr>
                <w:rFonts w:ascii="Times New Roman" w:hAnsi="Times New Roman" w:cs="Times New Roman"/>
              </w:rPr>
            </w:pPr>
            <w:r w:rsidRPr="00C632C6">
              <w:rPr>
                <w:rFonts w:ascii="Times New Roman" w:hAnsi="Times New Roman" w:cs="Times New Roman"/>
                <w:color w:val="000000"/>
              </w:rPr>
              <w:t>м</w:t>
            </w:r>
            <w:r w:rsidRPr="00C632C6">
              <w:rPr>
                <w:rFonts w:ascii="Times New Roman" w:hAnsi="Times New Roman" w:cs="Times New Roman"/>
                <w:color w:val="000000"/>
                <w:vertAlign w:val="superscript"/>
              </w:rPr>
              <w:t>2</w:t>
            </w:r>
          </w:p>
        </w:tc>
        <w:tc>
          <w:tcPr>
            <w:tcW w:w="2523"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83,00</w:t>
            </w:r>
          </w:p>
        </w:tc>
      </w:tr>
      <w:tr w:rsidR="009E1F70" w:rsidRPr="00C632C6" w:rsidTr="00152AEA">
        <w:tc>
          <w:tcPr>
            <w:tcW w:w="846"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2.4.4</w:t>
            </w:r>
          </w:p>
        </w:tc>
        <w:tc>
          <w:tcPr>
            <w:tcW w:w="4881" w:type="dxa"/>
            <w:vAlign w:val="center"/>
          </w:tcPr>
          <w:p w:rsidR="009E1F70" w:rsidRPr="00C632C6" w:rsidRDefault="009E1F70" w:rsidP="00152AEA">
            <w:pPr>
              <w:ind w:firstLine="0"/>
              <w:rPr>
                <w:rFonts w:ascii="Times New Roman" w:hAnsi="Times New Roman" w:cs="Times New Roman"/>
                <w:color w:val="000000"/>
              </w:rPr>
            </w:pPr>
            <w:r w:rsidRPr="00C632C6">
              <w:rPr>
                <w:rFonts w:ascii="Times New Roman" w:hAnsi="Times New Roman" w:cs="Times New Roman"/>
                <w:color w:val="000000"/>
              </w:rPr>
              <w:t>Устройство тротуаров из плитки</w:t>
            </w:r>
          </w:p>
        </w:tc>
        <w:tc>
          <w:tcPr>
            <w:tcW w:w="1639" w:type="dxa"/>
          </w:tcPr>
          <w:p w:rsidR="009E1F70" w:rsidRPr="00C632C6" w:rsidRDefault="009E1F70" w:rsidP="00152AEA">
            <w:pPr>
              <w:ind w:firstLine="0"/>
              <w:jc w:val="center"/>
              <w:rPr>
                <w:rFonts w:ascii="Times New Roman" w:hAnsi="Times New Roman" w:cs="Times New Roman"/>
              </w:rPr>
            </w:pPr>
            <w:r w:rsidRPr="00C632C6">
              <w:rPr>
                <w:rFonts w:ascii="Times New Roman" w:hAnsi="Times New Roman" w:cs="Times New Roman"/>
                <w:color w:val="000000"/>
              </w:rPr>
              <w:t>м</w:t>
            </w:r>
            <w:r w:rsidRPr="00C632C6">
              <w:rPr>
                <w:rFonts w:ascii="Times New Roman" w:hAnsi="Times New Roman" w:cs="Times New Roman"/>
                <w:color w:val="000000"/>
                <w:vertAlign w:val="superscript"/>
              </w:rPr>
              <w:t>2</w:t>
            </w:r>
          </w:p>
        </w:tc>
        <w:tc>
          <w:tcPr>
            <w:tcW w:w="2523"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1890,00</w:t>
            </w:r>
          </w:p>
        </w:tc>
      </w:tr>
      <w:tr w:rsidR="009E1F70" w:rsidRPr="00C632C6" w:rsidTr="00152AEA">
        <w:tc>
          <w:tcPr>
            <w:tcW w:w="846"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2.4.5</w:t>
            </w:r>
          </w:p>
        </w:tc>
        <w:tc>
          <w:tcPr>
            <w:tcW w:w="4881" w:type="dxa"/>
            <w:vAlign w:val="center"/>
          </w:tcPr>
          <w:p w:rsidR="009E1F70" w:rsidRPr="00C632C6" w:rsidRDefault="009E1F70" w:rsidP="00152AEA">
            <w:pPr>
              <w:ind w:firstLine="0"/>
              <w:rPr>
                <w:rFonts w:ascii="Times New Roman" w:hAnsi="Times New Roman" w:cs="Times New Roman"/>
                <w:color w:val="000000"/>
              </w:rPr>
            </w:pPr>
            <w:r w:rsidRPr="00C632C6">
              <w:rPr>
                <w:rFonts w:ascii="Times New Roman" w:hAnsi="Times New Roman" w:cs="Times New Roman"/>
                <w:color w:val="000000"/>
              </w:rPr>
              <w:t>Разборка бортового камня (поребрика) П-7</w:t>
            </w:r>
          </w:p>
        </w:tc>
        <w:tc>
          <w:tcPr>
            <w:tcW w:w="1639" w:type="dxa"/>
            <w:vAlign w:val="center"/>
          </w:tcPr>
          <w:p w:rsidR="009E1F70" w:rsidRPr="00C632C6" w:rsidRDefault="009E1F70" w:rsidP="00152AEA">
            <w:pPr>
              <w:ind w:firstLine="0"/>
              <w:jc w:val="center"/>
              <w:rPr>
                <w:rFonts w:ascii="Times New Roman" w:hAnsi="Times New Roman" w:cs="Times New Roman"/>
                <w:color w:val="000000"/>
              </w:rPr>
            </w:pPr>
            <w:r>
              <w:rPr>
                <w:rFonts w:ascii="Times New Roman" w:hAnsi="Times New Roman" w:cs="Times New Roman"/>
                <w:color w:val="000000"/>
              </w:rPr>
              <w:t>м</w:t>
            </w:r>
            <w:r w:rsidRPr="00C632C6">
              <w:rPr>
                <w:rFonts w:ascii="Times New Roman" w:hAnsi="Times New Roman" w:cs="Times New Roman"/>
                <w:color w:val="000000"/>
              </w:rPr>
              <w:t>пог.</w:t>
            </w:r>
          </w:p>
        </w:tc>
        <w:tc>
          <w:tcPr>
            <w:tcW w:w="2523"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334,00</w:t>
            </w:r>
          </w:p>
        </w:tc>
      </w:tr>
      <w:tr w:rsidR="009E1F70" w:rsidRPr="00C632C6" w:rsidTr="00152AEA">
        <w:tc>
          <w:tcPr>
            <w:tcW w:w="846"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2.4.6</w:t>
            </w:r>
          </w:p>
        </w:tc>
        <w:tc>
          <w:tcPr>
            <w:tcW w:w="4881" w:type="dxa"/>
            <w:vAlign w:val="center"/>
          </w:tcPr>
          <w:p w:rsidR="009E1F70" w:rsidRPr="00C632C6" w:rsidRDefault="009E1F70" w:rsidP="00152AEA">
            <w:pPr>
              <w:ind w:firstLine="0"/>
              <w:rPr>
                <w:rFonts w:ascii="Times New Roman" w:hAnsi="Times New Roman" w:cs="Times New Roman"/>
                <w:color w:val="000000"/>
              </w:rPr>
            </w:pPr>
            <w:r w:rsidRPr="00C632C6">
              <w:rPr>
                <w:rFonts w:ascii="Times New Roman" w:hAnsi="Times New Roman" w:cs="Times New Roman"/>
                <w:color w:val="000000"/>
              </w:rPr>
              <w:t>Установка бортового камня (поребрика) П-7</w:t>
            </w:r>
          </w:p>
        </w:tc>
        <w:tc>
          <w:tcPr>
            <w:tcW w:w="1639" w:type="dxa"/>
            <w:vAlign w:val="center"/>
          </w:tcPr>
          <w:p w:rsidR="009E1F70" w:rsidRPr="00C632C6" w:rsidRDefault="009E1F70" w:rsidP="00152AEA">
            <w:pPr>
              <w:ind w:firstLine="0"/>
              <w:jc w:val="center"/>
              <w:rPr>
                <w:rFonts w:ascii="Times New Roman" w:hAnsi="Times New Roman" w:cs="Times New Roman"/>
                <w:color w:val="000000"/>
              </w:rPr>
            </w:pPr>
            <w:r>
              <w:rPr>
                <w:rFonts w:ascii="Times New Roman" w:hAnsi="Times New Roman" w:cs="Times New Roman"/>
                <w:color w:val="000000"/>
              </w:rPr>
              <w:t>м</w:t>
            </w:r>
            <w:r w:rsidRPr="00C632C6">
              <w:rPr>
                <w:rFonts w:ascii="Times New Roman" w:hAnsi="Times New Roman" w:cs="Times New Roman"/>
                <w:color w:val="000000"/>
              </w:rPr>
              <w:t>пог.</w:t>
            </w:r>
          </w:p>
        </w:tc>
        <w:tc>
          <w:tcPr>
            <w:tcW w:w="2523" w:type="dxa"/>
            <w:vAlign w:val="center"/>
          </w:tcPr>
          <w:p w:rsidR="009E1F70" w:rsidRPr="00C632C6" w:rsidRDefault="009E1F70" w:rsidP="00152AEA">
            <w:pPr>
              <w:ind w:firstLine="0"/>
              <w:jc w:val="center"/>
              <w:rPr>
                <w:rFonts w:ascii="Times New Roman" w:hAnsi="Times New Roman" w:cs="Times New Roman"/>
                <w:color w:val="000000"/>
              </w:rPr>
            </w:pPr>
            <w:r w:rsidRPr="00C632C6">
              <w:rPr>
                <w:rFonts w:ascii="Times New Roman" w:hAnsi="Times New Roman" w:cs="Times New Roman"/>
                <w:color w:val="000000"/>
              </w:rPr>
              <w:t>931,00</w:t>
            </w:r>
          </w:p>
        </w:tc>
      </w:tr>
    </w:tbl>
    <w:p w:rsidR="009E1F70" w:rsidRPr="007438F3" w:rsidRDefault="009E1F70" w:rsidP="009E1F70">
      <w:pPr>
        <w:pStyle w:val="ConsPlusNormal"/>
        <w:ind w:firstLine="709"/>
        <w:jc w:val="both"/>
        <w:rPr>
          <w:rFonts w:ascii="Times New Roman" w:hAnsi="Times New Roman" w:cs="Times New Roman"/>
          <w:color w:val="000000" w:themeColor="text1"/>
          <w:sz w:val="28"/>
          <w:szCs w:val="28"/>
        </w:rPr>
      </w:pP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Визуализированный перечень образцов элементов благоустройства, предлагаемых к размещению на дворовой территории многоквартирного дома, </w:t>
      </w:r>
      <w:r w:rsidRPr="007438F3">
        <w:rPr>
          <w:rFonts w:ascii="Times New Roman" w:hAnsi="Times New Roman" w:cs="Times New Roman"/>
          <w:sz w:val="28"/>
          <w:szCs w:val="28"/>
        </w:rPr>
        <w:lastRenderedPageBreak/>
        <w:t>сформированный исходя из минимального перечня работ по благоустройству дворовых территорий, приводится в соответствии с Приложением №1 к муниципальной программе.</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color w:val="000000" w:themeColor="text1"/>
          <w:sz w:val="28"/>
          <w:szCs w:val="28"/>
        </w:rPr>
        <w:t xml:space="preserve">В рамках минимального и дополнительного перечней работ по благоустройству дворовых территорий требуется трудовое участие заинтересованных лиц. </w:t>
      </w:r>
      <w:r w:rsidRPr="007438F3">
        <w:rPr>
          <w:rFonts w:ascii="Times New Roman" w:hAnsi="Times New Roman" w:cs="Times New Roman"/>
          <w:sz w:val="28"/>
          <w:szCs w:val="28"/>
        </w:rPr>
        <w:t>Трудовое участие – выполнение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которое измеряется в человеко-часах, а также предоставление строительных материалов, техники и так далее.</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Доля трудового участия заинтересованных лиц в реализации мероприятий по благоустройству дворовых территорий по минимальному и дополнительному перечням определяется на общем собрании собственников помещений, которое проводится в соответствие с требованиями статей 44-48 Жилищного кодекса Российской Федерации. 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При выборе формы финансового участия заинтересованных лиц в реализации мероприятий по благоустройству дворовой территории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дополнительного перечня работ по благоустройству осуществляется, в том числе в форме субботника.</w:t>
      </w:r>
    </w:p>
    <w:p w:rsidR="009E1F70" w:rsidRPr="007438F3" w:rsidRDefault="009E1F70" w:rsidP="009E1F70">
      <w:pPr>
        <w:pStyle w:val="ConsPlusNormal"/>
        <w:widowContro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9E1F70" w:rsidRPr="007438F3" w:rsidRDefault="009E1F70" w:rsidP="009E1F70">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 бюджета Краснодарского края и бюджета Новопокровского сельского поселения Новопокровского района на текущий финансовый год.</w:t>
      </w:r>
    </w:p>
    <w:p w:rsidR="009E1F70" w:rsidRPr="007438F3" w:rsidRDefault="009E1F70" w:rsidP="009E1F70">
      <w:pPr>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Необходимым условием реализации программы является наличие образованных земельных участков, на которых расположены многоквартирные дома, работы по благоустройству дворовых территорий, которых софинансируются с использованием средств субсидии из краевого бюджета.</w:t>
      </w:r>
    </w:p>
    <w:p w:rsidR="009E1F70" w:rsidRPr="007438F3" w:rsidRDefault="009E1F70" w:rsidP="009E1F70">
      <w:pPr>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 xml:space="preserve">Объекты недвижимого имущества (включая объекты незавершенного </w:t>
      </w:r>
      <w:r w:rsidRPr="007438F3">
        <w:rPr>
          <w:rFonts w:ascii="Times New Roman" w:hAnsi="Times New Roman" w:cs="Times New Roman"/>
          <w:color w:val="000000"/>
          <w:sz w:val="28"/>
          <w:szCs w:val="28"/>
        </w:rPr>
        <w:lastRenderedPageBreak/>
        <w:t>строительства и земельные участки, находящиеся в собственности (пользовании) юридических лиц и индивидуальных предпринимателей, а также индивидуальные жилые дома и земельные участки, предоставленные для их размещения должны благоустраиваться собственниками объектов, а также правообладателями земельных участков, согласно установленным нормам в части содержания: территорий, зданий, асфальтирования, озеленения, вывесок и рекламы, выполнения уборки и т.д.</w:t>
      </w:r>
    </w:p>
    <w:p w:rsidR="009E1F70" w:rsidRPr="007438F3" w:rsidRDefault="009E1F70" w:rsidP="009E1F70">
      <w:pPr>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Данные объекты являются элементами формирования городской среды и должны соответствовать критериям качества и комфорта, установленным на территории Новопокровского сельского поселения с целью формирования единого облика. В соответствии с Правилами благоустройства, к застройщикам новых объектов, собственникам коммерческих и производственных зданий, офисов предъявляются требования о выполнении мероприятий по благоустройству, прилегающих к их объектам территорий.</w:t>
      </w:r>
    </w:p>
    <w:p w:rsidR="009E1F70" w:rsidRPr="007438F3" w:rsidRDefault="009E1F70" w:rsidP="009E1F70">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 xml:space="preserve">При формировании заявок для включения в адресный перечень дворовых территорий многоквартирных домов, расположенных на территории Новопокровского сельского поселения Новопокровского района, на которых планируется </w:t>
      </w:r>
      <w:r w:rsidRPr="007438F3">
        <w:rPr>
          <w:rFonts w:ascii="Times New Roman" w:hAnsi="Times New Roman" w:cs="Times New Roman"/>
          <w:bCs/>
          <w:color w:val="000000" w:themeColor="text1"/>
          <w:sz w:val="28"/>
          <w:szCs w:val="28"/>
        </w:rPr>
        <w:t xml:space="preserve">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 </w:t>
      </w:r>
    </w:p>
    <w:p w:rsidR="009E1F70" w:rsidRPr="007438F3" w:rsidRDefault="009E1F70" w:rsidP="009E1F70">
      <w:pPr>
        <w:ind w:firstLine="709"/>
        <w:rPr>
          <w:rFonts w:ascii="Times New Roman" w:hAnsi="Times New Roman" w:cs="Times New Roman"/>
          <w:color w:val="000000"/>
          <w:sz w:val="28"/>
          <w:szCs w:val="28"/>
        </w:rPr>
      </w:pPr>
      <w:r w:rsidRPr="007438F3">
        <w:rPr>
          <w:rFonts w:ascii="Times New Roman" w:hAnsi="Times New Roman" w:cs="Times New Roman"/>
          <w:color w:val="000000" w:themeColor="text1"/>
          <w:sz w:val="28"/>
          <w:szCs w:val="28"/>
        </w:rPr>
        <w:t>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Внешний облик Новопокровского сельского поселения, его эстетический вид во многом зависят от степени благоустроенности общественных территорий, от площади озеленения.</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Озелененные территории вместе с насаждениями и цветниками создают современный образ Новопокровского сельского поселения, формируют благоприятную и комфортную среду для жителей и гостей поселения, выполняют рекреационные и санитарно-защитные функции. Они являются составной частью природного богатства поселения и важным условием его инвестиционной привлекательности.</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Для обеспечения благоустройства общественных территорий целесообразно проведение следующих мероприятий:</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озеленение, уход за зелеными насаждениями;</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оборудование малыми архитектурными формами, фонтанами, иными некапитальными объектами;</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устройство пешеходных дорожек,</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освещение территорий, в т. ч. декоративное;</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обустройство площадок для отдыха, детских, спортивных площадок;</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установка скамеек и урн, контейнеров для сбора мусора;</w:t>
      </w:r>
    </w:p>
    <w:p w:rsidR="009E1F70" w:rsidRPr="007438F3" w:rsidRDefault="009E1F70" w:rsidP="009E1F70">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оформление цветников;</w:t>
      </w:r>
    </w:p>
    <w:p w:rsidR="009E1F70" w:rsidRPr="007438F3" w:rsidRDefault="009E1F70" w:rsidP="009E1F70">
      <w:pPr>
        <w:pStyle w:val="Default"/>
        <w:ind w:firstLine="709"/>
        <w:jc w:val="both"/>
        <w:rPr>
          <w:color w:val="auto"/>
          <w:sz w:val="28"/>
          <w:szCs w:val="28"/>
        </w:rPr>
      </w:pPr>
      <w:r>
        <w:rPr>
          <w:sz w:val="28"/>
          <w:szCs w:val="28"/>
        </w:rPr>
        <w:t>- </w:t>
      </w:r>
      <w:r w:rsidRPr="007438F3">
        <w:rPr>
          <w:color w:val="auto"/>
          <w:sz w:val="28"/>
          <w:szCs w:val="28"/>
        </w:rPr>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9E1F70" w:rsidRPr="007438F3" w:rsidRDefault="009E1F70" w:rsidP="009E1F70">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sz w:val="28"/>
          <w:szCs w:val="28"/>
        </w:rPr>
        <w:lastRenderedPageBreak/>
        <w:t>- изготовление дизайн-проектов, проектно-сметной документации и проведение проверки достоверности определения сметной стоимости, прохождение государственной экспертизы.</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осуществляется путем реализации следующих этапов:</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1) проведения общественного обсуждения в соответствии с Порядком</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проведения общественного обсуждения проекта муниципальной программы, утвержденным постановлением администрации</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от 12 сентября 2017 г.</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 149;</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2)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 сельского поселения, на которых планируется благоустройство в текущем году в соответствии с Порядком</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 xml:space="preserve">разработки, обсуждения с заинтересованными лицами и утверждения дизайн-проектов благоустройства дворовых территорий многоквартирных домов, включенных в </w:t>
      </w:r>
      <w:r w:rsidRPr="007438F3">
        <w:rPr>
          <w:rFonts w:ascii="Times New Roman" w:eastAsia="Calibri" w:hAnsi="Times New Roman" w:cs="Times New Roman"/>
          <w:sz w:val="28"/>
          <w:szCs w:val="28"/>
        </w:rPr>
        <w:t xml:space="preserve">муниципальную программу, </w:t>
      </w:r>
      <w:r w:rsidRPr="007438F3">
        <w:rPr>
          <w:rFonts w:ascii="Times New Roman" w:hAnsi="Times New Roman" w:cs="Times New Roman"/>
          <w:sz w:val="28"/>
          <w:szCs w:val="28"/>
        </w:rPr>
        <w:t>утвержденным постановлением администрации Новопокровского</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 от 12 сентября 2017 г. № 151;</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 xml:space="preserve">3) рассмотрения и оценки предложений граждан, организаций на включение в адресный перечень территорий общего пользования Новопокровского сельского поселения, на которых планируется благоустройство в текущем году в соответствии с </w:t>
      </w:r>
      <w:hyperlink w:anchor="Par29" w:history="1">
        <w:r w:rsidRPr="007438F3">
          <w:rPr>
            <w:rFonts w:ascii="Times New Roman" w:hAnsi="Times New Roman" w:cs="Times New Roman"/>
            <w:sz w:val="28"/>
            <w:szCs w:val="28"/>
          </w:rPr>
          <w:t>Порядк</w:t>
        </w:r>
      </w:hyperlink>
      <w:r w:rsidRPr="007438F3">
        <w:rPr>
          <w:rFonts w:ascii="Times New Roman" w:hAnsi="Times New Roman" w:cs="Times New Roman"/>
          <w:sz w:val="28"/>
          <w:szCs w:val="28"/>
        </w:rPr>
        <w:t>ом представления, рассмотрения и оценки предложений граждан, организаций о включении территорий общего пользования Новопокровского сельского поселения, на которых планируется благоустройство, утвержденным постановлением администрации</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 сельского поселения от 12 сентября 2017 г. № 150.</w:t>
      </w:r>
    </w:p>
    <w:p w:rsidR="009E1F70" w:rsidRPr="007438F3" w:rsidRDefault="009E1F70" w:rsidP="009E1F70">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В рамках реализации муниципальной программы администрация Новопокровского сельского поселения Новопокровского района (далее – администрация):</w:t>
      </w:r>
    </w:p>
    <w:p w:rsidR="009E1F70" w:rsidRPr="007438F3" w:rsidRDefault="009E1F70" w:rsidP="009E1F70">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 xml:space="preserve">1) проводит инвентаризацию уровня благоустройства территорий Новопокровского сельского поселения с составлением и согласованием паспортов благоустройства; </w:t>
      </w:r>
    </w:p>
    <w:p w:rsidR="009E1F70" w:rsidRPr="007438F3" w:rsidRDefault="009E1F70" w:rsidP="009E1F70">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2) утверждает и размещает в открытом доступе, в том числе на официальном сайте администрации:</w:t>
      </w:r>
    </w:p>
    <w:p w:rsidR="009E1F70" w:rsidRPr="007438F3" w:rsidRDefault="009E1F70" w:rsidP="009E1F70">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программу формирования современной городской среды;</w:t>
      </w:r>
    </w:p>
    <w:p w:rsidR="009E1F70" w:rsidRPr="007438F3" w:rsidRDefault="009E1F70" w:rsidP="009E1F70">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порядок общественного обсуждения проекта муниципальной программы, порядок и сроки представления, рассмотрения и оценки предложений граждан и организаций о включении объектов благоустройства в муниципальную программу;</w:t>
      </w:r>
    </w:p>
    <w:p w:rsidR="009E1F70" w:rsidRPr="007438F3" w:rsidRDefault="009E1F70" w:rsidP="009E1F70">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нормативно-правовые акты о создании общественных комиссий;</w:t>
      </w:r>
    </w:p>
    <w:p w:rsidR="009E1F70" w:rsidRPr="007438F3" w:rsidRDefault="009E1F70" w:rsidP="009E1F70">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 xml:space="preserve">3) проводит общественные обсуждения и утверждение (актуализацию) норм и правил благоустройства территории Новопокровского сельского </w:t>
      </w:r>
      <w:r w:rsidRPr="007438F3">
        <w:rPr>
          <w:rFonts w:ascii="Times New Roman" w:hAnsi="Times New Roman" w:cs="Times New Roman"/>
          <w:sz w:val="28"/>
          <w:szCs w:val="28"/>
        </w:rPr>
        <w:lastRenderedPageBreak/>
        <w:t>поселения, соответствующих требованиям действующего законодательства.</w:t>
      </w:r>
    </w:p>
    <w:p w:rsidR="009E1F70" w:rsidRPr="007438F3" w:rsidRDefault="009E1F70" w:rsidP="009E1F70">
      <w:pPr>
        <w:shd w:val="clear" w:color="auto" w:fill="FFFFFF"/>
        <w:ind w:firstLine="709"/>
        <w:rPr>
          <w:rFonts w:ascii="Times New Roman" w:hAnsi="Times New Roman" w:cs="Times New Roman"/>
          <w:color w:val="000000"/>
          <w:sz w:val="28"/>
          <w:szCs w:val="28"/>
        </w:rPr>
      </w:pPr>
      <w:r w:rsidRPr="007438F3">
        <w:rPr>
          <w:rFonts w:ascii="Times New Roman" w:hAnsi="Times New Roman" w:cs="Times New Roman"/>
          <w:color w:val="000000" w:themeColor="text1"/>
          <w:sz w:val="28"/>
          <w:szCs w:val="28"/>
        </w:rPr>
        <w:t xml:space="preserve">Определение текущего состояния благоустройства территории </w:t>
      </w:r>
      <w:r w:rsidRPr="007438F3">
        <w:rPr>
          <w:rFonts w:ascii="Times New Roman" w:hAnsi="Times New Roman" w:cs="Times New Roman"/>
          <w:sz w:val="28"/>
          <w:szCs w:val="28"/>
        </w:rPr>
        <w:t xml:space="preserve">Новопокровского сельского поселения </w:t>
      </w:r>
      <w:r w:rsidRPr="007438F3">
        <w:rPr>
          <w:rFonts w:ascii="Times New Roman" w:hAnsi="Times New Roman" w:cs="Times New Roman"/>
          <w:color w:val="000000" w:themeColor="text1"/>
          <w:sz w:val="28"/>
          <w:szCs w:val="28"/>
        </w:rPr>
        <w:t xml:space="preserve">осуществляется в соответствии с постановлением администрации </w:t>
      </w:r>
      <w:r w:rsidRPr="007438F3">
        <w:rPr>
          <w:rFonts w:ascii="Times New Roman" w:hAnsi="Times New Roman" w:cs="Times New Roman"/>
          <w:sz w:val="28"/>
          <w:szCs w:val="28"/>
        </w:rPr>
        <w:t>Новопокровского сельского поселения</w:t>
      </w:r>
      <w:r>
        <w:rPr>
          <w:rFonts w:ascii="Times New Roman" w:hAnsi="Times New Roman" w:cs="Times New Roman"/>
          <w:color w:val="000000" w:themeColor="text1"/>
          <w:sz w:val="28"/>
          <w:szCs w:val="28"/>
        </w:rPr>
        <w:t>от 24 июля </w:t>
      </w:r>
      <w:r w:rsidRPr="007438F3">
        <w:rPr>
          <w:rFonts w:ascii="Times New Roman" w:hAnsi="Times New Roman" w:cs="Times New Roman"/>
          <w:color w:val="000000" w:themeColor="text1"/>
          <w:sz w:val="28"/>
          <w:szCs w:val="28"/>
        </w:rPr>
        <w:t>2017 г. № 108 «Об утверждении</w:t>
      </w:r>
      <w:r w:rsidRPr="007438F3">
        <w:rPr>
          <w:rFonts w:ascii="Times New Roman" w:hAnsi="Times New Roman" w:cs="Times New Roman"/>
          <w:color w:val="000000"/>
          <w:sz w:val="28"/>
          <w:szCs w:val="28"/>
        </w:rPr>
        <w:t xml:space="preserve"> Порядка инвентаризации дворовых и общественных территорий, объектов недвижимого имущества и земельных участков, находящихся в собственности (пользовании) юридических лиц и индивидуальных предпринимателей, уровня благоустройства индивидуальных жилых домов и земельных участков, предоставленных для их размещения на территории</w:t>
      </w:r>
      <w:r w:rsidRPr="007438F3">
        <w:rPr>
          <w:rFonts w:ascii="Times New Roman" w:hAnsi="Times New Roman" w:cs="Times New Roman"/>
          <w:sz w:val="28"/>
          <w:szCs w:val="28"/>
        </w:rPr>
        <w:t>Новопокровского сельского поселения</w:t>
      </w:r>
      <w:r w:rsidRPr="007438F3">
        <w:rPr>
          <w:rFonts w:ascii="Times New Roman" w:hAnsi="Times New Roman" w:cs="Times New Roman"/>
          <w:color w:val="000000"/>
          <w:sz w:val="28"/>
          <w:szCs w:val="28"/>
        </w:rPr>
        <w:t>» (далее – постановление администрации № 108).</w:t>
      </w:r>
    </w:p>
    <w:p w:rsidR="009E1F70" w:rsidRPr="007438F3" w:rsidRDefault="009E1F70" w:rsidP="009E1F70">
      <w:pPr>
        <w:ind w:firstLine="708"/>
        <w:rPr>
          <w:rFonts w:ascii="Times New Roman" w:hAnsi="Times New Roman" w:cs="Times New Roman"/>
          <w:sz w:val="28"/>
          <w:szCs w:val="28"/>
        </w:rPr>
      </w:pPr>
      <w:r w:rsidRPr="007438F3">
        <w:rPr>
          <w:rFonts w:ascii="Times New Roman" w:hAnsi="Times New Roman" w:cs="Times New Roman"/>
          <w:sz w:val="28"/>
          <w:szCs w:val="28"/>
        </w:rPr>
        <w:t>По результатам инвентаризации определяются следующие адресные перечни и мероприятия для включения в муниципальную программу по формированию современной городской среды:</w:t>
      </w:r>
    </w:p>
    <w:p w:rsidR="009E1F70" w:rsidRPr="007438F3" w:rsidRDefault="009E1F70" w:rsidP="009E1F70">
      <w:pPr>
        <w:ind w:firstLine="708"/>
        <w:rPr>
          <w:rFonts w:ascii="Times New Roman" w:hAnsi="Times New Roman" w:cs="Times New Roman"/>
          <w:sz w:val="28"/>
          <w:szCs w:val="28"/>
        </w:rPr>
      </w:pPr>
      <w:r w:rsidRPr="007438F3">
        <w:rPr>
          <w:rFonts w:ascii="Times New Roman" w:hAnsi="Times New Roman" w:cs="Times New Roman"/>
          <w:sz w:val="28"/>
          <w:szCs w:val="28"/>
        </w:rPr>
        <w:t>- адресный перечень дворовых территорий, нуждающихся в благоустройстве (с учетом их физического состояния) и подлежащих благоустройству в период до 2024 года, исходя из минимального перечня работ по благоустройству (Приложение 2);</w:t>
      </w:r>
    </w:p>
    <w:p w:rsidR="009E1F70" w:rsidRPr="007438F3" w:rsidRDefault="009E1F70" w:rsidP="009E1F70">
      <w:pPr>
        <w:ind w:firstLine="708"/>
        <w:rPr>
          <w:rFonts w:ascii="Times New Roman" w:hAnsi="Times New Roman" w:cs="Times New Roman"/>
          <w:sz w:val="28"/>
          <w:szCs w:val="28"/>
        </w:rPr>
      </w:pPr>
      <w:r w:rsidRPr="007438F3">
        <w:rPr>
          <w:rFonts w:ascii="Times New Roman" w:hAnsi="Times New Roman" w:cs="Times New Roman"/>
          <w:sz w:val="28"/>
          <w:szCs w:val="28"/>
        </w:rPr>
        <w:t>-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период до 2024 года (Приложение 3);</w:t>
      </w:r>
    </w:p>
    <w:p w:rsidR="009E1F70" w:rsidRPr="007438F3" w:rsidRDefault="009E1F70" w:rsidP="009E1F70">
      <w:pPr>
        <w:ind w:firstLine="708"/>
        <w:rPr>
          <w:rFonts w:ascii="Times New Roman" w:hAnsi="Times New Roman" w:cs="Times New Roman"/>
          <w:sz w:val="28"/>
          <w:szCs w:val="28"/>
        </w:rPr>
      </w:pPr>
      <w:r w:rsidRPr="007438F3">
        <w:rPr>
          <w:rFonts w:ascii="Times New Roman" w:hAnsi="Times New Roman" w:cs="Times New Roman"/>
          <w:sz w:val="28"/>
          <w:szCs w:val="2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(Приложение 4);</w:t>
      </w:r>
    </w:p>
    <w:p w:rsidR="00445D57" w:rsidRDefault="009E1F70" w:rsidP="009E1F70">
      <w:pPr>
        <w:shd w:val="clear" w:color="auto" w:fill="FFFFFF"/>
        <w:ind w:firstLine="708"/>
        <w:rPr>
          <w:rFonts w:ascii="Times New Roman" w:hAnsi="Times New Roman" w:cs="Times New Roman"/>
          <w:sz w:val="28"/>
          <w:szCs w:val="28"/>
        </w:rPr>
      </w:pPr>
      <w:r w:rsidRPr="007438F3">
        <w:rPr>
          <w:rFonts w:ascii="Times New Roman" w:hAnsi="Times New Roman" w:cs="Times New Roman"/>
          <w:sz w:val="28"/>
          <w:szCs w:val="28"/>
        </w:rPr>
        <w:t>- мероприятия по инвентаризации уровня благоустройства индивидуальных жилых домов и земельных участков, предоставленных</w:t>
      </w:r>
    </w:p>
    <w:p w:rsidR="009E1F70" w:rsidRPr="007438F3" w:rsidRDefault="009E1F70" w:rsidP="009E1F70">
      <w:pPr>
        <w:shd w:val="clear" w:color="auto" w:fill="FFFFFF"/>
        <w:ind w:firstLine="708"/>
        <w:rPr>
          <w:rFonts w:ascii="Times New Roman" w:hAnsi="Times New Roman" w:cs="Times New Roman"/>
          <w:color w:val="000000"/>
          <w:sz w:val="28"/>
          <w:szCs w:val="28"/>
        </w:rPr>
      </w:pPr>
      <w:r w:rsidRPr="007438F3">
        <w:rPr>
          <w:rFonts w:ascii="Times New Roman" w:hAnsi="Times New Roman" w:cs="Times New Roman"/>
          <w:sz w:val="28"/>
          <w:szCs w:val="28"/>
        </w:rPr>
        <w:t>для их размещения,</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5).</w:t>
      </w:r>
    </w:p>
    <w:p w:rsidR="009E1F70" w:rsidRPr="007438F3" w:rsidRDefault="009E1F70" w:rsidP="009E1F70">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По итогам проведения инвентаризации составляются паспорта  благоустройства территорий и единый паспорт благоустройства Новопокровского сельского поселения (далее –паспорт благоустройства).</w:t>
      </w:r>
    </w:p>
    <w:p w:rsidR="009E1F70" w:rsidRPr="007438F3" w:rsidRDefault="009E1F70" w:rsidP="009E1F70">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Паспорт благоустройства подлежит обязательной ежегодной актуализации администрацией Новопокровского сельского поселения.</w:t>
      </w:r>
    </w:p>
    <w:p w:rsidR="009E1F70" w:rsidRPr="007438F3" w:rsidRDefault="009E1F70" w:rsidP="009E1F70">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 xml:space="preserve">В ходе реализации программы возможно вносить изменения в адресные перечни дворовых территорий многоквартирных домов и территорий общего пользования, планируемых к благоустройству в соответствие с текущим </w:t>
      </w:r>
      <w:r w:rsidRPr="007438F3">
        <w:rPr>
          <w:rFonts w:ascii="Times New Roman" w:hAnsi="Times New Roman" w:cs="Times New Roman"/>
          <w:sz w:val="28"/>
          <w:szCs w:val="28"/>
        </w:rPr>
        <w:lastRenderedPageBreak/>
        <w:t>состоянием территории, комплексной застройки и обращениями жителей.</w:t>
      </w:r>
    </w:p>
    <w:p w:rsidR="009E1F70" w:rsidRPr="007438F3" w:rsidRDefault="009E1F70" w:rsidP="009E1F70">
      <w:pPr>
        <w:spacing w:line="322" w:lineRule="exact"/>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9E1F70" w:rsidRPr="007438F3" w:rsidRDefault="009E1F70" w:rsidP="009E1F70">
      <w:pPr>
        <w:spacing w:line="322" w:lineRule="exact"/>
        <w:ind w:firstLine="709"/>
        <w:rPr>
          <w:rFonts w:ascii="Times New Roman" w:hAnsi="Times New Roman" w:cs="Times New Roman"/>
          <w:sz w:val="28"/>
          <w:szCs w:val="28"/>
        </w:rPr>
      </w:pPr>
      <w:r w:rsidRPr="007438F3">
        <w:rPr>
          <w:rFonts w:ascii="Times New Roman" w:hAnsi="Times New Roman" w:cs="Times New Roman"/>
          <w:color w:val="000000"/>
          <w:sz w:val="28"/>
          <w:szCs w:val="28"/>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1F70" w:rsidRPr="007438F3" w:rsidRDefault="009E1F70" w:rsidP="009E1F70">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9E1F70" w:rsidRPr="007438F3" w:rsidRDefault="009E1F70" w:rsidP="009E1F70">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9E1F70" w:rsidRPr="007438F3" w:rsidRDefault="009E1F70" w:rsidP="009E1F70">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9E1F70" w:rsidRPr="007438F3" w:rsidRDefault="009E1F70" w:rsidP="009E1F70">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 xml:space="preserve">случаев заключения таких соглашений а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субсидии(пп. «л» в </w:t>
      </w:r>
      <w:r w:rsidRPr="007438F3">
        <w:rPr>
          <w:rFonts w:ascii="Times New Roman" w:hAnsi="Times New Roman" w:cs="Times New Roman"/>
          <w:color w:val="000000" w:themeColor="text1"/>
          <w:sz w:val="28"/>
          <w:szCs w:val="28"/>
        </w:rPr>
        <w:lastRenderedPageBreak/>
        <w:t>ред. Постановления Правительства РФ от 30 ноября 2019 г. № 1546).</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Проведение мероприятий по благоустройству дворовых территорий</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многоквартирных домов, расположенных на территории Новопокровского сельского поселения, а также территорий общего пользования Новопокровского сельского поселения, осуществляется</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запустит реализацию механизма поддержки мероприятий по благоустройству, инициированных гражданами;</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запустит механизм финансового и трудового участия граждан и организаций в реализации мероприятий по благоустройству;</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сформирует инструменты общественного контроля за реализацией мероприятий по благоустройству на территории Новопокровского сельского поселения.</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9E1F70" w:rsidRPr="007438F3" w:rsidRDefault="009E1F70" w:rsidP="009E1F70">
      <w:pPr>
        <w:pStyle w:val="Default"/>
        <w:ind w:firstLine="709"/>
        <w:jc w:val="both"/>
        <w:rPr>
          <w:color w:val="auto"/>
          <w:sz w:val="28"/>
          <w:szCs w:val="28"/>
        </w:rPr>
      </w:pPr>
      <w:r w:rsidRPr="007438F3">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7438F3">
        <w:rPr>
          <w:color w:val="auto"/>
          <w:sz w:val="28"/>
          <w:szCs w:val="28"/>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9E1F70" w:rsidRPr="007438F3" w:rsidRDefault="009E1F70" w:rsidP="009E1F70">
      <w:pPr>
        <w:ind w:firstLine="540"/>
        <w:rPr>
          <w:rFonts w:ascii="Times New Roman" w:hAnsi="Times New Roman" w:cs="Times New Roman"/>
          <w:sz w:val="28"/>
          <w:szCs w:val="28"/>
        </w:rPr>
      </w:pPr>
    </w:p>
    <w:p w:rsidR="009E1F70" w:rsidRPr="007438F3" w:rsidRDefault="009E1F70" w:rsidP="009E1F70">
      <w:pPr>
        <w:pStyle w:val="ConsPlusNormal"/>
        <w:widowControl/>
        <w:numPr>
          <w:ilvl w:val="0"/>
          <w:numId w:val="6"/>
        </w:numPr>
        <w:jc w:val="center"/>
        <w:outlineLvl w:val="2"/>
        <w:rPr>
          <w:rFonts w:ascii="Times New Roman" w:hAnsi="Times New Roman" w:cs="Times New Roman"/>
          <w:sz w:val="28"/>
          <w:szCs w:val="28"/>
        </w:rPr>
      </w:pPr>
      <w:r w:rsidRPr="007438F3">
        <w:rPr>
          <w:rFonts w:ascii="Times New Roman" w:hAnsi="Times New Roman" w:cs="Times New Roman"/>
          <w:sz w:val="28"/>
          <w:szCs w:val="28"/>
        </w:rPr>
        <w:t>Цели, задачи и целевые показатели достижения целей,</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сроки и этапы реализации муниципальной программы</w:t>
      </w:r>
    </w:p>
    <w:p w:rsidR="009E1F70" w:rsidRPr="007438F3" w:rsidRDefault="009E1F70" w:rsidP="009E1F70">
      <w:pPr>
        <w:pStyle w:val="ConsPlusNormal"/>
        <w:widowControl/>
        <w:outlineLvl w:val="2"/>
        <w:rPr>
          <w:rFonts w:ascii="Times New Roman" w:hAnsi="Times New Roman" w:cs="Times New Roman"/>
          <w:sz w:val="28"/>
          <w:szCs w:val="28"/>
        </w:rPr>
      </w:pP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Муниципальная программа разработана в соответствии с</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 xml:space="preserve">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 февраля 2017 г.№ 169, постановлением правительства РФ от 30 декабря 2017 г.№ 1710, методическими рекомендациями Министерства строительства и жилищно-коммунального хозяйства Российской Федерации по подготовке государственных (муниципальных) программ формирования </w:t>
      </w:r>
      <w:r w:rsidRPr="007438F3">
        <w:rPr>
          <w:rFonts w:ascii="Times New Roman" w:hAnsi="Times New Roman" w:cs="Times New Roman"/>
          <w:sz w:val="28"/>
          <w:szCs w:val="28"/>
        </w:rPr>
        <w:lastRenderedPageBreak/>
        <w:t>современной городской</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среды в рамках реализации приоритетного проекта «Формирование современной городской среды» на 2018-2022 годы.</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Основной целью муниципальной программы</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является повышение уровня благоустройства нуждающихся в благоустройстве территорий общего пользования станицы Новопокровской, а также дворовых территорий многоквартирных домов.</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Для достижения поставленных целей необходимо решить следующие задачи:</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организация мероприятий по благоустройству нуждающихся в благоустройстве территорий общего пользования станицы Новопокровской;</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организация мероприятий по благоустройству нуждающихся в благоустройстве дворовых территорий многоквартирных домов;</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9E1F70" w:rsidRPr="007438F3" w:rsidRDefault="009E1F70" w:rsidP="009E1F70">
      <w:pPr>
        <w:pStyle w:val="ConsPlusNormal"/>
        <w:widowControl/>
        <w:ind w:firstLine="540"/>
        <w:jc w:val="both"/>
        <w:rPr>
          <w:rFonts w:ascii="Times New Roman" w:hAnsi="Times New Roman" w:cs="Times New Roman"/>
          <w:sz w:val="28"/>
          <w:szCs w:val="28"/>
        </w:rPr>
      </w:pPr>
    </w:p>
    <w:p w:rsidR="009E1F70" w:rsidRPr="007438F3" w:rsidRDefault="009E1F70" w:rsidP="009E1F70">
      <w:pPr>
        <w:contextualSpacing/>
        <w:jc w:val="center"/>
        <w:rPr>
          <w:rFonts w:ascii="Times New Roman" w:hAnsi="Times New Roman" w:cs="Times New Roman"/>
          <w:sz w:val="28"/>
          <w:szCs w:val="28"/>
        </w:rPr>
      </w:pPr>
      <w:r w:rsidRPr="007438F3">
        <w:rPr>
          <w:rFonts w:ascii="Times New Roman" w:hAnsi="Times New Roman" w:cs="Times New Roman"/>
          <w:sz w:val="28"/>
          <w:szCs w:val="28"/>
        </w:rPr>
        <w:t>ЦЕЛЕВЫЕ ПОКАЗАТЕЛИ</w:t>
      </w:r>
    </w:p>
    <w:p w:rsidR="009E1F70" w:rsidRPr="007438F3" w:rsidRDefault="009E1F70" w:rsidP="009E1F70">
      <w:pPr>
        <w:pStyle w:val="ConsPlusNormal"/>
        <w:widowControl/>
        <w:spacing w:after="120"/>
        <w:contextualSpacing/>
        <w:jc w:val="center"/>
        <w:rPr>
          <w:rFonts w:ascii="Times New Roman" w:hAnsi="Times New Roman" w:cs="Times New Roman"/>
          <w:sz w:val="28"/>
          <w:szCs w:val="28"/>
        </w:rPr>
      </w:pPr>
      <w:r w:rsidRPr="007438F3">
        <w:rPr>
          <w:rFonts w:ascii="Times New Roman" w:hAnsi="Times New Roman" w:cs="Times New Roman"/>
          <w:sz w:val="28"/>
          <w:szCs w:val="28"/>
        </w:rPr>
        <w:t>муниципальной программы Новопокровского сельского поселения Новопокровского района «Формирование современной городской среды»</w:t>
      </w:r>
    </w:p>
    <w:tbl>
      <w:tblPr>
        <w:tblW w:w="10490" w:type="dxa"/>
        <w:tblInd w:w="-68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487"/>
        <w:gridCol w:w="2632"/>
        <w:gridCol w:w="1275"/>
        <w:gridCol w:w="870"/>
        <w:gridCol w:w="850"/>
        <w:gridCol w:w="851"/>
        <w:gridCol w:w="850"/>
        <w:gridCol w:w="974"/>
        <w:gridCol w:w="850"/>
        <w:gridCol w:w="851"/>
      </w:tblGrid>
      <w:tr w:rsidR="009E1F70" w:rsidRPr="004F105F" w:rsidTr="00152AEA">
        <w:trPr>
          <w:cantSplit/>
        </w:trPr>
        <w:tc>
          <w:tcPr>
            <w:tcW w:w="487" w:type="dxa"/>
            <w:vMerge w:val="restart"/>
            <w:tcMar>
              <w:left w:w="28" w:type="dxa"/>
              <w:right w:w="28" w:type="dxa"/>
            </w:tcMar>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w:t>
            </w:r>
          </w:p>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п/п</w:t>
            </w:r>
          </w:p>
        </w:tc>
        <w:tc>
          <w:tcPr>
            <w:tcW w:w="2632" w:type="dxa"/>
            <w:vMerge w:val="restart"/>
            <w:tcMar>
              <w:left w:w="28" w:type="dxa"/>
              <w:right w:w="28" w:type="dxa"/>
            </w:tcMar>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Наименование целевого показателя</w:t>
            </w:r>
          </w:p>
        </w:tc>
        <w:tc>
          <w:tcPr>
            <w:tcW w:w="1275" w:type="dxa"/>
            <w:vMerge w:val="restart"/>
            <w:tcMar>
              <w:left w:w="28" w:type="dxa"/>
              <w:right w:w="28" w:type="dxa"/>
            </w:tcMar>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Единица измерения</w:t>
            </w:r>
          </w:p>
        </w:tc>
        <w:tc>
          <w:tcPr>
            <w:tcW w:w="6096" w:type="dxa"/>
            <w:gridSpan w:val="7"/>
            <w:tcMar>
              <w:left w:w="28" w:type="dxa"/>
              <w:right w:w="28" w:type="dxa"/>
            </w:tcMar>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Значение показателей</w:t>
            </w:r>
          </w:p>
        </w:tc>
      </w:tr>
      <w:tr w:rsidR="009E1F70" w:rsidRPr="004F105F" w:rsidTr="00152AEA">
        <w:trPr>
          <w:cantSplit/>
        </w:trPr>
        <w:tc>
          <w:tcPr>
            <w:tcW w:w="487" w:type="dxa"/>
            <w:vMerge/>
          </w:tcPr>
          <w:p w:rsidR="009E1F70" w:rsidRPr="004F105F" w:rsidRDefault="009E1F70" w:rsidP="00152AEA">
            <w:pPr>
              <w:pStyle w:val="ad"/>
              <w:rPr>
                <w:rFonts w:ascii="Times New Roman" w:hAnsi="Times New Roman" w:cs="Times New Roman"/>
              </w:rPr>
            </w:pPr>
          </w:p>
        </w:tc>
        <w:tc>
          <w:tcPr>
            <w:tcW w:w="2632" w:type="dxa"/>
            <w:vMerge/>
          </w:tcPr>
          <w:p w:rsidR="009E1F70" w:rsidRPr="004F105F" w:rsidRDefault="009E1F70" w:rsidP="00152AEA">
            <w:pPr>
              <w:pStyle w:val="ad"/>
              <w:rPr>
                <w:rFonts w:ascii="Times New Roman" w:hAnsi="Times New Roman" w:cs="Times New Roman"/>
              </w:rPr>
            </w:pPr>
          </w:p>
        </w:tc>
        <w:tc>
          <w:tcPr>
            <w:tcW w:w="1275" w:type="dxa"/>
            <w:vMerge/>
          </w:tcPr>
          <w:p w:rsidR="009E1F70" w:rsidRPr="004F105F" w:rsidRDefault="009E1F70" w:rsidP="00152AEA">
            <w:pPr>
              <w:pStyle w:val="ad"/>
              <w:rPr>
                <w:rFonts w:ascii="Times New Roman" w:hAnsi="Times New Roman" w:cs="Times New Roman"/>
              </w:rPr>
            </w:pPr>
          </w:p>
        </w:tc>
        <w:tc>
          <w:tcPr>
            <w:tcW w:w="87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2018</w:t>
            </w:r>
          </w:p>
        </w:tc>
        <w:tc>
          <w:tcPr>
            <w:tcW w:w="85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2019</w:t>
            </w:r>
          </w:p>
        </w:tc>
        <w:tc>
          <w:tcPr>
            <w:tcW w:w="851"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2020</w:t>
            </w:r>
          </w:p>
        </w:tc>
        <w:tc>
          <w:tcPr>
            <w:tcW w:w="85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2021</w:t>
            </w:r>
          </w:p>
        </w:tc>
        <w:tc>
          <w:tcPr>
            <w:tcW w:w="974"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2022</w:t>
            </w:r>
          </w:p>
        </w:tc>
        <w:tc>
          <w:tcPr>
            <w:tcW w:w="85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2023</w:t>
            </w:r>
          </w:p>
        </w:tc>
        <w:tc>
          <w:tcPr>
            <w:tcW w:w="851"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2024</w:t>
            </w:r>
          </w:p>
        </w:tc>
      </w:tr>
      <w:tr w:rsidR="009E1F70" w:rsidRPr="004F105F" w:rsidTr="00152AEA">
        <w:trPr>
          <w:cantSplit/>
        </w:trPr>
        <w:tc>
          <w:tcPr>
            <w:tcW w:w="487" w:type="dxa"/>
          </w:tcPr>
          <w:p w:rsidR="009E1F70" w:rsidRPr="004F105F" w:rsidRDefault="009E1F70" w:rsidP="00152AEA">
            <w:pPr>
              <w:pStyle w:val="Default"/>
              <w:jc w:val="center"/>
            </w:pPr>
            <w:r w:rsidRPr="004F105F">
              <w:t>1</w:t>
            </w:r>
          </w:p>
        </w:tc>
        <w:tc>
          <w:tcPr>
            <w:tcW w:w="2632" w:type="dxa"/>
          </w:tcPr>
          <w:p w:rsidR="009E1F70" w:rsidRPr="004F105F" w:rsidRDefault="009E1F70" w:rsidP="00152AEA">
            <w:pPr>
              <w:pStyle w:val="Default"/>
            </w:pPr>
            <w:r w:rsidRPr="004F105F">
              <w:t>Количество благоустроенных дворовых территорий</w:t>
            </w:r>
          </w:p>
        </w:tc>
        <w:tc>
          <w:tcPr>
            <w:tcW w:w="1275" w:type="dxa"/>
          </w:tcPr>
          <w:p w:rsidR="009E1F70" w:rsidRPr="004F105F" w:rsidRDefault="009E1F70" w:rsidP="00152AEA">
            <w:pPr>
              <w:pStyle w:val="Default"/>
              <w:jc w:val="center"/>
            </w:pPr>
            <w:r w:rsidRPr="004F105F">
              <w:t>ед.</w:t>
            </w:r>
          </w:p>
        </w:tc>
        <w:tc>
          <w:tcPr>
            <w:tcW w:w="87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974" w:type="dxa"/>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r>
      <w:tr w:rsidR="009E1F70" w:rsidRPr="004F105F" w:rsidTr="00152AEA">
        <w:trPr>
          <w:cantSplit/>
        </w:trPr>
        <w:tc>
          <w:tcPr>
            <w:tcW w:w="487" w:type="dxa"/>
          </w:tcPr>
          <w:p w:rsidR="009E1F70" w:rsidRPr="004F105F" w:rsidRDefault="009E1F70" w:rsidP="00152AEA">
            <w:pPr>
              <w:pStyle w:val="Default"/>
              <w:jc w:val="center"/>
            </w:pPr>
            <w:r w:rsidRPr="004F105F">
              <w:t>2</w:t>
            </w:r>
          </w:p>
        </w:tc>
        <w:tc>
          <w:tcPr>
            <w:tcW w:w="2632" w:type="dxa"/>
          </w:tcPr>
          <w:p w:rsidR="009E1F70" w:rsidRPr="004F105F" w:rsidRDefault="009E1F70" w:rsidP="00152AEA">
            <w:pPr>
              <w:pStyle w:val="Default"/>
            </w:pPr>
            <w:r w:rsidRPr="004F105F">
              <w:t>Доля благоустроенных дворовых территорий от общего количества дворовых территорий</w:t>
            </w:r>
          </w:p>
        </w:tc>
        <w:tc>
          <w:tcPr>
            <w:tcW w:w="1275" w:type="dxa"/>
          </w:tcPr>
          <w:p w:rsidR="009E1F70" w:rsidRPr="004F105F" w:rsidRDefault="009E1F70" w:rsidP="00152AEA">
            <w:pPr>
              <w:pStyle w:val="Default"/>
              <w:jc w:val="center"/>
              <w:rPr>
                <w:lang w:val="en-US"/>
              </w:rPr>
            </w:pPr>
            <w:r w:rsidRPr="004F105F">
              <w:rPr>
                <w:lang w:val="en-US"/>
              </w:rPr>
              <w:t>%</w:t>
            </w:r>
          </w:p>
        </w:tc>
        <w:tc>
          <w:tcPr>
            <w:tcW w:w="87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974" w:type="dxa"/>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r>
      <w:tr w:rsidR="009E1F70" w:rsidRPr="004F105F" w:rsidTr="00152AEA">
        <w:trPr>
          <w:cantSplit/>
        </w:trPr>
        <w:tc>
          <w:tcPr>
            <w:tcW w:w="487" w:type="dxa"/>
          </w:tcPr>
          <w:p w:rsidR="009E1F70" w:rsidRPr="004F105F" w:rsidRDefault="009E1F70" w:rsidP="00152AEA">
            <w:pPr>
              <w:pStyle w:val="Default"/>
              <w:jc w:val="center"/>
            </w:pPr>
            <w:r w:rsidRPr="004F105F">
              <w:t>3</w:t>
            </w:r>
          </w:p>
        </w:tc>
        <w:tc>
          <w:tcPr>
            <w:tcW w:w="2632" w:type="dxa"/>
          </w:tcPr>
          <w:p w:rsidR="009E1F70" w:rsidRPr="004F105F" w:rsidRDefault="009E1F70" w:rsidP="00152AEA">
            <w:pPr>
              <w:pStyle w:val="Default"/>
            </w:pPr>
            <w:r w:rsidRPr="004F105F">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Новопокровского сельского поселения</w:t>
            </w:r>
          </w:p>
        </w:tc>
        <w:tc>
          <w:tcPr>
            <w:tcW w:w="1275" w:type="dxa"/>
          </w:tcPr>
          <w:p w:rsidR="009E1F70" w:rsidRPr="004F105F" w:rsidRDefault="009E1F70" w:rsidP="00152AEA">
            <w:pPr>
              <w:pStyle w:val="Default"/>
              <w:jc w:val="center"/>
              <w:rPr>
                <w:lang w:val="en-US"/>
              </w:rPr>
            </w:pPr>
            <w:r w:rsidRPr="004F105F">
              <w:rPr>
                <w:lang w:val="en-US"/>
              </w:rPr>
              <w:t>%</w:t>
            </w:r>
          </w:p>
        </w:tc>
        <w:tc>
          <w:tcPr>
            <w:tcW w:w="87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974" w:type="dxa"/>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r>
      <w:tr w:rsidR="009E1F70" w:rsidRPr="004F105F" w:rsidTr="00152AEA">
        <w:trPr>
          <w:cantSplit/>
          <w:trHeight w:val="415"/>
        </w:trPr>
        <w:tc>
          <w:tcPr>
            <w:tcW w:w="487" w:type="dxa"/>
          </w:tcPr>
          <w:p w:rsidR="009E1F70" w:rsidRPr="004F105F" w:rsidRDefault="009E1F70" w:rsidP="00152AEA">
            <w:pPr>
              <w:pStyle w:val="Default"/>
              <w:jc w:val="center"/>
            </w:pPr>
            <w:r w:rsidRPr="004F105F">
              <w:t>4</w:t>
            </w:r>
          </w:p>
        </w:tc>
        <w:tc>
          <w:tcPr>
            <w:tcW w:w="2632" w:type="dxa"/>
          </w:tcPr>
          <w:p w:rsidR="009E1F70" w:rsidRPr="004F105F" w:rsidRDefault="009E1F70" w:rsidP="00152AEA">
            <w:pPr>
              <w:pStyle w:val="Default"/>
            </w:pPr>
            <w:r w:rsidRPr="004F105F">
              <w:t>Количество муниципальных  благоустроенных  территорий общего пользования</w:t>
            </w:r>
          </w:p>
        </w:tc>
        <w:tc>
          <w:tcPr>
            <w:tcW w:w="1275" w:type="dxa"/>
          </w:tcPr>
          <w:p w:rsidR="009E1F70" w:rsidRPr="004F105F" w:rsidRDefault="009E1F70" w:rsidP="00152AEA">
            <w:pPr>
              <w:pStyle w:val="Default"/>
              <w:jc w:val="center"/>
            </w:pPr>
            <w:r w:rsidRPr="004F105F">
              <w:t>ед.</w:t>
            </w:r>
          </w:p>
        </w:tc>
        <w:tc>
          <w:tcPr>
            <w:tcW w:w="87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4</w:t>
            </w:r>
          </w:p>
        </w:tc>
        <w:tc>
          <w:tcPr>
            <w:tcW w:w="85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974"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3</w:t>
            </w:r>
          </w:p>
        </w:tc>
        <w:tc>
          <w:tcPr>
            <w:tcW w:w="85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1</w:t>
            </w:r>
          </w:p>
        </w:tc>
      </w:tr>
      <w:tr w:rsidR="009E1F70" w:rsidRPr="004F105F" w:rsidTr="00152AEA">
        <w:trPr>
          <w:cantSplit/>
        </w:trPr>
        <w:tc>
          <w:tcPr>
            <w:tcW w:w="487" w:type="dxa"/>
          </w:tcPr>
          <w:p w:rsidR="009E1F70" w:rsidRPr="004F105F" w:rsidRDefault="009E1F70" w:rsidP="00152AEA">
            <w:pPr>
              <w:pStyle w:val="Default"/>
              <w:jc w:val="center"/>
            </w:pPr>
            <w:r w:rsidRPr="004F105F">
              <w:lastRenderedPageBreak/>
              <w:t>5</w:t>
            </w:r>
          </w:p>
        </w:tc>
        <w:tc>
          <w:tcPr>
            <w:tcW w:w="2632" w:type="dxa"/>
          </w:tcPr>
          <w:p w:rsidR="009E1F70" w:rsidRPr="004F105F" w:rsidRDefault="009E1F70" w:rsidP="00152AEA">
            <w:pPr>
              <w:pStyle w:val="Default"/>
            </w:pPr>
            <w:r w:rsidRPr="004F105F">
              <w:t>Площадь муниципальных благоустроенных  территорий общего пользования</w:t>
            </w:r>
          </w:p>
        </w:tc>
        <w:tc>
          <w:tcPr>
            <w:tcW w:w="1275" w:type="dxa"/>
          </w:tcPr>
          <w:p w:rsidR="009E1F70" w:rsidRPr="004F105F" w:rsidRDefault="009E1F70" w:rsidP="00152AEA">
            <w:pPr>
              <w:pStyle w:val="Default"/>
              <w:jc w:val="center"/>
            </w:pPr>
            <w:r w:rsidRPr="004F105F">
              <w:t>кв.м.</w:t>
            </w:r>
          </w:p>
        </w:tc>
        <w:tc>
          <w:tcPr>
            <w:tcW w:w="87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10798</w:t>
            </w:r>
          </w:p>
        </w:tc>
        <w:tc>
          <w:tcPr>
            <w:tcW w:w="85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974" w:type="dxa"/>
          </w:tcPr>
          <w:p w:rsidR="009E1F70" w:rsidRPr="00D84264" w:rsidRDefault="009E1F70" w:rsidP="00152AEA">
            <w:pPr>
              <w:pStyle w:val="ad"/>
              <w:jc w:val="center"/>
              <w:rPr>
                <w:rFonts w:ascii="Times New Roman" w:hAnsi="Times New Roman" w:cs="Times New Roman"/>
              </w:rPr>
            </w:pPr>
            <w:r w:rsidRPr="00D84264">
              <w:rPr>
                <w:rFonts w:ascii="Times New Roman" w:hAnsi="Times New Roman" w:cs="Times New Roman"/>
              </w:rPr>
              <w:t>3703,8</w:t>
            </w:r>
          </w:p>
        </w:tc>
        <w:tc>
          <w:tcPr>
            <w:tcW w:w="850"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5222</w:t>
            </w:r>
          </w:p>
        </w:tc>
      </w:tr>
      <w:tr w:rsidR="009E1F70" w:rsidRPr="004F105F" w:rsidTr="00152AEA">
        <w:trPr>
          <w:cantSplit/>
        </w:trPr>
        <w:tc>
          <w:tcPr>
            <w:tcW w:w="487" w:type="dxa"/>
            <w:tcBorders>
              <w:bottom w:val="single" w:sz="4" w:space="0" w:color="auto"/>
            </w:tcBorders>
          </w:tcPr>
          <w:p w:rsidR="009E1F70" w:rsidRPr="004F105F" w:rsidRDefault="009E1F70" w:rsidP="00152AEA">
            <w:pPr>
              <w:pStyle w:val="Default"/>
              <w:jc w:val="center"/>
            </w:pPr>
            <w:r w:rsidRPr="004F105F">
              <w:t>6</w:t>
            </w:r>
          </w:p>
        </w:tc>
        <w:tc>
          <w:tcPr>
            <w:tcW w:w="2632" w:type="dxa"/>
            <w:tcBorders>
              <w:bottom w:val="single" w:sz="4" w:space="0" w:color="auto"/>
            </w:tcBorders>
          </w:tcPr>
          <w:p w:rsidR="009E1F70" w:rsidRPr="004F105F" w:rsidRDefault="009E1F70" w:rsidP="00152AEA">
            <w:pPr>
              <w:pStyle w:val="Default"/>
            </w:pPr>
            <w:r w:rsidRPr="004F105F">
              <w:t>Доля площади муниципальных благоустроенных  территорий общего пользования</w:t>
            </w:r>
          </w:p>
        </w:tc>
        <w:tc>
          <w:tcPr>
            <w:tcW w:w="1275" w:type="dxa"/>
            <w:tcBorders>
              <w:bottom w:val="single" w:sz="4" w:space="0" w:color="auto"/>
            </w:tcBorders>
          </w:tcPr>
          <w:p w:rsidR="009E1F70" w:rsidRPr="004F105F" w:rsidRDefault="009E1F70" w:rsidP="00152AEA">
            <w:pPr>
              <w:pStyle w:val="Default"/>
              <w:jc w:val="center"/>
              <w:rPr>
                <w:lang w:val="en-US"/>
              </w:rPr>
            </w:pPr>
            <w:r w:rsidRPr="004F105F">
              <w:rPr>
                <w:lang w:val="en-US"/>
              </w:rPr>
              <w:t>%</w:t>
            </w:r>
          </w:p>
        </w:tc>
        <w:tc>
          <w:tcPr>
            <w:tcW w:w="870" w:type="dxa"/>
            <w:tcBorders>
              <w:bottom w:val="single" w:sz="4" w:space="0" w:color="auto"/>
            </w:tcBorders>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850" w:type="dxa"/>
            <w:tcBorders>
              <w:bottom w:val="single" w:sz="4" w:space="0" w:color="auto"/>
            </w:tcBorders>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851" w:type="dxa"/>
            <w:tcBorders>
              <w:bottom w:val="single" w:sz="4" w:space="0" w:color="auto"/>
            </w:tcBorders>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12,7</w:t>
            </w:r>
          </w:p>
        </w:tc>
        <w:tc>
          <w:tcPr>
            <w:tcW w:w="850" w:type="dxa"/>
            <w:tcBorders>
              <w:bottom w:val="single" w:sz="4" w:space="0" w:color="auto"/>
            </w:tcBorders>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974" w:type="dxa"/>
            <w:tcBorders>
              <w:bottom w:val="single" w:sz="4" w:space="0" w:color="auto"/>
            </w:tcBorders>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42,8</w:t>
            </w:r>
          </w:p>
        </w:tc>
        <w:tc>
          <w:tcPr>
            <w:tcW w:w="850" w:type="dxa"/>
            <w:tcBorders>
              <w:bottom w:val="single" w:sz="4" w:space="0" w:color="auto"/>
            </w:tcBorders>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0</w:t>
            </w:r>
          </w:p>
        </w:tc>
        <w:tc>
          <w:tcPr>
            <w:tcW w:w="851" w:type="dxa"/>
            <w:tcBorders>
              <w:bottom w:val="single" w:sz="4" w:space="0" w:color="auto"/>
            </w:tcBorders>
          </w:tcPr>
          <w:p w:rsidR="009E1F70" w:rsidRPr="004F105F" w:rsidRDefault="009E1F70" w:rsidP="00152AEA">
            <w:pPr>
              <w:pStyle w:val="ad"/>
              <w:jc w:val="center"/>
              <w:rPr>
                <w:rFonts w:ascii="Times New Roman" w:hAnsi="Times New Roman" w:cs="Times New Roman"/>
              </w:rPr>
            </w:pPr>
            <w:r w:rsidRPr="004F105F">
              <w:rPr>
                <w:rFonts w:ascii="Times New Roman" w:hAnsi="Times New Roman" w:cs="Times New Roman"/>
              </w:rPr>
              <w:t>41,4</w:t>
            </w:r>
          </w:p>
        </w:tc>
      </w:tr>
      <w:tr w:rsidR="009E1F70" w:rsidRPr="004F105F" w:rsidTr="00152AEA">
        <w:trPr>
          <w:cantSplit/>
        </w:trPr>
        <w:tc>
          <w:tcPr>
            <w:tcW w:w="487" w:type="dxa"/>
            <w:tcBorders>
              <w:bottom w:val="single" w:sz="4" w:space="0" w:color="auto"/>
            </w:tcBorders>
          </w:tcPr>
          <w:p w:rsidR="009E1F70" w:rsidRPr="004F105F" w:rsidRDefault="009E1F70" w:rsidP="00152AEA">
            <w:pPr>
              <w:pStyle w:val="Default"/>
              <w:jc w:val="center"/>
            </w:pPr>
            <w:r w:rsidRPr="004F105F">
              <w:t>7</w:t>
            </w:r>
          </w:p>
        </w:tc>
        <w:tc>
          <w:tcPr>
            <w:tcW w:w="2632" w:type="dxa"/>
            <w:tcBorders>
              <w:bottom w:val="single" w:sz="4" w:space="0" w:color="auto"/>
            </w:tcBorders>
          </w:tcPr>
          <w:p w:rsidR="009E1F70" w:rsidRPr="004F105F" w:rsidRDefault="009E1F70" w:rsidP="00152AEA">
            <w:pPr>
              <w:pStyle w:val="Default"/>
            </w:pPr>
            <w:r w:rsidRPr="004F105F">
              <w:t>Доля трудового участия в выполнении дополнительного  перечня работ по благоустройству дворовых территорий заинтересованных лиц</w:t>
            </w:r>
          </w:p>
        </w:tc>
        <w:tc>
          <w:tcPr>
            <w:tcW w:w="1275" w:type="dxa"/>
            <w:tcBorders>
              <w:bottom w:val="single" w:sz="4" w:space="0" w:color="auto"/>
            </w:tcBorders>
          </w:tcPr>
          <w:p w:rsidR="009E1F70" w:rsidRPr="004F105F" w:rsidRDefault="009E1F70" w:rsidP="00152AEA">
            <w:pPr>
              <w:pStyle w:val="Default"/>
              <w:jc w:val="center"/>
            </w:pPr>
            <w:r w:rsidRPr="004F105F">
              <w:t>человеко-час</w:t>
            </w:r>
          </w:p>
        </w:tc>
        <w:tc>
          <w:tcPr>
            <w:tcW w:w="870" w:type="dxa"/>
            <w:tcBorders>
              <w:bottom w:val="single" w:sz="4" w:space="0" w:color="auto"/>
            </w:tcBorders>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850" w:type="dxa"/>
            <w:tcBorders>
              <w:bottom w:val="single" w:sz="4" w:space="0" w:color="auto"/>
            </w:tcBorders>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851" w:type="dxa"/>
            <w:tcBorders>
              <w:bottom w:val="single" w:sz="4" w:space="0" w:color="auto"/>
            </w:tcBorders>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850" w:type="dxa"/>
            <w:tcBorders>
              <w:bottom w:val="single" w:sz="4" w:space="0" w:color="auto"/>
            </w:tcBorders>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974" w:type="dxa"/>
            <w:tcBorders>
              <w:bottom w:val="single" w:sz="4" w:space="0" w:color="auto"/>
            </w:tcBorders>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850" w:type="dxa"/>
            <w:tcBorders>
              <w:bottom w:val="single" w:sz="4" w:space="0" w:color="auto"/>
            </w:tcBorders>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c>
          <w:tcPr>
            <w:tcW w:w="851" w:type="dxa"/>
            <w:tcBorders>
              <w:bottom w:val="single" w:sz="4" w:space="0" w:color="auto"/>
            </w:tcBorders>
          </w:tcPr>
          <w:p w:rsidR="009E1F70" w:rsidRPr="004F105F" w:rsidRDefault="009E1F70" w:rsidP="00152AEA">
            <w:pPr>
              <w:jc w:val="center"/>
              <w:rPr>
                <w:rFonts w:ascii="Times New Roman" w:hAnsi="Times New Roman" w:cs="Times New Roman"/>
              </w:rPr>
            </w:pPr>
            <w:r w:rsidRPr="004F105F">
              <w:rPr>
                <w:rFonts w:ascii="Times New Roman" w:hAnsi="Times New Roman" w:cs="Times New Roman"/>
              </w:rPr>
              <w:t>0</w:t>
            </w:r>
          </w:p>
        </w:tc>
      </w:tr>
    </w:tbl>
    <w:p w:rsidR="009E1F70" w:rsidRPr="007438F3" w:rsidRDefault="009E1F70" w:rsidP="009E1F70">
      <w:pPr>
        <w:pStyle w:val="ConsPlusNormal"/>
        <w:widowControl/>
        <w:ind w:firstLine="709"/>
        <w:jc w:val="both"/>
        <w:rPr>
          <w:rFonts w:ascii="Times New Roman" w:hAnsi="Times New Roman" w:cs="Times New Roman"/>
          <w:sz w:val="28"/>
          <w:szCs w:val="28"/>
        </w:rPr>
      </w:pPr>
    </w:p>
    <w:p w:rsidR="009E1F70" w:rsidRPr="007438F3" w:rsidRDefault="009E1F70" w:rsidP="009E1F70">
      <w:pPr>
        <w:pStyle w:val="ConsPlusNormal"/>
        <w:widowControl/>
        <w:spacing w:before="120"/>
        <w:ind w:firstLine="709"/>
        <w:jc w:val="both"/>
        <w:rPr>
          <w:rFonts w:ascii="Times New Roman" w:hAnsi="Times New Roman" w:cs="Times New Roman"/>
          <w:sz w:val="28"/>
          <w:szCs w:val="28"/>
        </w:rPr>
      </w:pPr>
      <w:r w:rsidRPr="007438F3">
        <w:rPr>
          <w:rFonts w:ascii="Times New Roman" w:hAnsi="Times New Roman" w:cs="Times New Roman"/>
          <w:sz w:val="28"/>
          <w:szCs w:val="28"/>
        </w:rPr>
        <w:t>Ожидаемым конечным результатом муниципальной программы является достижение высокого уровня комфортности благоустроенных дворовых территорий и территорий общего пользования, отвечающего современным потребностям населения. Реализация программных мероприятий позволит обустроить территории многоквартирных домов детскими, спортивными площадками, освещением, выполнить ремонт дворовых проездов, установку скамеек, урн для мусора.</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программы в соответствии с пунктом 3.5Приказа министерства строительства и жилищно-коммунального хозяйства Российской Федерации от 6 апреля 2017 г.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Срок реализации муниципальной программы – 2018 - 2024 годы, с возможностью внесения изменений в сроки реализации муниципальной программы.</w:t>
      </w:r>
    </w:p>
    <w:p w:rsidR="009E1F70" w:rsidRPr="007438F3" w:rsidRDefault="009E1F70" w:rsidP="009E1F70">
      <w:pPr>
        <w:pStyle w:val="ConsPlusNormal"/>
        <w:widowControl/>
        <w:outlineLvl w:val="2"/>
        <w:rPr>
          <w:rFonts w:ascii="Times New Roman" w:hAnsi="Times New Roman" w:cs="Times New Roman"/>
          <w:sz w:val="28"/>
          <w:szCs w:val="28"/>
        </w:rPr>
      </w:pPr>
    </w:p>
    <w:p w:rsidR="009E1F70" w:rsidRPr="007438F3" w:rsidRDefault="009E1F70" w:rsidP="009E1F70">
      <w:pPr>
        <w:pStyle w:val="ConsPlusNormal"/>
        <w:widowControl/>
        <w:numPr>
          <w:ilvl w:val="0"/>
          <w:numId w:val="6"/>
        </w:numPr>
        <w:ind w:left="851" w:hanging="284"/>
        <w:jc w:val="center"/>
        <w:outlineLvl w:val="2"/>
        <w:rPr>
          <w:rFonts w:ascii="Times New Roman" w:hAnsi="Times New Roman" w:cs="Times New Roman"/>
          <w:sz w:val="28"/>
          <w:szCs w:val="28"/>
        </w:rPr>
      </w:pPr>
      <w:r w:rsidRPr="007438F3">
        <w:rPr>
          <w:rFonts w:ascii="Times New Roman" w:hAnsi="Times New Roman" w:cs="Times New Roman"/>
          <w:sz w:val="28"/>
          <w:szCs w:val="28"/>
        </w:rPr>
        <w:t>Перечень и краткая характеристика основных мероприятий муниципальной программы</w:t>
      </w:r>
    </w:p>
    <w:p w:rsidR="009E1F70" w:rsidRPr="007438F3" w:rsidRDefault="009E1F70" w:rsidP="009E1F70">
      <w:pPr>
        <w:pStyle w:val="ConsPlusNormal"/>
        <w:widowControl/>
        <w:rPr>
          <w:rFonts w:ascii="Times New Roman" w:hAnsi="Times New Roman" w:cs="Times New Roman"/>
          <w:sz w:val="28"/>
          <w:szCs w:val="28"/>
        </w:rPr>
      </w:pPr>
    </w:p>
    <w:p w:rsidR="009E1F70" w:rsidRPr="007438F3" w:rsidRDefault="009E1F70" w:rsidP="009E1F70">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Основное мероприятие муниципальной программы направлено на решение основных задач муниципальной программы.</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 ходе реализации муниципальной программы предусматриваются следующие мероприятия:</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lastRenderedPageBreak/>
        <w:t>Мероприятие №</w:t>
      </w:r>
      <w:r>
        <w:rPr>
          <w:rFonts w:ascii="Times New Roman" w:hAnsi="Times New Roman" w:cs="Times New Roman"/>
          <w:sz w:val="28"/>
          <w:szCs w:val="28"/>
        </w:rPr>
        <w:t> </w:t>
      </w:r>
      <w:r w:rsidRPr="007438F3">
        <w:rPr>
          <w:rFonts w:ascii="Times New Roman" w:hAnsi="Times New Roman" w:cs="Times New Roman"/>
          <w:sz w:val="28"/>
          <w:szCs w:val="28"/>
        </w:rPr>
        <w:t>1 «Благоустройство дворовых территорий многоквартирных домов, включая проектно-сметные работы и услуги экспертизы».</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формирование и обеспечение среды, комфортной и благоприятной для проживания населения, которое предполагает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Мероприятие №</w:t>
      </w:r>
      <w:r>
        <w:rPr>
          <w:rFonts w:ascii="Times New Roman" w:hAnsi="Times New Roman" w:cs="Times New Roman"/>
          <w:sz w:val="28"/>
          <w:szCs w:val="28"/>
        </w:rPr>
        <w:t> </w:t>
      </w:r>
      <w:r w:rsidRPr="007438F3">
        <w:rPr>
          <w:rFonts w:ascii="Times New Roman" w:hAnsi="Times New Roman" w:cs="Times New Roman"/>
          <w:sz w:val="28"/>
          <w:szCs w:val="28"/>
        </w:rPr>
        <w:t>2 «Благоустройство общественных территорий, включая проектно-сметные работы и услуги экспертизы».</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создание комфортных условий проживания населения, которое предполагает благоустройство территорий общего пользования Новопокровского сельского поселения.</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Мероприятие №</w:t>
      </w:r>
      <w:r>
        <w:rPr>
          <w:rFonts w:ascii="Times New Roman" w:hAnsi="Times New Roman" w:cs="Times New Roman"/>
          <w:sz w:val="28"/>
          <w:szCs w:val="28"/>
        </w:rPr>
        <w:t> </w:t>
      </w:r>
      <w:r w:rsidRPr="007438F3">
        <w:rPr>
          <w:rFonts w:ascii="Times New Roman" w:hAnsi="Times New Roman" w:cs="Times New Roman"/>
          <w:sz w:val="28"/>
          <w:szCs w:val="28"/>
        </w:rPr>
        <w:t>3 «Благоустройство общественных территорий без использования средств субсидии из краевого бюджета».</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создание комфортных условий проживания населения, которое предполагает благоустройство территорий общего пользования Новопокровского сельского поселения без использования средств субсидии из краевого бюджета.</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Перечень основных мероприятий муниципальной программы последующего финансового года определяется исходя из результатов реализации мероприятий муниципальной программы предыдущего финансового года путем внесения в нее соответствующих изменений.</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Сводная информация о перечне основных мероприятий муниципальной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ниже в таблице.</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Исполнитель по каждому мероприятию программы несет ответственность за качественное и своевременное исполнение мероприятий муниципальной программы, целевое и эффективное использование выделяемых на ее реализацию денежных средств.</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Выполнение всего комплекса работ, предусмотренных муниципальной программой, создаст комфортные условия для отдыха населения и занятий спортом, повысит уровень благоустроенности, придаст привлекательности объектам общественного назначения.</w:t>
      </w:r>
    </w:p>
    <w:p w:rsidR="009E1F70" w:rsidRPr="007438F3" w:rsidRDefault="009E1F70" w:rsidP="009E1F70">
      <w:pPr>
        <w:pStyle w:val="Default"/>
        <w:ind w:firstLine="708"/>
        <w:rPr>
          <w:sz w:val="28"/>
          <w:szCs w:val="28"/>
        </w:rPr>
      </w:pPr>
    </w:p>
    <w:p w:rsidR="009E1F70" w:rsidRPr="007438F3" w:rsidRDefault="009E1F70" w:rsidP="009E1F70">
      <w:pPr>
        <w:tabs>
          <w:tab w:val="left" w:pos="4035"/>
        </w:tabs>
        <w:rPr>
          <w:rFonts w:ascii="Times New Roman" w:hAnsi="Times New Roman" w:cs="Times New Roman"/>
          <w:sz w:val="28"/>
          <w:szCs w:val="28"/>
        </w:rPr>
        <w:sectPr w:rsidR="009E1F70" w:rsidRPr="007438F3" w:rsidSect="00BD093A">
          <w:headerReference w:type="even" r:id="rId8"/>
          <w:headerReference w:type="default" r:id="rId9"/>
          <w:headerReference w:type="first" r:id="rId10"/>
          <w:pgSz w:w="11906" w:h="16838"/>
          <w:pgMar w:top="1134" w:right="567" w:bottom="1134" w:left="1701" w:header="567" w:footer="0" w:gutter="0"/>
          <w:cols w:space="708"/>
          <w:titlePg/>
          <w:docGrid w:linePitch="360"/>
        </w:sectPr>
      </w:pPr>
    </w:p>
    <w:p w:rsidR="009E1F70" w:rsidRPr="007438F3" w:rsidRDefault="009E1F70" w:rsidP="009E1F70">
      <w:pPr>
        <w:tabs>
          <w:tab w:val="left" w:pos="5925"/>
        </w:tabs>
        <w:suppressAutoHyphens/>
        <w:jc w:val="center"/>
        <w:rPr>
          <w:rFonts w:ascii="Times New Roman" w:hAnsi="Times New Roman" w:cs="Times New Roman"/>
          <w:sz w:val="28"/>
          <w:szCs w:val="28"/>
        </w:rPr>
      </w:pPr>
      <w:r w:rsidRPr="007438F3">
        <w:rPr>
          <w:rFonts w:ascii="Times New Roman" w:hAnsi="Times New Roman" w:cs="Times New Roman"/>
          <w:sz w:val="28"/>
          <w:szCs w:val="28"/>
        </w:rPr>
        <w:lastRenderedPageBreak/>
        <w:t>Перечень</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основных</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мероприятий муниципальной программы</w:t>
      </w:r>
    </w:p>
    <w:p w:rsidR="009E1F70" w:rsidRPr="007438F3" w:rsidRDefault="009E1F70" w:rsidP="009E1F70">
      <w:pPr>
        <w:tabs>
          <w:tab w:val="left" w:pos="5925"/>
        </w:tabs>
        <w:suppressAutoHyphens/>
        <w:jc w:val="center"/>
        <w:rPr>
          <w:rFonts w:ascii="Times New Roman" w:hAnsi="Times New Roman" w:cs="Times New Roman"/>
          <w:sz w:val="28"/>
          <w:szCs w:val="28"/>
        </w:rPr>
      </w:pPr>
      <w:r w:rsidRPr="007438F3">
        <w:rPr>
          <w:rFonts w:ascii="Times New Roman" w:hAnsi="Times New Roman" w:cs="Times New Roman"/>
          <w:bCs/>
          <w:sz w:val="28"/>
          <w:szCs w:val="28"/>
        </w:rPr>
        <w:t xml:space="preserve">Новопокровского сельского поселения Новопокровского района </w:t>
      </w:r>
    </w:p>
    <w:p w:rsidR="009E1F70" w:rsidRPr="007438F3" w:rsidRDefault="009E1F70" w:rsidP="009E1F70">
      <w:pPr>
        <w:tabs>
          <w:tab w:val="left" w:pos="5925"/>
        </w:tabs>
        <w:suppressAutoHyphens/>
        <w:spacing w:after="120"/>
        <w:jc w:val="center"/>
        <w:rPr>
          <w:rFonts w:ascii="Times New Roman" w:hAnsi="Times New Roman" w:cs="Times New Roman"/>
          <w:sz w:val="28"/>
          <w:szCs w:val="28"/>
        </w:rPr>
      </w:pPr>
      <w:r w:rsidRPr="007438F3">
        <w:rPr>
          <w:rFonts w:ascii="Times New Roman" w:hAnsi="Times New Roman" w:cs="Times New Roman"/>
          <w:sz w:val="28"/>
          <w:szCs w:val="28"/>
        </w:rPr>
        <w:t>«Формирование современной городской среды»</w:t>
      </w:r>
    </w:p>
    <w:tbl>
      <w:tblPr>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72"/>
        <w:gridCol w:w="1866"/>
        <w:gridCol w:w="1276"/>
        <w:gridCol w:w="203"/>
        <w:gridCol w:w="912"/>
        <w:gridCol w:w="851"/>
        <w:gridCol w:w="850"/>
        <w:gridCol w:w="851"/>
        <w:gridCol w:w="850"/>
        <w:gridCol w:w="993"/>
        <w:gridCol w:w="992"/>
        <w:gridCol w:w="850"/>
        <w:gridCol w:w="19"/>
        <w:gridCol w:w="1701"/>
        <w:gridCol w:w="142"/>
        <w:gridCol w:w="1559"/>
      </w:tblGrid>
      <w:tr w:rsidR="009E1F70" w:rsidRPr="004F105F" w:rsidTr="00152AEA">
        <w:tc>
          <w:tcPr>
            <w:tcW w:w="572" w:type="dxa"/>
            <w:vMerge w:val="restart"/>
          </w:tcPr>
          <w:p w:rsidR="009E1F70" w:rsidRPr="004F105F" w:rsidRDefault="009E1F70" w:rsidP="00152AEA">
            <w:pPr>
              <w:contextualSpacing/>
              <w:jc w:val="center"/>
              <w:rPr>
                <w:rFonts w:ascii="Times New Roman" w:hAnsi="Times New Roman" w:cs="Times New Roman"/>
              </w:rPr>
            </w:pPr>
            <w:r>
              <w:rPr>
                <w:rFonts w:ascii="Times New Roman" w:hAnsi="Times New Roman" w:cs="Times New Roman"/>
              </w:rPr>
              <w:t xml:space="preserve">№№ </w:t>
            </w:r>
            <w:r w:rsidRPr="004F105F">
              <w:rPr>
                <w:rFonts w:ascii="Times New Roman" w:hAnsi="Times New Roman" w:cs="Times New Roman"/>
              </w:rPr>
              <w:t>п/п</w:t>
            </w:r>
          </w:p>
        </w:tc>
        <w:tc>
          <w:tcPr>
            <w:tcW w:w="1866" w:type="dxa"/>
            <w:vMerge w:val="restart"/>
          </w:tcPr>
          <w:p w:rsidR="009E1F70" w:rsidRPr="004F105F" w:rsidRDefault="009E1F70" w:rsidP="00152AEA">
            <w:pPr>
              <w:ind w:firstLine="0"/>
              <w:contextualSpacing/>
              <w:jc w:val="center"/>
              <w:rPr>
                <w:rFonts w:ascii="Times New Roman" w:hAnsi="Times New Roman" w:cs="Times New Roman"/>
              </w:rPr>
            </w:pPr>
            <w:r w:rsidRPr="004F105F">
              <w:rPr>
                <w:rFonts w:ascii="Times New Roman" w:hAnsi="Times New Roman" w:cs="Times New Roman"/>
              </w:rPr>
              <w:t>Наименование мероприятий</w:t>
            </w:r>
          </w:p>
        </w:tc>
        <w:tc>
          <w:tcPr>
            <w:tcW w:w="1276" w:type="dxa"/>
            <w:vMerge w:val="restart"/>
          </w:tcPr>
          <w:p w:rsidR="009E1F70" w:rsidRPr="004F105F" w:rsidRDefault="009E1F70" w:rsidP="00152AEA">
            <w:pPr>
              <w:ind w:hanging="28"/>
              <w:contextualSpacing/>
              <w:jc w:val="center"/>
              <w:rPr>
                <w:rFonts w:ascii="Times New Roman" w:hAnsi="Times New Roman" w:cs="Times New Roman"/>
              </w:rPr>
            </w:pPr>
            <w:r w:rsidRPr="004F105F">
              <w:rPr>
                <w:rFonts w:ascii="Times New Roman" w:hAnsi="Times New Roman" w:cs="Times New Roman"/>
              </w:rPr>
              <w:t>Источник финансирования</w:t>
            </w:r>
          </w:p>
        </w:tc>
        <w:tc>
          <w:tcPr>
            <w:tcW w:w="1115" w:type="dxa"/>
            <w:gridSpan w:val="2"/>
            <w:vMerge w:val="restart"/>
          </w:tcPr>
          <w:p w:rsidR="009E1F70" w:rsidRPr="004F105F" w:rsidRDefault="009E1F70" w:rsidP="00152AEA">
            <w:pPr>
              <w:ind w:hanging="28"/>
              <w:contextualSpacing/>
              <w:jc w:val="center"/>
              <w:rPr>
                <w:rFonts w:ascii="Times New Roman" w:hAnsi="Times New Roman" w:cs="Times New Roman"/>
              </w:rPr>
            </w:pPr>
            <w:r w:rsidRPr="004F105F">
              <w:rPr>
                <w:rFonts w:ascii="Times New Roman" w:hAnsi="Times New Roman" w:cs="Times New Roman"/>
              </w:rPr>
              <w:t>Объем финансирования</w:t>
            </w:r>
          </w:p>
          <w:p w:rsidR="009E1F70" w:rsidRPr="004F105F" w:rsidRDefault="009E1F70" w:rsidP="00152AEA">
            <w:pPr>
              <w:ind w:hanging="28"/>
              <w:contextualSpacing/>
              <w:jc w:val="center"/>
              <w:rPr>
                <w:rFonts w:ascii="Times New Roman" w:hAnsi="Times New Roman" w:cs="Times New Roman"/>
              </w:rPr>
            </w:pPr>
            <w:r w:rsidRPr="004F105F">
              <w:rPr>
                <w:rFonts w:ascii="Times New Roman" w:hAnsi="Times New Roman" w:cs="Times New Roman"/>
              </w:rPr>
              <w:t>всего</w:t>
            </w:r>
          </w:p>
          <w:p w:rsidR="009E1F70" w:rsidRPr="004F105F" w:rsidRDefault="009E1F70" w:rsidP="00152AEA">
            <w:pPr>
              <w:ind w:hanging="28"/>
              <w:contextualSpacing/>
              <w:jc w:val="center"/>
              <w:rPr>
                <w:rFonts w:ascii="Times New Roman" w:hAnsi="Times New Roman" w:cs="Times New Roman"/>
              </w:rPr>
            </w:pPr>
            <w:r w:rsidRPr="004F105F">
              <w:rPr>
                <w:rFonts w:ascii="Times New Roman" w:hAnsi="Times New Roman" w:cs="Times New Roman"/>
              </w:rPr>
              <w:t>(тыс. руб.)</w:t>
            </w:r>
          </w:p>
        </w:tc>
        <w:tc>
          <w:tcPr>
            <w:tcW w:w="6237" w:type="dxa"/>
            <w:gridSpan w:val="7"/>
          </w:tcPr>
          <w:p w:rsidR="009E1F70" w:rsidRPr="004F105F" w:rsidRDefault="009E1F70" w:rsidP="00152AEA">
            <w:pPr>
              <w:ind w:hanging="28"/>
              <w:contextualSpacing/>
              <w:jc w:val="center"/>
              <w:rPr>
                <w:rFonts w:ascii="Times New Roman" w:hAnsi="Times New Roman" w:cs="Times New Roman"/>
              </w:rPr>
            </w:pPr>
            <w:r w:rsidRPr="004F105F">
              <w:rPr>
                <w:rFonts w:ascii="Times New Roman" w:hAnsi="Times New Roman" w:cs="Times New Roman"/>
              </w:rPr>
              <w:t>В том числе по годам</w:t>
            </w:r>
          </w:p>
        </w:tc>
        <w:tc>
          <w:tcPr>
            <w:tcW w:w="1720" w:type="dxa"/>
            <w:gridSpan w:val="2"/>
            <w:vMerge w:val="restart"/>
          </w:tcPr>
          <w:p w:rsidR="009E1F70" w:rsidRPr="004F105F" w:rsidRDefault="009E1F70" w:rsidP="00152AEA">
            <w:pPr>
              <w:ind w:hanging="28"/>
              <w:contextualSpacing/>
              <w:jc w:val="center"/>
              <w:rPr>
                <w:rFonts w:ascii="Times New Roman" w:hAnsi="Times New Roman" w:cs="Times New Roman"/>
              </w:rPr>
            </w:pPr>
            <w:r w:rsidRPr="004F105F">
              <w:rPr>
                <w:rFonts w:ascii="Times New Roman" w:hAnsi="Times New Roman" w:cs="Times New Roman"/>
              </w:rPr>
              <w:t>Непосредственный результат реализации мероприятия</w:t>
            </w:r>
          </w:p>
        </w:tc>
        <w:tc>
          <w:tcPr>
            <w:tcW w:w="1701" w:type="dxa"/>
            <w:gridSpan w:val="2"/>
            <w:vMerge w:val="restart"/>
          </w:tcPr>
          <w:p w:rsidR="009E1F70" w:rsidRPr="004F105F" w:rsidRDefault="009E1F70" w:rsidP="00152AEA">
            <w:pPr>
              <w:ind w:hanging="28"/>
              <w:contextualSpacing/>
              <w:jc w:val="center"/>
              <w:rPr>
                <w:rFonts w:ascii="Times New Roman" w:hAnsi="Times New Roman" w:cs="Times New Roman"/>
              </w:rPr>
            </w:pPr>
            <w:r w:rsidRPr="004F105F">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9E1F70" w:rsidRPr="004F105F" w:rsidTr="00152AEA">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ind w:firstLine="0"/>
              <w:contextualSpacing/>
              <w:jc w:val="left"/>
              <w:rPr>
                <w:rFonts w:ascii="Times New Roman" w:hAnsi="Times New Roman" w:cs="Times New Roman"/>
              </w:rPr>
            </w:pPr>
          </w:p>
        </w:tc>
        <w:tc>
          <w:tcPr>
            <w:tcW w:w="1276" w:type="dxa"/>
            <w:vMerge/>
          </w:tcPr>
          <w:p w:rsidR="009E1F70" w:rsidRPr="004F105F" w:rsidRDefault="009E1F70" w:rsidP="00152AEA">
            <w:pPr>
              <w:ind w:hanging="28"/>
              <w:contextualSpacing/>
              <w:jc w:val="left"/>
              <w:rPr>
                <w:rFonts w:ascii="Times New Roman" w:hAnsi="Times New Roman" w:cs="Times New Roman"/>
              </w:rPr>
            </w:pPr>
          </w:p>
        </w:tc>
        <w:tc>
          <w:tcPr>
            <w:tcW w:w="1115" w:type="dxa"/>
            <w:gridSpan w:val="2"/>
            <w:vMerge/>
          </w:tcPr>
          <w:p w:rsidR="009E1F70" w:rsidRPr="004F105F" w:rsidRDefault="009E1F70" w:rsidP="00152AEA">
            <w:pPr>
              <w:ind w:hanging="28"/>
              <w:contextualSpacing/>
              <w:jc w:val="left"/>
              <w:rPr>
                <w:rFonts w:ascii="Times New Roman" w:hAnsi="Times New Roman" w:cs="Times New Roman"/>
              </w:rPr>
            </w:pPr>
          </w:p>
        </w:tc>
        <w:tc>
          <w:tcPr>
            <w:tcW w:w="851" w:type="dxa"/>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2018</w:t>
            </w:r>
          </w:p>
        </w:tc>
        <w:tc>
          <w:tcPr>
            <w:tcW w:w="850" w:type="dxa"/>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2019</w:t>
            </w:r>
          </w:p>
        </w:tc>
        <w:tc>
          <w:tcPr>
            <w:tcW w:w="851" w:type="dxa"/>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2020</w:t>
            </w:r>
          </w:p>
        </w:tc>
        <w:tc>
          <w:tcPr>
            <w:tcW w:w="850" w:type="dxa"/>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2021</w:t>
            </w:r>
          </w:p>
        </w:tc>
        <w:tc>
          <w:tcPr>
            <w:tcW w:w="993" w:type="dxa"/>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2022</w:t>
            </w:r>
          </w:p>
        </w:tc>
        <w:tc>
          <w:tcPr>
            <w:tcW w:w="992" w:type="dxa"/>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2023</w:t>
            </w:r>
          </w:p>
        </w:tc>
        <w:tc>
          <w:tcPr>
            <w:tcW w:w="850" w:type="dxa"/>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2024</w:t>
            </w:r>
          </w:p>
        </w:tc>
        <w:tc>
          <w:tcPr>
            <w:tcW w:w="1720" w:type="dxa"/>
            <w:gridSpan w:val="2"/>
            <w:vMerge/>
          </w:tcPr>
          <w:p w:rsidR="009E1F70" w:rsidRPr="004F105F" w:rsidRDefault="009E1F70" w:rsidP="00152AEA">
            <w:pPr>
              <w:ind w:hanging="28"/>
              <w:contextualSpacing/>
              <w:jc w:val="left"/>
              <w:rPr>
                <w:rFonts w:ascii="Times New Roman" w:hAnsi="Times New Roman" w:cs="Times New Roman"/>
              </w:rPr>
            </w:pPr>
          </w:p>
        </w:tc>
        <w:tc>
          <w:tcPr>
            <w:tcW w:w="1701" w:type="dxa"/>
            <w:gridSpan w:val="2"/>
            <w:vMerge/>
          </w:tcPr>
          <w:p w:rsidR="009E1F70" w:rsidRPr="004F105F" w:rsidRDefault="009E1F70" w:rsidP="00152AEA">
            <w:pPr>
              <w:ind w:hanging="28"/>
              <w:contextualSpacing/>
              <w:jc w:val="left"/>
              <w:rPr>
                <w:rFonts w:ascii="Times New Roman" w:hAnsi="Times New Roman" w:cs="Times New Roman"/>
              </w:rPr>
            </w:pPr>
          </w:p>
        </w:tc>
      </w:tr>
      <w:tr w:rsidR="009E1F70" w:rsidRPr="004F105F" w:rsidTr="00152AEA">
        <w:tc>
          <w:tcPr>
            <w:tcW w:w="572" w:type="dxa"/>
          </w:tcPr>
          <w:p w:rsidR="009E1F70" w:rsidRPr="004F105F" w:rsidRDefault="009E1F70" w:rsidP="00152AEA">
            <w:pPr>
              <w:contextualSpacing/>
              <w:jc w:val="center"/>
              <w:rPr>
                <w:rFonts w:ascii="Times New Roman" w:hAnsi="Times New Roman" w:cs="Times New Roman"/>
              </w:rPr>
            </w:pPr>
            <w:r w:rsidRPr="004F105F">
              <w:rPr>
                <w:rFonts w:ascii="Times New Roman" w:hAnsi="Times New Roman" w:cs="Times New Roman"/>
              </w:rPr>
              <w:t>1</w:t>
            </w:r>
          </w:p>
        </w:tc>
        <w:tc>
          <w:tcPr>
            <w:tcW w:w="1866" w:type="dxa"/>
          </w:tcPr>
          <w:p w:rsidR="009E1F70" w:rsidRPr="004F105F" w:rsidRDefault="009E1F70" w:rsidP="00152AEA">
            <w:pPr>
              <w:ind w:firstLine="0"/>
              <w:contextualSpacing/>
              <w:jc w:val="left"/>
              <w:rPr>
                <w:rFonts w:ascii="Times New Roman" w:hAnsi="Times New Roman" w:cs="Times New Roman"/>
              </w:rPr>
            </w:pPr>
            <w:r w:rsidRPr="004F105F">
              <w:rPr>
                <w:rFonts w:ascii="Times New Roman" w:hAnsi="Times New Roman" w:cs="Times New Roman"/>
              </w:rPr>
              <w:t>2</w:t>
            </w:r>
          </w:p>
        </w:tc>
        <w:tc>
          <w:tcPr>
            <w:tcW w:w="1276" w:type="dxa"/>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4</w:t>
            </w:r>
          </w:p>
        </w:tc>
        <w:tc>
          <w:tcPr>
            <w:tcW w:w="1115" w:type="dxa"/>
            <w:gridSpan w:val="2"/>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5</w:t>
            </w:r>
          </w:p>
        </w:tc>
        <w:tc>
          <w:tcPr>
            <w:tcW w:w="851" w:type="dxa"/>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6</w:t>
            </w:r>
          </w:p>
        </w:tc>
        <w:tc>
          <w:tcPr>
            <w:tcW w:w="850" w:type="dxa"/>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7</w:t>
            </w:r>
          </w:p>
        </w:tc>
        <w:tc>
          <w:tcPr>
            <w:tcW w:w="851" w:type="dxa"/>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8</w:t>
            </w:r>
          </w:p>
        </w:tc>
        <w:tc>
          <w:tcPr>
            <w:tcW w:w="850" w:type="dxa"/>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9</w:t>
            </w:r>
          </w:p>
        </w:tc>
        <w:tc>
          <w:tcPr>
            <w:tcW w:w="993" w:type="dxa"/>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10</w:t>
            </w:r>
          </w:p>
        </w:tc>
        <w:tc>
          <w:tcPr>
            <w:tcW w:w="992" w:type="dxa"/>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11</w:t>
            </w:r>
          </w:p>
        </w:tc>
        <w:tc>
          <w:tcPr>
            <w:tcW w:w="850" w:type="dxa"/>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12</w:t>
            </w:r>
          </w:p>
        </w:tc>
        <w:tc>
          <w:tcPr>
            <w:tcW w:w="1720" w:type="dxa"/>
            <w:gridSpan w:val="2"/>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13</w:t>
            </w:r>
          </w:p>
        </w:tc>
        <w:tc>
          <w:tcPr>
            <w:tcW w:w="1701" w:type="dxa"/>
            <w:gridSpan w:val="2"/>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14</w:t>
            </w:r>
          </w:p>
        </w:tc>
      </w:tr>
      <w:tr w:rsidR="009E1F70" w:rsidRPr="004F105F" w:rsidTr="00152AEA">
        <w:tc>
          <w:tcPr>
            <w:tcW w:w="572" w:type="dxa"/>
          </w:tcPr>
          <w:p w:rsidR="009E1F70" w:rsidRPr="004F105F" w:rsidRDefault="009E1F70" w:rsidP="00152AEA">
            <w:pPr>
              <w:contextualSpacing/>
              <w:jc w:val="left"/>
              <w:rPr>
                <w:rFonts w:ascii="Times New Roman" w:hAnsi="Times New Roman" w:cs="Times New Roman"/>
              </w:rPr>
            </w:pPr>
            <w:r w:rsidRPr="004F105F">
              <w:rPr>
                <w:rFonts w:ascii="Times New Roman" w:hAnsi="Times New Roman" w:cs="Times New Roman"/>
              </w:rPr>
              <w:t>1</w:t>
            </w:r>
          </w:p>
        </w:tc>
        <w:tc>
          <w:tcPr>
            <w:tcW w:w="1866" w:type="dxa"/>
          </w:tcPr>
          <w:p w:rsidR="009E1F70" w:rsidRPr="004F105F" w:rsidRDefault="009E1F70" w:rsidP="00152AEA">
            <w:pPr>
              <w:ind w:firstLine="0"/>
              <w:contextualSpacing/>
              <w:jc w:val="left"/>
              <w:rPr>
                <w:rFonts w:ascii="Times New Roman" w:hAnsi="Times New Roman" w:cs="Times New Roman"/>
              </w:rPr>
            </w:pPr>
            <w:r w:rsidRPr="004F105F">
              <w:rPr>
                <w:rFonts w:ascii="Times New Roman" w:hAnsi="Times New Roman" w:cs="Times New Roman"/>
              </w:rPr>
              <w:t>Цель</w:t>
            </w:r>
          </w:p>
        </w:tc>
        <w:tc>
          <w:tcPr>
            <w:tcW w:w="12049" w:type="dxa"/>
            <w:gridSpan w:val="14"/>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Повышение качества и комфорта современной городской среды на территории Новопокровского сельского поселения Новопокровского района</w:t>
            </w:r>
          </w:p>
        </w:tc>
      </w:tr>
      <w:tr w:rsidR="009E1F70" w:rsidRPr="004F105F" w:rsidTr="00152AEA">
        <w:tc>
          <w:tcPr>
            <w:tcW w:w="572" w:type="dxa"/>
          </w:tcPr>
          <w:p w:rsidR="009E1F70" w:rsidRPr="004F105F" w:rsidRDefault="009E1F70" w:rsidP="00152AEA">
            <w:pPr>
              <w:contextualSpacing/>
              <w:jc w:val="left"/>
              <w:rPr>
                <w:rFonts w:ascii="Times New Roman" w:hAnsi="Times New Roman" w:cs="Times New Roman"/>
              </w:rPr>
            </w:pPr>
            <w:r w:rsidRPr="004F105F">
              <w:rPr>
                <w:rFonts w:ascii="Times New Roman" w:hAnsi="Times New Roman" w:cs="Times New Roman"/>
              </w:rPr>
              <w:t>1</w:t>
            </w:r>
            <w:r>
              <w:rPr>
                <w:rFonts w:ascii="Times New Roman" w:hAnsi="Times New Roman" w:cs="Times New Roman"/>
              </w:rPr>
              <w:t>1</w:t>
            </w:r>
            <w:r w:rsidRPr="004F105F">
              <w:rPr>
                <w:rFonts w:ascii="Times New Roman" w:hAnsi="Times New Roman" w:cs="Times New Roman"/>
              </w:rPr>
              <w:t>.1</w:t>
            </w:r>
          </w:p>
        </w:tc>
        <w:tc>
          <w:tcPr>
            <w:tcW w:w="1866" w:type="dxa"/>
          </w:tcPr>
          <w:p w:rsidR="009E1F70" w:rsidRPr="004F105F" w:rsidRDefault="009E1F70" w:rsidP="00152AEA">
            <w:pPr>
              <w:ind w:firstLine="0"/>
              <w:contextualSpacing/>
              <w:jc w:val="left"/>
              <w:rPr>
                <w:rFonts w:ascii="Times New Roman" w:hAnsi="Times New Roman" w:cs="Times New Roman"/>
              </w:rPr>
            </w:pPr>
            <w:r w:rsidRPr="004F105F">
              <w:rPr>
                <w:rFonts w:ascii="Times New Roman" w:hAnsi="Times New Roman" w:cs="Times New Roman"/>
              </w:rPr>
              <w:t>Задача</w:t>
            </w:r>
          </w:p>
        </w:tc>
        <w:tc>
          <w:tcPr>
            <w:tcW w:w="12049" w:type="dxa"/>
            <w:gridSpan w:val="14"/>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Создание условий для системного повышения качества и комфорта современной городской среды Новопокровского сельского поселения Новопокровского района</w:t>
            </w:r>
          </w:p>
        </w:tc>
      </w:tr>
      <w:tr w:rsidR="009E1F70" w:rsidRPr="004F105F" w:rsidTr="00152AEA">
        <w:trPr>
          <w:trHeight w:val="345"/>
        </w:trPr>
        <w:tc>
          <w:tcPr>
            <w:tcW w:w="572" w:type="dxa"/>
            <w:vMerge w:val="restart"/>
          </w:tcPr>
          <w:p w:rsidR="009E1F70" w:rsidRPr="004F105F" w:rsidRDefault="009E1F70" w:rsidP="00152AEA">
            <w:pPr>
              <w:contextualSpacing/>
              <w:jc w:val="left"/>
              <w:rPr>
                <w:rFonts w:ascii="Times New Roman" w:hAnsi="Times New Roman" w:cs="Times New Roman"/>
              </w:rPr>
            </w:pPr>
            <w:r w:rsidRPr="004F105F">
              <w:rPr>
                <w:rFonts w:ascii="Times New Roman" w:hAnsi="Times New Roman" w:cs="Times New Roman"/>
              </w:rPr>
              <w:t>1</w:t>
            </w:r>
            <w:r>
              <w:rPr>
                <w:rFonts w:ascii="Times New Roman" w:hAnsi="Times New Roman" w:cs="Times New Roman"/>
              </w:rPr>
              <w:t>1</w:t>
            </w:r>
            <w:r w:rsidRPr="004F105F">
              <w:rPr>
                <w:rFonts w:ascii="Times New Roman" w:hAnsi="Times New Roman" w:cs="Times New Roman"/>
              </w:rPr>
              <w:t>.1.1</w:t>
            </w:r>
          </w:p>
        </w:tc>
        <w:tc>
          <w:tcPr>
            <w:tcW w:w="1866" w:type="dxa"/>
            <w:vMerge w:val="restart"/>
          </w:tcPr>
          <w:p w:rsidR="009E1F70" w:rsidRPr="004F105F" w:rsidRDefault="009E1F70" w:rsidP="00152AEA">
            <w:pPr>
              <w:ind w:firstLine="0"/>
              <w:contextualSpacing/>
              <w:jc w:val="left"/>
              <w:rPr>
                <w:rFonts w:ascii="Times New Roman" w:hAnsi="Times New Roman" w:cs="Times New Roman"/>
              </w:rPr>
            </w:pPr>
            <w:r w:rsidRPr="004F105F">
              <w:rPr>
                <w:rFonts w:ascii="Times New Roman" w:hAnsi="Times New Roman" w:cs="Times New Roman"/>
              </w:rPr>
              <w:t>Благоустройство дворовых территорий многоквартирных домов, включая проектно-сметные работы и услуги экспертизы</w:t>
            </w:r>
          </w:p>
        </w:tc>
        <w:tc>
          <w:tcPr>
            <w:tcW w:w="1479" w:type="dxa"/>
            <w:gridSpan w:val="2"/>
          </w:tcPr>
          <w:p w:rsidR="009E1F70" w:rsidRPr="004F105F" w:rsidRDefault="009E1F70" w:rsidP="00152AEA">
            <w:pPr>
              <w:pStyle w:val="ae"/>
              <w:ind w:hanging="28"/>
              <w:rPr>
                <w:rFonts w:ascii="Times New Roman" w:hAnsi="Times New Roman" w:cs="Times New Roman"/>
              </w:rPr>
            </w:pPr>
            <w:r w:rsidRPr="004F105F">
              <w:rPr>
                <w:rFonts w:ascii="Times New Roman" w:hAnsi="Times New Roman" w:cs="Times New Roman"/>
              </w:rPr>
              <w:t>всего</w:t>
            </w:r>
          </w:p>
        </w:tc>
        <w:tc>
          <w:tcPr>
            <w:tcW w:w="912"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993"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992"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869" w:type="dxa"/>
            <w:gridSpan w:val="2"/>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1843" w:type="dxa"/>
            <w:gridSpan w:val="2"/>
            <w:vMerge w:val="restart"/>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Благоустройство дворовых территорий многоквартирных домов:</w:t>
            </w:r>
          </w:p>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 xml:space="preserve">2018 г. – 0 ед., </w:t>
            </w:r>
          </w:p>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 xml:space="preserve">2019 г. – 0 ед., </w:t>
            </w:r>
          </w:p>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 xml:space="preserve">2020 г. – 0 ед., </w:t>
            </w:r>
          </w:p>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 xml:space="preserve">2021 г. – 0 ед., </w:t>
            </w:r>
          </w:p>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2022 г. – 0 ед.,</w:t>
            </w:r>
          </w:p>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2023 г. – 0 ед.,</w:t>
            </w:r>
          </w:p>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2024 г. – 0 ед.</w:t>
            </w:r>
          </w:p>
        </w:tc>
        <w:tc>
          <w:tcPr>
            <w:tcW w:w="1559" w:type="dxa"/>
            <w:vMerge w:val="restart"/>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Администрация Новопокровского сельского поселения</w:t>
            </w:r>
          </w:p>
        </w:tc>
      </w:tr>
      <w:tr w:rsidR="009E1F70" w:rsidRPr="004F105F" w:rsidTr="00152AEA">
        <w:trPr>
          <w:trHeight w:val="375"/>
        </w:trPr>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pStyle w:val="ae"/>
              <w:rPr>
                <w:rFonts w:ascii="Times New Roman" w:hAnsi="Times New Roman" w:cs="Times New Roman"/>
              </w:rPr>
            </w:pPr>
          </w:p>
        </w:tc>
        <w:tc>
          <w:tcPr>
            <w:tcW w:w="1479" w:type="dxa"/>
            <w:gridSpan w:val="2"/>
          </w:tcPr>
          <w:p w:rsidR="009E1F70" w:rsidRPr="004F105F" w:rsidRDefault="009E1F70" w:rsidP="00152AEA">
            <w:pPr>
              <w:pStyle w:val="ae"/>
              <w:ind w:hanging="28"/>
              <w:rPr>
                <w:rFonts w:ascii="Times New Roman" w:hAnsi="Times New Roman" w:cs="Times New Roman"/>
              </w:rPr>
            </w:pPr>
            <w:r w:rsidRPr="004F105F">
              <w:rPr>
                <w:rFonts w:ascii="Times New Roman" w:hAnsi="Times New Roman" w:cs="Times New Roman"/>
              </w:rPr>
              <w:t>федеральный бюджет</w:t>
            </w:r>
          </w:p>
        </w:tc>
        <w:tc>
          <w:tcPr>
            <w:tcW w:w="912"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993"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992"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869" w:type="dxa"/>
            <w:gridSpan w:val="2"/>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1843" w:type="dxa"/>
            <w:gridSpan w:val="2"/>
            <w:vMerge/>
          </w:tcPr>
          <w:p w:rsidR="009E1F70" w:rsidRPr="004F105F" w:rsidRDefault="009E1F70" w:rsidP="00152AEA">
            <w:pPr>
              <w:ind w:hanging="28"/>
              <w:contextualSpacing/>
              <w:jc w:val="left"/>
              <w:rPr>
                <w:rFonts w:ascii="Times New Roman" w:hAnsi="Times New Roman" w:cs="Times New Roman"/>
              </w:rPr>
            </w:pPr>
          </w:p>
        </w:tc>
        <w:tc>
          <w:tcPr>
            <w:tcW w:w="1559" w:type="dxa"/>
            <w:vMerge/>
          </w:tcPr>
          <w:p w:rsidR="009E1F70" w:rsidRPr="004F105F" w:rsidRDefault="009E1F70" w:rsidP="00152AEA">
            <w:pPr>
              <w:contextualSpacing/>
              <w:jc w:val="left"/>
              <w:rPr>
                <w:rFonts w:ascii="Times New Roman" w:hAnsi="Times New Roman" w:cs="Times New Roman"/>
              </w:rPr>
            </w:pPr>
          </w:p>
        </w:tc>
      </w:tr>
      <w:tr w:rsidR="009E1F70" w:rsidRPr="004F105F" w:rsidTr="00152AEA">
        <w:trPr>
          <w:trHeight w:val="550"/>
        </w:trPr>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pStyle w:val="ae"/>
              <w:rPr>
                <w:rFonts w:ascii="Times New Roman" w:hAnsi="Times New Roman" w:cs="Times New Roman"/>
              </w:rPr>
            </w:pPr>
          </w:p>
        </w:tc>
        <w:tc>
          <w:tcPr>
            <w:tcW w:w="1479" w:type="dxa"/>
            <w:gridSpan w:val="2"/>
          </w:tcPr>
          <w:p w:rsidR="009E1F70" w:rsidRPr="004F105F" w:rsidRDefault="009E1F70" w:rsidP="00152AEA">
            <w:pPr>
              <w:pStyle w:val="ae"/>
              <w:ind w:hanging="28"/>
              <w:rPr>
                <w:rFonts w:ascii="Times New Roman" w:hAnsi="Times New Roman" w:cs="Times New Roman"/>
              </w:rPr>
            </w:pPr>
            <w:r w:rsidRPr="004F105F">
              <w:rPr>
                <w:rFonts w:ascii="Times New Roman" w:hAnsi="Times New Roman" w:cs="Times New Roman"/>
              </w:rPr>
              <w:t>краевой бюджет</w:t>
            </w:r>
          </w:p>
        </w:tc>
        <w:tc>
          <w:tcPr>
            <w:tcW w:w="912"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993"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992"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869" w:type="dxa"/>
            <w:gridSpan w:val="2"/>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1843" w:type="dxa"/>
            <w:gridSpan w:val="2"/>
            <w:vMerge/>
          </w:tcPr>
          <w:p w:rsidR="009E1F70" w:rsidRPr="004F105F" w:rsidRDefault="009E1F70" w:rsidP="00152AEA">
            <w:pPr>
              <w:ind w:hanging="28"/>
              <w:contextualSpacing/>
              <w:jc w:val="left"/>
              <w:rPr>
                <w:rFonts w:ascii="Times New Roman" w:hAnsi="Times New Roman" w:cs="Times New Roman"/>
              </w:rPr>
            </w:pPr>
          </w:p>
        </w:tc>
        <w:tc>
          <w:tcPr>
            <w:tcW w:w="1559" w:type="dxa"/>
            <w:vMerge/>
          </w:tcPr>
          <w:p w:rsidR="009E1F70" w:rsidRPr="004F105F" w:rsidRDefault="009E1F70" w:rsidP="00152AEA">
            <w:pPr>
              <w:contextualSpacing/>
              <w:jc w:val="left"/>
              <w:rPr>
                <w:rFonts w:ascii="Times New Roman" w:hAnsi="Times New Roman" w:cs="Times New Roman"/>
              </w:rPr>
            </w:pPr>
          </w:p>
        </w:tc>
      </w:tr>
      <w:tr w:rsidR="009E1F70" w:rsidRPr="004F105F" w:rsidTr="00152AEA">
        <w:trPr>
          <w:trHeight w:val="465"/>
        </w:trPr>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pStyle w:val="ae"/>
              <w:rPr>
                <w:rFonts w:ascii="Times New Roman" w:hAnsi="Times New Roman" w:cs="Times New Roman"/>
              </w:rPr>
            </w:pPr>
          </w:p>
        </w:tc>
        <w:tc>
          <w:tcPr>
            <w:tcW w:w="1479" w:type="dxa"/>
            <w:gridSpan w:val="2"/>
          </w:tcPr>
          <w:p w:rsidR="009E1F70" w:rsidRPr="004F105F" w:rsidRDefault="009E1F70" w:rsidP="00152AEA">
            <w:pPr>
              <w:pStyle w:val="ae"/>
              <w:ind w:hanging="28"/>
              <w:rPr>
                <w:rFonts w:ascii="Times New Roman" w:hAnsi="Times New Roman" w:cs="Times New Roman"/>
              </w:rPr>
            </w:pPr>
            <w:r w:rsidRPr="004F105F">
              <w:rPr>
                <w:rFonts w:ascii="Times New Roman" w:hAnsi="Times New Roman" w:cs="Times New Roman"/>
              </w:rPr>
              <w:t>бюджет сельского поселения</w:t>
            </w:r>
          </w:p>
        </w:tc>
        <w:tc>
          <w:tcPr>
            <w:tcW w:w="912"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993"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992" w:type="dxa"/>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869" w:type="dxa"/>
            <w:gridSpan w:val="2"/>
          </w:tcPr>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0</w:t>
            </w:r>
          </w:p>
        </w:tc>
        <w:tc>
          <w:tcPr>
            <w:tcW w:w="1843" w:type="dxa"/>
            <w:gridSpan w:val="2"/>
            <w:vMerge/>
          </w:tcPr>
          <w:p w:rsidR="009E1F70" w:rsidRPr="004F105F" w:rsidRDefault="009E1F70" w:rsidP="00152AEA">
            <w:pPr>
              <w:ind w:hanging="28"/>
              <w:contextualSpacing/>
              <w:jc w:val="left"/>
              <w:rPr>
                <w:rFonts w:ascii="Times New Roman" w:hAnsi="Times New Roman" w:cs="Times New Roman"/>
              </w:rPr>
            </w:pPr>
          </w:p>
        </w:tc>
        <w:tc>
          <w:tcPr>
            <w:tcW w:w="1559" w:type="dxa"/>
            <w:vMerge/>
          </w:tcPr>
          <w:p w:rsidR="009E1F70" w:rsidRPr="004F105F" w:rsidRDefault="009E1F70" w:rsidP="00152AEA">
            <w:pPr>
              <w:contextualSpacing/>
              <w:jc w:val="left"/>
              <w:rPr>
                <w:rFonts w:ascii="Times New Roman" w:hAnsi="Times New Roman" w:cs="Times New Roman"/>
              </w:rPr>
            </w:pPr>
          </w:p>
        </w:tc>
      </w:tr>
      <w:tr w:rsidR="009E1F70" w:rsidRPr="004F105F" w:rsidTr="00152AEA">
        <w:trPr>
          <w:trHeight w:val="569"/>
        </w:trPr>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pStyle w:val="ae"/>
              <w:rPr>
                <w:rFonts w:ascii="Times New Roman" w:hAnsi="Times New Roman" w:cs="Times New Roman"/>
              </w:rPr>
            </w:pPr>
          </w:p>
        </w:tc>
        <w:tc>
          <w:tcPr>
            <w:tcW w:w="1479" w:type="dxa"/>
            <w:gridSpan w:val="2"/>
          </w:tcPr>
          <w:p w:rsidR="009E1F70" w:rsidRPr="004F105F" w:rsidRDefault="009E1F70" w:rsidP="00152AEA">
            <w:pPr>
              <w:pStyle w:val="ae"/>
              <w:ind w:hanging="28"/>
              <w:rPr>
                <w:rFonts w:ascii="Times New Roman" w:hAnsi="Times New Roman" w:cs="Times New Roman"/>
              </w:rPr>
            </w:pPr>
            <w:r w:rsidRPr="004F105F">
              <w:rPr>
                <w:rFonts w:ascii="Times New Roman" w:hAnsi="Times New Roman" w:cs="Times New Roman"/>
              </w:rPr>
              <w:t>внебюджетные источники</w:t>
            </w:r>
          </w:p>
        </w:tc>
        <w:tc>
          <w:tcPr>
            <w:tcW w:w="912"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0</w:t>
            </w:r>
          </w:p>
        </w:tc>
        <w:tc>
          <w:tcPr>
            <w:tcW w:w="993"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0</w:t>
            </w:r>
          </w:p>
        </w:tc>
        <w:tc>
          <w:tcPr>
            <w:tcW w:w="992"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0</w:t>
            </w:r>
          </w:p>
        </w:tc>
        <w:tc>
          <w:tcPr>
            <w:tcW w:w="869" w:type="dxa"/>
            <w:gridSpan w:val="2"/>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0</w:t>
            </w:r>
          </w:p>
        </w:tc>
        <w:tc>
          <w:tcPr>
            <w:tcW w:w="1843" w:type="dxa"/>
            <w:gridSpan w:val="2"/>
            <w:vMerge/>
          </w:tcPr>
          <w:p w:rsidR="009E1F70" w:rsidRPr="004F105F" w:rsidRDefault="009E1F70" w:rsidP="00152AEA">
            <w:pPr>
              <w:ind w:hanging="28"/>
              <w:contextualSpacing/>
              <w:jc w:val="left"/>
              <w:rPr>
                <w:rFonts w:ascii="Times New Roman" w:hAnsi="Times New Roman" w:cs="Times New Roman"/>
              </w:rPr>
            </w:pPr>
          </w:p>
        </w:tc>
        <w:tc>
          <w:tcPr>
            <w:tcW w:w="1559" w:type="dxa"/>
            <w:vMerge/>
          </w:tcPr>
          <w:p w:rsidR="009E1F70" w:rsidRPr="004F105F" w:rsidRDefault="009E1F70" w:rsidP="00152AEA">
            <w:pPr>
              <w:contextualSpacing/>
              <w:jc w:val="left"/>
              <w:rPr>
                <w:rFonts w:ascii="Times New Roman" w:hAnsi="Times New Roman" w:cs="Times New Roman"/>
              </w:rPr>
            </w:pPr>
          </w:p>
        </w:tc>
      </w:tr>
      <w:tr w:rsidR="009E1F70" w:rsidRPr="004F105F" w:rsidTr="00152AEA">
        <w:trPr>
          <w:trHeight w:val="435"/>
        </w:trPr>
        <w:tc>
          <w:tcPr>
            <w:tcW w:w="572" w:type="dxa"/>
            <w:vMerge w:val="restart"/>
          </w:tcPr>
          <w:p w:rsidR="009E1F70" w:rsidRPr="004F105F" w:rsidRDefault="009E1F70" w:rsidP="00152AEA">
            <w:pPr>
              <w:contextualSpacing/>
              <w:jc w:val="left"/>
              <w:rPr>
                <w:rFonts w:ascii="Times New Roman" w:hAnsi="Times New Roman" w:cs="Times New Roman"/>
              </w:rPr>
            </w:pPr>
            <w:r w:rsidRPr="004F105F">
              <w:rPr>
                <w:rFonts w:ascii="Times New Roman" w:hAnsi="Times New Roman" w:cs="Times New Roman"/>
              </w:rPr>
              <w:t>1</w:t>
            </w:r>
            <w:r>
              <w:rPr>
                <w:rFonts w:ascii="Times New Roman" w:hAnsi="Times New Roman" w:cs="Times New Roman"/>
              </w:rPr>
              <w:t>1</w:t>
            </w:r>
            <w:r w:rsidRPr="004F105F">
              <w:rPr>
                <w:rFonts w:ascii="Times New Roman" w:hAnsi="Times New Roman" w:cs="Times New Roman"/>
              </w:rPr>
              <w:t>.1.2</w:t>
            </w:r>
          </w:p>
        </w:tc>
        <w:tc>
          <w:tcPr>
            <w:tcW w:w="1866" w:type="dxa"/>
            <w:vMerge w:val="restart"/>
          </w:tcPr>
          <w:p w:rsidR="009E1F70" w:rsidRPr="004F105F" w:rsidRDefault="009E1F70" w:rsidP="00152AEA">
            <w:pPr>
              <w:ind w:firstLine="0"/>
              <w:contextualSpacing/>
              <w:jc w:val="left"/>
              <w:rPr>
                <w:rFonts w:ascii="Times New Roman" w:hAnsi="Times New Roman" w:cs="Times New Roman"/>
              </w:rPr>
            </w:pPr>
            <w:r w:rsidRPr="004F105F">
              <w:rPr>
                <w:rFonts w:ascii="Times New Roman" w:hAnsi="Times New Roman" w:cs="Times New Roman"/>
              </w:rPr>
              <w:t>Благоустройство общественных территорий, включая проектно-</w:t>
            </w:r>
            <w:r w:rsidRPr="004F105F">
              <w:rPr>
                <w:rFonts w:ascii="Times New Roman" w:hAnsi="Times New Roman" w:cs="Times New Roman"/>
              </w:rPr>
              <w:lastRenderedPageBreak/>
              <w:t>сметные работы и услуги экспертизы</w:t>
            </w:r>
          </w:p>
        </w:tc>
        <w:tc>
          <w:tcPr>
            <w:tcW w:w="1479" w:type="dxa"/>
            <w:gridSpan w:val="2"/>
          </w:tcPr>
          <w:p w:rsidR="009E1F70" w:rsidRPr="004F105F" w:rsidRDefault="009E1F70" w:rsidP="00152AEA">
            <w:pPr>
              <w:pStyle w:val="ae"/>
              <w:ind w:hanging="28"/>
              <w:rPr>
                <w:rFonts w:ascii="Times New Roman" w:hAnsi="Times New Roman" w:cs="Times New Roman"/>
              </w:rPr>
            </w:pPr>
            <w:r w:rsidRPr="004F105F">
              <w:rPr>
                <w:rFonts w:ascii="Times New Roman" w:hAnsi="Times New Roman" w:cs="Times New Roman"/>
              </w:rPr>
              <w:lastRenderedPageBreak/>
              <w:t>всего</w:t>
            </w:r>
          </w:p>
        </w:tc>
        <w:tc>
          <w:tcPr>
            <w:tcW w:w="912" w:type="dxa"/>
          </w:tcPr>
          <w:p w:rsidR="009E1F70" w:rsidRPr="004F105F" w:rsidRDefault="009E1F70" w:rsidP="00152AEA">
            <w:pPr>
              <w:pStyle w:val="ad"/>
              <w:ind w:hanging="28"/>
              <w:jc w:val="left"/>
              <w:rPr>
                <w:rFonts w:ascii="Times New Roman" w:hAnsi="Times New Roman" w:cs="Times New Roman"/>
              </w:rPr>
            </w:pPr>
            <w:r>
              <w:rPr>
                <w:rFonts w:ascii="Times New Roman" w:hAnsi="Times New Roman" w:cs="Times New Roman"/>
              </w:rPr>
              <w:t>47148,5</w:t>
            </w:r>
          </w:p>
        </w:tc>
        <w:tc>
          <w:tcPr>
            <w:tcW w:w="851"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1500,0</w:t>
            </w:r>
          </w:p>
        </w:tc>
        <w:tc>
          <w:tcPr>
            <w:tcW w:w="850"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781,0</w:t>
            </w:r>
          </w:p>
        </w:tc>
        <w:tc>
          <w:tcPr>
            <w:tcW w:w="851"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15821,2</w:t>
            </w:r>
          </w:p>
        </w:tc>
        <w:tc>
          <w:tcPr>
            <w:tcW w:w="850"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279,0</w:t>
            </w:r>
          </w:p>
        </w:tc>
        <w:tc>
          <w:tcPr>
            <w:tcW w:w="993" w:type="dxa"/>
          </w:tcPr>
          <w:p w:rsidR="009E1F70" w:rsidRPr="004F105F" w:rsidRDefault="009E1F70" w:rsidP="00152AEA">
            <w:pPr>
              <w:pStyle w:val="ad"/>
              <w:ind w:hanging="28"/>
              <w:jc w:val="left"/>
              <w:rPr>
                <w:rFonts w:ascii="Times New Roman" w:hAnsi="Times New Roman" w:cs="Times New Roman"/>
              </w:rPr>
            </w:pPr>
            <w:r>
              <w:rPr>
                <w:rFonts w:ascii="Times New Roman" w:hAnsi="Times New Roman" w:cs="Times New Roman"/>
              </w:rPr>
              <w:t>20920,0</w:t>
            </w:r>
          </w:p>
        </w:tc>
        <w:tc>
          <w:tcPr>
            <w:tcW w:w="992" w:type="dxa"/>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2500,0</w:t>
            </w:r>
          </w:p>
        </w:tc>
        <w:tc>
          <w:tcPr>
            <w:tcW w:w="869" w:type="dxa"/>
            <w:gridSpan w:val="2"/>
          </w:tcPr>
          <w:p w:rsidR="009E1F70" w:rsidRPr="004F105F" w:rsidRDefault="009E1F70" w:rsidP="00152AEA">
            <w:pPr>
              <w:pStyle w:val="ad"/>
              <w:ind w:hanging="28"/>
              <w:jc w:val="left"/>
              <w:rPr>
                <w:rFonts w:ascii="Times New Roman" w:hAnsi="Times New Roman" w:cs="Times New Roman"/>
              </w:rPr>
            </w:pPr>
            <w:r w:rsidRPr="004F105F">
              <w:rPr>
                <w:rFonts w:ascii="Times New Roman" w:hAnsi="Times New Roman" w:cs="Times New Roman"/>
              </w:rPr>
              <w:t>5347,3</w:t>
            </w:r>
          </w:p>
        </w:tc>
        <w:tc>
          <w:tcPr>
            <w:tcW w:w="1843" w:type="dxa"/>
            <w:gridSpan w:val="2"/>
            <w:vMerge w:val="restart"/>
          </w:tcPr>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Благоустройство общественных территорий:</w:t>
            </w:r>
          </w:p>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 xml:space="preserve">2018 г. – 0 ед., </w:t>
            </w:r>
          </w:p>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 xml:space="preserve">2019 г. – 0 ед., </w:t>
            </w:r>
          </w:p>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lastRenderedPageBreak/>
              <w:t xml:space="preserve">2020 г. – 2 ед., </w:t>
            </w:r>
          </w:p>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 xml:space="preserve">2021 г. – 0 ед., </w:t>
            </w:r>
          </w:p>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2022 г. – 1 ед.,</w:t>
            </w:r>
          </w:p>
          <w:p w:rsidR="009E1F70" w:rsidRPr="004F105F" w:rsidRDefault="009E1F70" w:rsidP="00152AEA">
            <w:pPr>
              <w:ind w:hanging="28"/>
              <w:jc w:val="left"/>
              <w:rPr>
                <w:rFonts w:ascii="Times New Roman" w:hAnsi="Times New Roman" w:cs="Times New Roman"/>
              </w:rPr>
            </w:pPr>
            <w:r w:rsidRPr="004F105F">
              <w:rPr>
                <w:rFonts w:ascii="Times New Roman" w:hAnsi="Times New Roman" w:cs="Times New Roman"/>
              </w:rPr>
              <w:t>2023 г. – 0 ед.,</w:t>
            </w:r>
          </w:p>
          <w:p w:rsidR="009E1F70" w:rsidRPr="004F105F" w:rsidRDefault="009E1F70" w:rsidP="00152AEA">
            <w:pPr>
              <w:ind w:hanging="28"/>
              <w:contextualSpacing/>
              <w:jc w:val="left"/>
              <w:rPr>
                <w:rFonts w:ascii="Times New Roman" w:hAnsi="Times New Roman" w:cs="Times New Roman"/>
              </w:rPr>
            </w:pPr>
            <w:r w:rsidRPr="004F105F">
              <w:rPr>
                <w:rFonts w:ascii="Times New Roman" w:hAnsi="Times New Roman" w:cs="Times New Roman"/>
              </w:rPr>
              <w:t>2024 г. – 1 ед.</w:t>
            </w:r>
          </w:p>
        </w:tc>
        <w:tc>
          <w:tcPr>
            <w:tcW w:w="1559" w:type="dxa"/>
            <w:vMerge w:val="restart"/>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lastRenderedPageBreak/>
              <w:t>Администрация Новопокровского сельского поселения</w:t>
            </w:r>
          </w:p>
        </w:tc>
      </w:tr>
      <w:tr w:rsidR="009E1F70" w:rsidRPr="004F105F" w:rsidTr="00152AEA">
        <w:trPr>
          <w:trHeight w:val="555"/>
        </w:trPr>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pStyle w:val="ae"/>
              <w:rPr>
                <w:rFonts w:ascii="Times New Roman" w:hAnsi="Times New Roman" w:cs="Times New Roman"/>
              </w:rPr>
            </w:pPr>
          </w:p>
        </w:tc>
        <w:tc>
          <w:tcPr>
            <w:tcW w:w="1479" w:type="dxa"/>
            <w:gridSpan w:val="2"/>
          </w:tcPr>
          <w:p w:rsidR="009E1F70" w:rsidRPr="004F105F" w:rsidRDefault="009E1F70" w:rsidP="00152AEA">
            <w:pPr>
              <w:pStyle w:val="ae"/>
              <w:rPr>
                <w:rFonts w:ascii="Times New Roman" w:hAnsi="Times New Roman" w:cs="Times New Roman"/>
              </w:rPr>
            </w:pPr>
            <w:r w:rsidRPr="004F105F">
              <w:rPr>
                <w:rFonts w:ascii="Times New Roman" w:hAnsi="Times New Roman" w:cs="Times New Roman"/>
              </w:rPr>
              <w:t>федеральный бюджет</w:t>
            </w:r>
          </w:p>
        </w:tc>
        <w:tc>
          <w:tcPr>
            <w:tcW w:w="91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28584,7</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13213,9</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993"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15370,8</w:t>
            </w:r>
          </w:p>
        </w:tc>
        <w:tc>
          <w:tcPr>
            <w:tcW w:w="99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69" w:type="dxa"/>
            <w:gridSpan w:val="2"/>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1843" w:type="dxa"/>
            <w:gridSpan w:val="2"/>
            <w:vMerge/>
          </w:tcPr>
          <w:p w:rsidR="009E1F70" w:rsidRPr="004F105F" w:rsidRDefault="009E1F70" w:rsidP="00152AEA">
            <w:pPr>
              <w:contextualSpacing/>
              <w:jc w:val="left"/>
              <w:rPr>
                <w:rFonts w:ascii="Times New Roman" w:hAnsi="Times New Roman" w:cs="Times New Roman"/>
              </w:rPr>
            </w:pPr>
          </w:p>
        </w:tc>
        <w:tc>
          <w:tcPr>
            <w:tcW w:w="1559" w:type="dxa"/>
            <w:vMerge/>
          </w:tcPr>
          <w:p w:rsidR="009E1F70" w:rsidRPr="004F105F" w:rsidRDefault="009E1F70" w:rsidP="00152AEA">
            <w:pPr>
              <w:contextualSpacing/>
              <w:jc w:val="left"/>
              <w:rPr>
                <w:rFonts w:ascii="Times New Roman" w:hAnsi="Times New Roman" w:cs="Times New Roman"/>
              </w:rPr>
            </w:pPr>
          </w:p>
        </w:tc>
      </w:tr>
      <w:tr w:rsidR="009E1F70" w:rsidRPr="004F105F" w:rsidTr="00152AEA">
        <w:trPr>
          <w:trHeight w:val="577"/>
        </w:trPr>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pStyle w:val="ae"/>
              <w:rPr>
                <w:rFonts w:ascii="Times New Roman" w:hAnsi="Times New Roman" w:cs="Times New Roman"/>
              </w:rPr>
            </w:pPr>
          </w:p>
        </w:tc>
        <w:tc>
          <w:tcPr>
            <w:tcW w:w="1479" w:type="dxa"/>
            <w:gridSpan w:val="2"/>
          </w:tcPr>
          <w:p w:rsidR="009E1F70" w:rsidRPr="004F105F" w:rsidRDefault="009E1F70" w:rsidP="00152AEA">
            <w:pPr>
              <w:pStyle w:val="ae"/>
              <w:rPr>
                <w:rFonts w:ascii="Times New Roman" w:hAnsi="Times New Roman" w:cs="Times New Roman"/>
              </w:rPr>
            </w:pPr>
            <w:r w:rsidRPr="004F105F">
              <w:rPr>
                <w:rFonts w:ascii="Times New Roman" w:hAnsi="Times New Roman" w:cs="Times New Roman"/>
              </w:rPr>
              <w:t>краевой бюджет</w:t>
            </w:r>
          </w:p>
        </w:tc>
        <w:tc>
          <w:tcPr>
            <w:tcW w:w="91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1191,0</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550,6</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993"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640,4</w:t>
            </w:r>
          </w:p>
        </w:tc>
        <w:tc>
          <w:tcPr>
            <w:tcW w:w="99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69" w:type="dxa"/>
            <w:gridSpan w:val="2"/>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1843" w:type="dxa"/>
            <w:gridSpan w:val="2"/>
            <w:vMerge/>
          </w:tcPr>
          <w:p w:rsidR="009E1F70" w:rsidRPr="004F105F" w:rsidRDefault="009E1F70" w:rsidP="00152AEA">
            <w:pPr>
              <w:contextualSpacing/>
              <w:jc w:val="left"/>
              <w:rPr>
                <w:rFonts w:ascii="Times New Roman" w:hAnsi="Times New Roman" w:cs="Times New Roman"/>
              </w:rPr>
            </w:pPr>
          </w:p>
        </w:tc>
        <w:tc>
          <w:tcPr>
            <w:tcW w:w="1559" w:type="dxa"/>
            <w:vMerge/>
          </w:tcPr>
          <w:p w:rsidR="009E1F70" w:rsidRPr="004F105F" w:rsidRDefault="009E1F70" w:rsidP="00152AEA">
            <w:pPr>
              <w:contextualSpacing/>
              <w:jc w:val="left"/>
              <w:rPr>
                <w:rFonts w:ascii="Times New Roman" w:hAnsi="Times New Roman" w:cs="Times New Roman"/>
              </w:rPr>
            </w:pPr>
          </w:p>
        </w:tc>
      </w:tr>
      <w:tr w:rsidR="009E1F70" w:rsidRPr="004F105F" w:rsidTr="00152AEA">
        <w:trPr>
          <w:trHeight w:val="615"/>
        </w:trPr>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pStyle w:val="ae"/>
              <w:rPr>
                <w:rFonts w:ascii="Times New Roman" w:hAnsi="Times New Roman" w:cs="Times New Roman"/>
              </w:rPr>
            </w:pPr>
          </w:p>
        </w:tc>
        <w:tc>
          <w:tcPr>
            <w:tcW w:w="1479" w:type="dxa"/>
            <w:gridSpan w:val="2"/>
          </w:tcPr>
          <w:p w:rsidR="009E1F70" w:rsidRPr="004F105F" w:rsidRDefault="009E1F70" w:rsidP="00152AEA">
            <w:pPr>
              <w:pStyle w:val="ae"/>
              <w:rPr>
                <w:rFonts w:ascii="Times New Roman" w:hAnsi="Times New Roman" w:cs="Times New Roman"/>
              </w:rPr>
            </w:pPr>
            <w:r w:rsidRPr="004F105F">
              <w:rPr>
                <w:rFonts w:ascii="Times New Roman" w:hAnsi="Times New Roman" w:cs="Times New Roman"/>
              </w:rPr>
              <w:t>бюджет сельского поселения</w:t>
            </w:r>
          </w:p>
        </w:tc>
        <w:tc>
          <w:tcPr>
            <w:tcW w:w="912" w:type="dxa"/>
          </w:tcPr>
          <w:p w:rsidR="009E1F70" w:rsidRPr="004F105F" w:rsidRDefault="009E1F70" w:rsidP="00152AEA">
            <w:pPr>
              <w:pStyle w:val="ad"/>
              <w:jc w:val="left"/>
              <w:rPr>
                <w:rFonts w:ascii="Times New Roman" w:hAnsi="Times New Roman" w:cs="Times New Roman"/>
              </w:rPr>
            </w:pPr>
            <w:r>
              <w:rPr>
                <w:rFonts w:ascii="Times New Roman" w:hAnsi="Times New Roman" w:cs="Times New Roman"/>
              </w:rPr>
              <w:t>17372,8</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1500,0</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781,0</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2056,7</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279,0</w:t>
            </w:r>
          </w:p>
        </w:tc>
        <w:tc>
          <w:tcPr>
            <w:tcW w:w="993" w:type="dxa"/>
          </w:tcPr>
          <w:p w:rsidR="009E1F70" w:rsidRPr="004F105F" w:rsidRDefault="009E1F70" w:rsidP="00152AEA">
            <w:pPr>
              <w:pStyle w:val="ad"/>
              <w:jc w:val="left"/>
              <w:rPr>
                <w:rFonts w:ascii="Times New Roman" w:hAnsi="Times New Roman" w:cs="Times New Roman"/>
              </w:rPr>
            </w:pPr>
            <w:r>
              <w:rPr>
                <w:rFonts w:ascii="Times New Roman" w:hAnsi="Times New Roman" w:cs="Times New Roman"/>
              </w:rPr>
              <w:t>4908,8</w:t>
            </w:r>
          </w:p>
        </w:tc>
        <w:tc>
          <w:tcPr>
            <w:tcW w:w="99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2500,0</w:t>
            </w:r>
          </w:p>
        </w:tc>
        <w:tc>
          <w:tcPr>
            <w:tcW w:w="869" w:type="dxa"/>
            <w:gridSpan w:val="2"/>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5347,3</w:t>
            </w:r>
          </w:p>
        </w:tc>
        <w:tc>
          <w:tcPr>
            <w:tcW w:w="1843" w:type="dxa"/>
            <w:gridSpan w:val="2"/>
            <w:vMerge/>
          </w:tcPr>
          <w:p w:rsidR="009E1F70" w:rsidRPr="004F105F" w:rsidRDefault="009E1F70" w:rsidP="00152AEA">
            <w:pPr>
              <w:contextualSpacing/>
              <w:jc w:val="left"/>
              <w:rPr>
                <w:rFonts w:ascii="Times New Roman" w:hAnsi="Times New Roman" w:cs="Times New Roman"/>
              </w:rPr>
            </w:pPr>
          </w:p>
        </w:tc>
        <w:tc>
          <w:tcPr>
            <w:tcW w:w="1559" w:type="dxa"/>
            <w:vMerge/>
          </w:tcPr>
          <w:p w:rsidR="009E1F70" w:rsidRPr="004F105F" w:rsidRDefault="009E1F70" w:rsidP="00152AEA">
            <w:pPr>
              <w:contextualSpacing/>
              <w:jc w:val="left"/>
              <w:rPr>
                <w:rFonts w:ascii="Times New Roman" w:hAnsi="Times New Roman" w:cs="Times New Roman"/>
              </w:rPr>
            </w:pPr>
          </w:p>
        </w:tc>
      </w:tr>
      <w:tr w:rsidR="009E1F70" w:rsidRPr="004F105F" w:rsidTr="00152AEA">
        <w:trPr>
          <w:trHeight w:val="615"/>
        </w:trPr>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pStyle w:val="ae"/>
              <w:rPr>
                <w:rFonts w:ascii="Times New Roman" w:hAnsi="Times New Roman" w:cs="Times New Roman"/>
              </w:rPr>
            </w:pPr>
          </w:p>
        </w:tc>
        <w:tc>
          <w:tcPr>
            <w:tcW w:w="1479" w:type="dxa"/>
            <w:gridSpan w:val="2"/>
          </w:tcPr>
          <w:p w:rsidR="009E1F70" w:rsidRPr="004F105F" w:rsidRDefault="009E1F70" w:rsidP="00152AEA">
            <w:pPr>
              <w:pStyle w:val="ae"/>
              <w:rPr>
                <w:rFonts w:ascii="Times New Roman" w:hAnsi="Times New Roman" w:cs="Times New Roman"/>
              </w:rPr>
            </w:pPr>
            <w:r w:rsidRPr="004F105F">
              <w:rPr>
                <w:rFonts w:ascii="Times New Roman" w:hAnsi="Times New Roman" w:cs="Times New Roman"/>
              </w:rPr>
              <w:t>внебюджетные источники</w:t>
            </w:r>
          </w:p>
        </w:tc>
        <w:tc>
          <w:tcPr>
            <w:tcW w:w="91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993"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99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69" w:type="dxa"/>
            <w:gridSpan w:val="2"/>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1843" w:type="dxa"/>
            <w:gridSpan w:val="2"/>
            <w:vMerge/>
          </w:tcPr>
          <w:p w:rsidR="009E1F70" w:rsidRPr="004F105F" w:rsidRDefault="009E1F70" w:rsidP="00152AEA">
            <w:pPr>
              <w:contextualSpacing/>
              <w:jc w:val="left"/>
              <w:rPr>
                <w:rFonts w:ascii="Times New Roman" w:hAnsi="Times New Roman" w:cs="Times New Roman"/>
              </w:rPr>
            </w:pPr>
          </w:p>
        </w:tc>
        <w:tc>
          <w:tcPr>
            <w:tcW w:w="1559" w:type="dxa"/>
            <w:vMerge/>
          </w:tcPr>
          <w:p w:rsidR="009E1F70" w:rsidRPr="004F105F" w:rsidRDefault="009E1F70" w:rsidP="00152AEA">
            <w:pPr>
              <w:contextualSpacing/>
              <w:jc w:val="left"/>
              <w:rPr>
                <w:rFonts w:ascii="Times New Roman" w:hAnsi="Times New Roman" w:cs="Times New Roman"/>
              </w:rPr>
            </w:pPr>
          </w:p>
        </w:tc>
      </w:tr>
      <w:tr w:rsidR="009E1F70" w:rsidRPr="004F105F" w:rsidTr="00152AEA">
        <w:trPr>
          <w:trHeight w:val="370"/>
        </w:trPr>
        <w:tc>
          <w:tcPr>
            <w:tcW w:w="572" w:type="dxa"/>
            <w:vMerge w:val="restart"/>
          </w:tcPr>
          <w:p w:rsidR="009E1F70" w:rsidRPr="004F105F" w:rsidRDefault="009E1F70" w:rsidP="00152AEA">
            <w:pPr>
              <w:contextualSpacing/>
              <w:jc w:val="left"/>
              <w:rPr>
                <w:rFonts w:ascii="Times New Roman" w:hAnsi="Times New Roman" w:cs="Times New Roman"/>
              </w:rPr>
            </w:pPr>
            <w:r w:rsidRPr="004F105F">
              <w:rPr>
                <w:rFonts w:ascii="Times New Roman" w:hAnsi="Times New Roman" w:cs="Times New Roman"/>
              </w:rPr>
              <w:t>1</w:t>
            </w:r>
            <w:r>
              <w:rPr>
                <w:rFonts w:ascii="Times New Roman" w:hAnsi="Times New Roman" w:cs="Times New Roman"/>
              </w:rPr>
              <w:t>1</w:t>
            </w:r>
            <w:r w:rsidRPr="004F105F">
              <w:rPr>
                <w:rFonts w:ascii="Times New Roman" w:hAnsi="Times New Roman" w:cs="Times New Roman"/>
              </w:rPr>
              <w:t>.1.3</w:t>
            </w:r>
          </w:p>
        </w:tc>
        <w:tc>
          <w:tcPr>
            <w:tcW w:w="1866" w:type="dxa"/>
            <w:vMerge w:val="restart"/>
          </w:tcPr>
          <w:p w:rsidR="009E1F70" w:rsidRPr="004F105F" w:rsidRDefault="009E1F70" w:rsidP="00152AEA">
            <w:pPr>
              <w:ind w:firstLine="0"/>
              <w:contextualSpacing/>
              <w:jc w:val="left"/>
              <w:rPr>
                <w:rFonts w:ascii="Times New Roman" w:hAnsi="Times New Roman" w:cs="Times New Roman"/>
              </w:rPr>
            </w:pPr>
            <w:r w:rsidRPr="004F105F">
              <w:rPr>
                <w:rFonts w:ascii="Times New Roman" w:hAnsi="Times New Roman" w:cs="Times New Roman"/>
              </w:rPr>
              <w:t>Благоустройство общественных территорий без использования средств субсидии из краевого бюджета</w:t>
            </w:r>
          </w:p>
        </w:tc>
        <w:tc>
          <w:tcPr>
            <w:tcW w:w="1479" w:type="dxa"/>
            <w:gridSpan w:val="2"/>
          </w:tcPr>
          <w:p w:rsidR="009E1F70" w:rsidRPr="004F105F" w:rsidRDefault="009E1F70" w:rsidP="00152AEA">
            <w:pPr>
              <w:pStyle w:val="ae"/>
              <w:rPr>
                <w:rFonts w:ascii="Times New Roman" w:hAnsi="Times New Roman" w:cs="Times New Roman"/>
              </w:rPr>
            </w:pPr>
            <w:r w:rsidRPr="004F105F">
              <w:rPr>
                <w:rFonts w:ascii="Times New Roman" w:hAnsi="Times New Roman" w:cs="Times New Roman"/>
              </w:rPr>
              <w:t>всего</w:t>
            </w:r>
          </w:p>
        </w:tc>
        <w:tc>
          <w:tcPr>
            <w:tcW w:w="91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2981,6</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2126,7</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993"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854,9</w:t>
            </w:r>
          </w:p>
        </w:tc>
        <w:tc>
          <w:tcPr>
            <w:tcW w:w="99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69" w:type="dxa"/>
            <w:gridSpan w:val="2"/>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1843" w:type="dxa"/>
            <w:gridSpan w:val="2"/>
            <w:vMerge w:val="restart"/>
          </w:tcPr>
          <w:p w:rsidR="009E1F70" w:rsidRPr="004F105F" w:rsidRDefault="009E1F70" w:rsidP="00152AEA">
            <w:pPr>
              <w:ind w:firstLine="0"/>
              <w:contextualSpacing/>
              <w:jc w:val="left"/>
              <w:rPr>
                <w:rFonts w:ascii="Times New Roman" w:hAnsi="Times New Roman" w:cs="Times New Roman"/>
              </w:rPr>
            </w:pPr>
            <w:r w:rsidRPr="004F105F">
              <w:rPr>
                <w:rFonts w:ascii="Times New Roman" w:hAnsi="Times New Roman" w:cs="Times New Roman"/>
              </w:rPr>
              <w:t>Благоустройство общественных территорий:</w:t>
            </w:r>
          </w:p>
          <w:p w:rsidR="009E1F70" w:rsidRPr="004F105F" w:rsidRDefault="009E1F70" w:rsidP="00152AEA">
            <w:pPr>
              <w:ind w:firstLine="0"/>
              <w:contextualSpacing/>
              <w:jc w:val="left"/>
              <w:rPr>
                <w:rFonts w:ascii="Times New Roman" w:hAnsi="Times New Roman" w:cs="Times New Roman"/>
              </w:rPr>
            </w:pPr>
            <w:r w:rsidRPr="004F105F">
              <w:rPr>
                <w:rFonts w:ascii="Times New Roman" w:hAnsi="Times New Roman" w:cs="Times New Roman"/>
              </w:rPr>
              <w:t xml:space="preserve">2018 г. – 0 ед., </w:t>
            </w:r>
          </w:p>
          <w:p w:rsidR="009E1F70" w:rsidRPr="004F105F" w:rsidRDefault="009E1F70" w:rsidP="00152AEA">
            <w:pPr>
              <w:ind w:firstLine="0"/>
              <w:contextualSpacing/>
              <w:jc w:val="left"/>
              <w:rPr>
                <w:rFonts w:ascii="Times New Roman" w:hAnsi="Times New Roman" w:cs="Times New Roman"/>
              </w:rPr>
            </w:pPr>
            <w:r w:rsidRPr="004F105F">
              <w:rPr>
                <w:rFonts w:ascii="Times New Roman" w:hAnsi="Times New Roman" w:cs="Times New Roman"/>
              </w:rPr>
              <w:t xml:space="preserve">2019 г. – 0 ед., </w:t>
            </w:r>
          </w:p>
          <w:p w:rsidR="009E1F70" w:rsidRPr="004F105F" w:rsidRDefault="009E1F70" w:rsidP="00152AEA">
            <w:pPr>
              <w:ind w:firstLine="0"/>
              <w:contextualSpacing/>
              <w:jc w:val="left"/>
              <w:rPr>
                <w:rFonts w:ascii="Times New Roman" w:hAnsi="Times New Roman" w:cs="Times New Roman"/>
              </w:rPr>
            </w:pPr>
            <w:r w:rsidRPr="004F105F">
              <w:rPr>
                <w:rFonts w:ascii="Times New Roman" w:hAnsi="Times New Roman" w:cs="Times New Roman"/>
              </w:rPr>
              <w:t xml:space="preserve">2020 г. – 2 ед., </w:t>
            </w:r>
          </w:p>
          <w:p w:rsidR="009E1F70" w:rsidRPr="004F105F" w:rsidRDefault="009E1F70" w:rsidP="00152AEA">
            <w:pPr>
              <w:ind w:firstLine="0"/>
              <w:contextualSpacing/>
              <w:jc w:val="left"/>
              <w:rPr>
                <w:rFonts w:ascii="Times New Roman" w:hAnsi="Times New Roman" w:cs="Times New Roman"/>
              </w:rPr>
            </w:pPr>
            <w:r w:rsidRPr="004F105F">
              <w:rPr>
                <w:rFonts w:ascii="Times New Roman" w:hAnsi="Times New Roman" w:cs="Times New Roman"/>
              </w:rPr>
              <w:t xml:space="preserve">2021 г. – 0 ед., </w:t>
            </w:r>
          </w:p>
          <w:p w:rsidR="009E1F70" w:rsidRPr="004F105F" w:rsidRDefault="009E1F70" w:rsidP="00152AEA">
            <w:pPr>
              <w:ind w:firstLine="0"/>
              <w:contextualSpacing/>
              <w:jc w:val="left"/>
              <w:rPr>
                <w:rFonts w:ascii="Times New Roman" w:hAnsi="Times New Roman" w:cs="Times New Roman"/>
              </w:rPr>
            </w:pPr>
            <w:r w:rsidRPr="004F105F">
              <w:rPr>
                <w:rFonts w:ascii="Times New Roman" w:hAnsi="Times New Roman" w:cs="Times New Roman"/>
              </w:rPr>
              <w:t>2022 г. – 2 ед.,</w:t>
            </w:r>
          </w:p>
          <w:p w:rsidR="009E1F70" w:rsidRPr="004F105F" w:rsidRDefault="009E1F70" w:rsidP="00152AEA">
            <w:pPr>
              <w:ind w:firstLine="0"/>
              <w:jc w:val="left"/>
              <w:rPr>
                <w:rFonts w:ascii="Times New Roman" w:hAnsi="Times New Roman" w:cs="Times New Roman"/>
              </w:rPr>
            </w:pPr>
            <w:r w:rsidRPr="004F105F">
              <w:rPr>
                <w:rFonts w:ascii="Times New Roman" w:hAnsi="Times New Roman" w:cs="Times New Roman"/>
              </w:rPr>
              <w:t>2023 г. – 1 ед.,</w:t>
            </w:r>
          </w:p>
          <w:p w:rsidR="009E1F70" w:rsidRPr="004F105F" w:rsidRDefault="009E1F70" w:rsidP="00152AEA">
            <w:pPr>
              <w:ind w:firstLine="0"/>
              <w:contextualSpacing/>
              <w:jc w:val="left"/>
              <w:rPr>
                <w:rFonts w:ascii="Times New Roman" w:hAnsi="Times New Roman" w:cs="Times New Roman"/>
              </w:rPr>
            </w:pPr>
            <w:r w:rsidRPr="004F105F">
              <w:rPr>
                <w:rFonts w:ascii="Times New Roman" w:hAnsi="Times New Roman" w:cs="Times New Roman"/>
              </w:rPr>
              <w:t>2024 г. – 2 ед.</w:t>
            </w:r>
          </w:p>
        </w:tc>
        <w:tc>
          <w:tcPr>
            <w:tcW w:w="1559" w:type="dxa"/>
            <w:vMerge w:val="restart"/>
          </w:tcPr>
          <w:p w:rsidR="009E1F70" w:rsidRPr="004F105F" w:rsidRDefault="009E1F70" w:rsidP="00152AEA">
            <w:pPr>
              <w:contextualSpacing/>
              <w:jc w:val="left"/>
              <w:rPr>
                <w:rFonts w:ascii="Times New Roman" w:hAnsi="Times New Roman" w:cs="Times New Roman"/>
              </w:rPr>
            </w:pPr>
            <w:r w:rsidRPr="004F105F">
              <w:rPr>
                <w:rFonts w:ascii="Times New Roman" w:hAnsi="Times New Roman" w:cs="Times New Roman"/>
              </w:rPr>
              <w:t>Администрация Новопокровского сельского поселения</w:t>
            </w:r>
          </w:p>
        </w:tc>
      </w:tr>
      <w:tr w:rsidR="009E1F70" w:rsidRPr="004F105F" w:rsidTr="00152AEA">
        <w:trPr>
          <w:trHeight w:val="615"/>
        </w:trPr>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pStyle w:val="ae"/>
              <w:rPr>
                <w:rFonts w:ascii="Times New Roman" w:hAnsi="Times New Roman" w:cs="Times New Roman"/>
              </w:rPr>
            </w:pPr>
          </w:p>
        </w:tc>
        <w:tc>
          <w:tcPr>
            <w:tcW w:w="1479" w:type="dxa"/>
            <w:gridSpan w:val="2"/>
          </w:tcPr>
          <w:p w:rsidR="009E1F70" w:rsidRPr="004F105F" w:rsidRDefault="009E1F70" w:rsidP="00152AEA">
            <w:pPr>
              <w:pStyle w:val="ae"/>
              <w:rPr>
                <w:rFonts w:ascii="Times New Roman" w:hAnsi="Times New Roman" w:cs="Times New Roman"/>
              </w:rPr>
            </w:pPr>
            <w:r w:rsidRPr="004F105F">
              <w:rPr>
                <w:rFonts w:ascii="Times New Roman" w:hAnsi="Times New Roman" w:cs="Times New Roman"/>
              </w:rPr>
              <w:t>федеральный бюджет</w:t>
            </w:r>
          </w:p>
        </w:tc>
        <w:tc>
          <w:tcPr>
            <w:tcW w:w="912" w:type="dxa"/>
          </w:tcPr>
          <w:p w:rsidR="009E1F70" w:rsidRPr="004F105F" w:rsidRDefault="009E1F70" w:rsidP="00152AEA">
            <w:pPr>
              <w:pStyle w:val="ad"/>
              <w:jc w:val="left"/>
              <w:rPr>
                <w:rFonts w:ascii="Times New Roman" w:hAnsi="Times New Roman" w:cs="Times New Roman"/>
              </w:rPr>
            </w:pPr>
          </w:p>
        </w:tc>
        <w:tc>
          <w:tcPr>
            <w:tcW w:w="851" w:type="dxa"/>
          </w:tcPr>
          <w:p w:rsidR="009E1F70" w:rsidRPr="004F105F" w:rsidRDefault="009E1F70" w:rsidP="00152AEA">
            <w:pPr>
              <w:pStyle w:val="ad"/>
              <w:jc w:val="left"/>
              <w:rPr>
                <w:rFonts w:ascii="Times New Roman" w:hAnsi="Times New Roman" w:cs="Times New Roman"/>
              </w:rPr>
            </w:pPr>
          </w:p>
        </w:tc>
        <w:tc>
          <w:tcPr>
            <w:tcW w:w="850" w:type="dxa"/>
          </w:tcPr>
          <w:p w:rsidR="009E1F70" w:rsidRPr="004F105F" w:rsidRDefault="009E1F70" w:rsidP="00152AEA">
            <w:pPr>
              <w:pStyle w:val="ad"/>
              <w:jc w:val="left"/>
              <w:rPr>
                <w:rFonts w:ascii="Times New Roman" w:hAnsi="Times New Roman" w:cs="Times New Roman"/>
              </w:rPr>
            </w:pPr>
          </w:p>
        </w:tc>
        <w:tc>
          <w:tcPr>
            <w:tcW w:w="851" w:type="dxa"/>
          </w:tcPr>
          <w:p w:rsidR="009E1F70" w:rsidRPr="004F105F" w:rsidRDefault="009E1F70" w:rsidP="00152AEA">
            <w:pPr>
              <w:pStyle w:val="ad"/>
              <w:jc w:val="left"/>
              <w:rPr>
                <w:rFonts w:ascii="Times New Roman" w:hAnsi="Times New Roman" w:cs="Times New Roman"/>
              </w:rPr>
            </w:pPr>
          </w:p>
        </w:tc>
        <w:tc>
          <w:tcPr>
            <w:tcW w:w="850" w:type="dxa"/>
          </w:tcPr>
          <w:p w:rsidR="009E1F70" w:rsidRPr="004F105F" w:rsidRDefault="009E1F70" w:rsidP="00152AEA">
            <w:pPr>
              <w:pStyle w:val="ad"/>
              <w:jc w:val="left"/>
              <w:rPr>
                <w:rFonts w:ascii="Times New Roman" w:hAnsi="Times New Roman" w:cs="Times New Roman"/>
              </w:rPr>
            </w:pPr>
          </w:p>
        </w:tc>
        <w:tc>
          <w:tcPr>
            <w:tcW w:w="993" w:type="dxa"/>
          </w:tcPr>
          <w:p w:rsidR="009E1F70" w:rsidRPr="004F105F" w:rsidRDefault="009E1F70" w:rsidP="00152AEA">
            <w:pPr>
              <w:pStyle w:val="ad"/>
              <w:jc w:val="left"/>
              <w:rPr>
                <w:rFonts w:ascii="Times New Roman" w:hAnsi="Times New Roman" w:cs="Times New Roman"/>
              </w:rPr>
            </w:pPr>
          </w:p>
        </w:tc>
        <w:tc>
          <w:tcPr>
            <w:tcW w:w="992" w:type="dxa"/>
          </w:tcPr>
          <w:p w:rsidR="009E1F70" w:rsidRPr="004F105F" w:rsidRDefault="009E1F70" w:rsidP="00152AEA">
            <w:pPr>
              <w:pStyle w:val="ad"/>
              <w:jc w:val="left"/>
              <w:rPr>
                <w:rFonts w:ascii="Times New Roman" w:hAnsi="Times New Roman" w:cs="Times New Roman"/>
              </w:rPr>
            </w:pPr>
          </w:p>
        </w:tc>
        <w:tc>
          <w:tcPr>
            <w:tcW w:w="869" w:type="dxa"/>
            <w:gridSpan w:val="2"/>
          </w:tcPr>
          <w:p w:rsidR="009E1F70" w:rsidRPr="004F105F" w:rsidRDefault="009E1F70" w:rsidP="00152AEA">
            <w:pPr>
              <w:pStyle w:val="ad"/>
              <w:jc w:val="left"/>
              <w:rPr>
                <w:rFonts w:ascii="Times New Roman" w:hAnsi="Times New Roman" w:cs="Times New Roman"/>
              </w:rPr>
            </w:pPr>
          </w:p>
        </w:tc>
        <w:tc>
          <w:tcPr>
            <w:tcW w:w="1843" w:type="dxa"/>
            <w:gridSpan w:val="2"/>
            <w:vMerge/>
          </w:tcPr>
          <w:p w:rsidR="009E1F70" w:rsidRPr="004F105F" w:rsidRDefault="009E1F70" w:rsidP="00152AEA">
            <w:pPr>
              <w:contextualSpacing/>
              <w:jc w:val="left"/>
              <w:rPr>
                <w:rFonts w:ascii="Times New Roman" w:hAnsi="Times New Roman" w:cs="Times New Roman"/>
              </w:rPr>
            </w:pPr>
          </w:p>
        </w:tc>
        <w:tc>
          <w:tcPr>
            <w:tcW w:w="1559" w:type="dxa"/>
            <w:vMerge/>
          </w:tcPr>
          <w:p w:rsidR="009E1F70" w:rsidRPr="004F105F" w:rsidRDefault="009E1F70" w:rsidP="00152AEA">
            <w:pPr>
              <w:contextualSpacing/>
              <w:jc w:val="left"/>
              <w:rPr>
                <w:rFonts w:ascii="Times New Roman" w:hAnsi="Times New Roman" w:cs="Times New Roman"/>
              </w:rPr>
            </w:pPr>
          </w:p>
        </w:tc>
      </w:tr>
      <w:tr w:rsidR="009E1F70" w:rsidRPr="004F105F" w:rsidTr="00152AEA">
        <w:trPr>
          <w:trHeight w:val="615"/>
        </w:trPr>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pStyle w:val="ae"/>
              <w:rPr>
                <w:rFonts w:ascii="Times New Roman" w:hAnsi="Times New Roman" w:cs="Times New Roman"/>
              </w:rPr>
            </w:pPr>
          </w:p>
        </w:tc>
        <w:tc>
          <w:tcPr>
            <w:tcW w:w="1479" w:type="dxa"/>
            <w:gridSpan w:val="2"/>
          </w:tcPr>
          <w:p w:rsidR="009E1F70" w:rsidRPr="004F105F" w:rsidRDefault="009E1F70" w:rsidP="00152AEA">
            <w:pPr>
              <w:pStyle w:val="ae"/>
              <w:rPr>
                <w:rFonts w:ascii="Times New Roman" w:hAnsi="Times New Roman" w:cs="Times New Roman"/>
              </w:rPr>
            </w:pPr>
            <w:r w:rsidRPr="004F105F">
              <w:rPr>
                <w:rFonts w:ascii="Times New Roman" w:hAnsi="Times New Roman" w:cs="Times New Roman"/>
              </w:rPr>
              <w:t>краевой бюджет</w:t>
            </w:r>
          </w:p>
        </w:tc>
        <w:tc>
          <w:tcPr>
            <w:tcW w:w="912" w:type="dxa"/>
          </w:tcPr>
          <w:p w:rsidR="009E1F70" w:rsidRPr="004F105F" w:rsidRDefault="009E1F70" w:rsidP="00152AEA">
            <w:pPr>
              <w:pStyle w:val="ad"/>
              <w:jc w:val="left"/>
              <w:rPr>
                <w:rFonts w:ascii="Times New Roman" w:hAnsi="Times New Roman" w:cs="Times New Roman"/>
              </w:rPr>
            </w:pPr>
          </w:p>
        </w:tc>
        <w:tc>
          <w:tcPr>
            <w:tcW w:w="851" w:type="dxa"/>
          </w:tcPr>
          <w:p w:rsidR="009E1F70" w:rsidRPr="004F105F" w:rsidRDefault="009E1F70" w:rsidP="00152AEA">
            <w:pPr>
              <w:pStyle w:val="ad"/>
              <w:jc w:val="left"/>
              <w:rPr>
                <w:rFonts w:ascii="Times New Roman" w:hAnsi="Times New Roman" w:cs="Times New Roman"/>
              </w:rPr>
            </w:pPr>
          </w:p>
        </w:tc>
        <w:tc>
          <w:tcPr>
            <w:tcW w:w="850" w:type="dxa"/>
          </w:tcPr>
          <w:p w:rsidR="009E1F70" w:rsidRPr="004F105F" w:rsidRDefault="009E1F70" w:rsidP="00152AEA">
            <w:pPr>
              <w:pStyle w:val="ad"/>
              <w:jc w:val="left"/>
              <w:rPr>
                <w:rFonts w:ascii="Times New Roman" w:hAnsi="Times New Roman" w:cs="Times New Roman"/>
              </w:rPr>
            </w:pPr>
          </w:p>
        </w:tc>
        <w:tc>
          <w:tcPr>
            <w:tcW w:w="851" w:type="dxa"/>
          </w:tcPr>
          <w:p w:rsidR="009E1F70" w:rsidRPr="004F105F" w:rsidRDefault="009E1F70" w:rsidP="00152AEA">
            <w:pPr>
              <w:pStyle w:val="ad"/>
              <w:jc w:val="left"/>
              <w:rPr>
                <w:rFonts w:ascii="Times New Roman" w:hAnsi="Times New Roman" w:cs="Times New Roman"/>
              </w:rPr>
            </w:pPr>
          </w:p>
        </w:tc>
        <w:tc>
          <w:tcPr>
            <w:tcW w:w="850" w:type="dxa"/>
          </w:tcPr>
          <w:p w:rsidR="009E1F70" w:rsidRPr="004F105F" w:rsidRDefault="009E1F70" w:rsidP="00152AEA">
            <w:pPr>
              <w:pStyle w:val="ad"/>
              <w:jc w:val="left"/>
              <w:rPr>
                <w:rFonts w:ascii="Times New Roman" w:hAnsi="Times New Roman" w:cs="Times New Roman"/>
              </w:rPr>
            </w:pPr>
          </w:p>
        </w:tc>
        <w:tc>
          <w:tcPr>
            <w:tcW w:w="993" w:type="dxa"/>
          </w:tcPr>
          <w:p w:rsidR="009E1F70" w:rsidRPr="004F105F" w:rsidRDefault="009E1F70" w:rsidP="00152AEA">
            <w:pPr>
              <w:pStyle w:val="ad"/>
              <w:jc w:val="left"/>
              <w:rPr>
                <w:rFonts w:ascii="Times New Roman" w:hAnsi="Times New Roman" w:cs="Times New Roman"/>
              </w:rPr>
            </w:pPr>
          </w:p>
        </w:tc>
        <w:tc>
          <w:tcPr>
            <w:tcW w:w="992" w:type="dxa"/>
          </w:tcPr>
          <w:p w:rsidR="009E1F70" w:rsidRPr="004F105F" w:rsidRDefault="009E1F70" w:rsidP="00152AEA">
            <w:pPr>
              <w:pStyle w:val="ad"/>
              <w:jc w:val="left"/>
              <w:rPr>
                <w:rFonts w:ascii="Times New Roman" w:hAnsi="Times New Roman" w:cs="Times New Roman"/>
              </w:rPr>
            </w:pPr>
          </w:p>
        </w:tc>
        <w:tc>
          <w:tcPr>
            <w:tcW w:w="869" w:type="dxa"/>
            <w:gridSpan w:val="2"/>
          </w:tcPr>
          <w:p w:rsidR="009E1F70" w:rsidRPr="004F105F" w:rsidRDefault="009E1F70" w:rsidP="00152AEA">
            <w:pPr>
              <w:pStyle w:val="ad"/>
              <w:jc w:val="left"/>
              <w:rPr>
                <w:rFonts w:ascii="Times New Roman" w:hAnsi="Times New Roman" w:cs="Times New Roman"/>
              </w:rPr>
            </w:pPr>
          </w:p>
        </w:tc>
        <w:tc>
          <w:tcPr>
            <w:tcW w:w="1843" w:type="dxa"/>
            <w:gridSpan w:val="2"/>
            <w:vMerge/>
          </w:tcPr>
          <w:p w:rsidR="009E1F70" w:rsidRPr="004F105F" w:rsidRDefault="009E1F70" w:rsidP="00152AEA">
            <w:pPr>
              <w:contextualSpacing/>
              <w:jc w:val="left"/>
              <w:rPr>
                <w:rFonts w:ascii="Times New Roman" w:hAnsi="Times New Roman" w:cs="Times New Roman"/>
              </w:rPr>
            </w:pPr>
          </w:p>
        </w:tc>
        <w:tc>
          <w:tcPr>
            <w:tcW w:w="1559" w:type="dxa"/>
            <w:vMerge/>
          </w:tcPr>
          <w:p w:rsidR="009E1F70" w:rsidRPr="004F105F" w:rsidRDefault="009E1F70" w:rsidP="00152AEA">
            <w:pPr>
              <w:contextualSpacing/>
              <w:jc w:val="left"/>
              <w:rPr>
                <w:rFonts w:ascii="Times New Roman" w:hAnsi="Times New Roman" w:cs="Times New Roman"/>
              </w:rPr>
            </w:pPr>
          </w:p>
        </w:tc>
      </w:tr>
      <w:tr w:rsidR="009E1F70" w:rsidRPr="004F105F" w:rsidTr="00152AEA">
        <w:trPr>
          <w:trHeight w:val="615"/>
        </w:trPr>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pStyle w:val="ae"/>
              <w:rPr>
                <w:rFonts w:ascii="Times New Roman" w:hAnsi="Times New Roman" w:cs="Times New Roman"/>
              </w:rPr>
            </w:pPr>
          </w:p>
        </w:tc>
        <w:tc>
          <w:tcPr>
            <w:tcW w:w="1479" w:type="dxa"/>
            <w:gridSpan w:val="2"/>
          </w:tcPr>
          <w:p w:rsidR="009E1F70" w:rsidRPr="004F105F" w:rsidRDefault="009E1F70" w:rsidP="00152AEA">
            <w:pPr>
              <w:pStyle w:val="ae"/>
              <w:rPr>
                <w:rFonts w:ascii="Times New Roman" w:hAnsi="Times New Roman" w:cs="Times New Roman"/>
              </w:rPr>
            </w:pPr>
            <w:r w:rsidRPr="004F105F">
              <w:rPr>
                <w:rFonts w:ascii="Times New Roman" w:hAnsi="Times New Roman" w:cs="Times New Roman"/>
              </w:rPr>
              <w:t>бюджет сельского поселения</w:t>
            </w:r>
          </w:p>
        </w:tc>
        <w:tc>
          <w:tcPr>
            <w:tcW w:w="91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2981,6</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2126,7</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993"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854,9</w:t>
            </w:r>
          </w:p>
        </w:tc>
        <w:tc>
          <w:tcPr>
            <w:tcW w:w="99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69" w:type="dxa"/>
            <w:gridSpan w:val="2"/>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1843" w:type="dxa"/>
            <w:gridSpan w:val="2"/>
            <w:vMerge/>
          </w:tcPr>
          <w:p w:rsidR="009E1F70" w:rsidRPr="004F105F" w:rsidRDefault="009E1F70" w:rsidP="00152AEA">
            <w:pPr>
              <w:contextualSpacing/>
              <w:jc w:val="left"/>
              <w:rPr>
                <w:rFonts w:ascii="Times New Roman" w:hAnsi="Times New Roman" w:cs="Times New Roman"/>
              </w:rPr>
            </w:pPr>
          </w:p>
        </w:tc>
        <w:tc>
          <w:tcPr>
            <w:tcW w:w="1559" w:type="dxa"/>
            <w:vMerge/>
          </w:tcPr>
          <w:p w:rsidR="009E1F70" w:rsidRPr="004F105F" w:rsidRDefault="009E1F70" w:rsidP="00152AEA">
            <w:pPr>
              <w:contextualSpacing/>
              <w:jc w:val="left"/>
              <w:rPr>
                <w:rFonts w:ascii="Times New Roman" w:hAnsi="Times New Roman" w:cs="Times New Roman"/>
              </w:rPr>
            </w:pPr>
          </w:p>
        </w:tc>
      </w:tr>
      <w:tr w:rsidR="009E1F70" w:rsidRPr="004F105F" w:rsidTr="00152AEA">
        <w:trPr>
          <w:trHeight w:val="615"/>
        </w:trPr>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pStyle w:val="ae"/>
              <w:rPr>
                <w:rFonts w:ascii="Times New Roman" w:hAnsi="Times New Roman" w:cs="Times New Roman"/>
              </w:rPr>
            </w:pPr>
          </w:p>
        </w:tc>
        <w:tc>
          <w:tcPr>
            <w:tcW w:w="1479" w:type="dxa"/>
            <w:gridSpan w:val="2"/>
          </w:tcPr>
          <w:p w:rsidR="009E1F70" w:rsidRPr="004F105F" w:rsidRDefault="009E1F70" w:rsidP="00152AEA">
            <w:pPr>
              <w:pStyle w:val="ae"/>
              <w:rPr>
                <w:rFonts w:ascii="Times New Roman" w:hAnsi="Times New Roman" w:cs="Times New Roman"/>
              </w:rPr>
            </w:pPr>
            <w:r w:rsidRPr="004F105F">
              <w:rPr>
                <w:rFonts w:ascii="Times New Roman" w:hAnsi="Times New Roman" w:cs="Times New Roman"/>
              </w:rPr>
              <w:t>внебюджетные источники</w:t>
            </w:r>
          </w:p>
        </w:tc>
        <w:tc>
          <w:tcPr>
            <w:tcW w:w="912" w:type="dxa"/>
          </w:tcPr>
          <w:p w:rsidR="009E1F70" w:rsidRPr="004F105F" w:rsidRDefault="009E1F70" w:rsidP="00152AEA">
            <w:pPr>
              <w:pStyle w:val="ad"/>
              <w:jc w:val="left"/>
              <w:rPr>
                <w:rFonts w:ascii="Times New Roman" w:hAnsi="Times New Roman" w:cs="Times New Roman"/>
              </w:rPr>
            </w:pPr>
          </w:p>
        </w:tc>
        <w:tc>
          <w:tcPr>
            <w:tcW w:w="851" w:type="dxa"/>
          </w:tcPr>
          <w:p w:rsidR="009E1F70" w:rsidRPr="004F105F" w:rsidRDefault="009E1F70" w:rsidP="00152AEA">
            <w:pPr>
              <w:pStyle w:val="ad"/>
              <w:jc w:val="left"/>
              <w:rPr>
                <w:rFonts w:ascii="Times New Roman" w:hAnsi="Times New Roman" w:cs="Times New Roman"/>
              </w:rPr>
            </w:pPr>
          </w:p>
        </w:tc>
        <w:tc>
          <w:tcPr>
            <w:tcW w:w="850" w:type="dxa"/>
          </w:tcPr>
          <w:p w:rsidR="009E1F70" w:rsidRPr="004F105F" w:rsidRDefault="009E1F70" w:rsidP="00152AEA">
            <w:pPr>
              <w:pStyle w:val="ad"/>
              <w:jc w:val="left"/>
              <w:rPr>
                <w:rFonts w:ascii="Times New Roman" w:hAnsi="Times New Roman" w:cs="Times New Roman"/>
              </w:rPr>
            </w:pPr>
          </w:p>
        </w:tc>
        <w:tc>
          <w:tcPr>
            <w:tcW w:w="851" w:type="dxa"/>
          </w:tcPr>
          <w:p w:rsidR="009E1F70" w:rsidRPr="004F105F" w:rsidRDefault="009E1F70" w:rsidP="00152AEA">
            <w:pPr>
              <w:pStyle w:val="ad"/>
              <w:jc w:val="left"/>
              <w:rPr>
                <w:rFonts w:ascii="Times New Roman" w:hAnsi="Times New Roman" w:cs="Times New Roman"/>
              </w:rPr>
            </w:pPr>
          </w:p>
        </w:tc>
        <w:tc>
          <w:tcPr>
            <w:tcW w:w="850" w:type="dxa"/>
          </w:tcPr>
          <w:p w:rsidR="009E1F70" w:rsidRPr="004F105F" w:rsidRDefault="009E1F70" w:rsidP="00152AEA">
            <w:pPr>
              <w:pStyle w:val="ad"/>
              <w:jc w:val="left"/>
              <w:rPr>
                <w:rFonts w:ascii="Times New Roman" w:hAnsi="Times New Roman" w:cs="Times New Roman"/>
              </w:rPr>
            </w:pPr>
          </w:p>
        </w:tc>
        <w:tc>
          <w:tcPr>
            <w:tcW w:w="993" w:type="dxa"/>
          </w:tcPr>
          <w:p w:rsidR="009E1F70" w:rsidRPr="004F105F" w:rsidRDefault="009E1F70" w:rsidP="00152AEA">
            <w:pPr>
              <w:pStyle w:val="ad"/>
              <w:jc w:val="left"/>
              <w:rPr>
                <w:rFonts w:ascii="Times New Roman" w:hAnsi="Times New Roman" w:cs="Times New Roman"/>
              </w:rPr>
            </w:pPr>
          </w:p>
        </w:tc>
        <w:tc>
          <w:tcPr>
            <w:tcW w:w="992" w:type="dxa"/>
          </w:tcPr>
          <w:p w:rsidR="009E1F70" w:rsidRPr="004F105F" w:rsidRDefault="009E1F70" w:rsidP="00152AEA">
            <w:pPr>
              <w:pStyle w:val="ad"/>
              <w:jc w:val="left"/>
              <w:rPr>
                <w:rFonts w:ascii="Times New Roman" w:hAnsi="Times New Roman" w:cs="Times New Roman"/>
              </w:rPr>
            </w:pPr>
          </w:p>
        </w:tc>
        <w:tc>
          <w:tcPr>
            <w:tcW w:w="869" w:type="dxa"/>
            <w:gridSpan w:val="2"/>
          </w:tcPr>
          <w:p w:rsidR="009E1F70" w:rsidRPr="004F105F" w:rsidRDefault="009E1F70" w:rsidP="00152AEA">
            <w:pPr>
              <w:pStyle w:val="ad"/>
              <w:jc w:val="left"/>
              <w:rPr>
                <w:rFonts w:ascii="Times New Roman" w:hAnsi="Times New Roman" w:cs="Times New Roman"/>
              </w:rPr>
            </w:pPr>
          </w:p>
        </w:tc>
        <w:tc>
          <w:tcPr>
            <w:tcW w:w="1843" w:type="dxa"/>
            <w:gridSpan w:val="2"/>
            <w:vMerge/>
          </w:tcPr>
          <w:p w:rsidR="009E1F70" w:rsidRPr="004F105F" w:rsidRDefault="009E1F70" w:rsidP="00152AEA">
            <w:pPr>
              <w:contextualSpacing/>
              <w:jc w:val="left"/>
              <w:rPr>
                <w:rFonts w:ascii="Times New Roman" w:hAnsi="Times New Roman" w:cs="Times New Roman"/>
              </w:rPr>
            </w:pPr>
          </w:p>
        </w:tc>
        <w:tc>
          <w:tcPr>
            <w:tcW w:w="1559" w:type="dxa"/>
            <w:vMerge/>
          </w:tcPr>
          <w:p w:rsidR="009E1F70" w:rsidRPr="004F105F" w:rsidRDefault="009E1F70" w:rsidP="00152AEA">
            <w:pPr>
              <w:contextualSpacing/>
              <w:jc w:val="left"/>
              <w:rPr>
                <w:rFonts w:ascii="Times New Roman" w:hAnsi="Times New Roman" w:cs="Times New Roman"/>
              </w:rPr>
            </w:pPr>
          </w:p>
        </w:tc>
      </w:tr>
      <w:tr w:rsidR="009E1F70" w:rsidRPr="004F105F" w:rsidTr="00152AEA">
        <w:trPr>
          <w:trHeight w:val="432"/>
        </w:trPr>
        <w:tc>
          <w:tcPr>
            <w:tcW w:w="572" w:type="dxa"/>
            <w:vMerge w:val="restart"/>
          </w:tcPr>
          <w:p w:rsidR="009E1F70" w:rsidRPr="004F105F" w:rsidRDefault="009E1F70" w:rsidP="00152AEA">
            <w:pPr>
              <w:contextualSpacing/>
              <w:jc w:val="left"/>
              <w:rPr>
                <w:rFonts w:ascii="Times New Roman" w:hAnsi="Times New Roman" w:cs="Times New Roman"/>
              </w:rPr>
            </w:pPr>
          </w:p>
        </w:tc>
        <w:tc>
          <w:tcPr>
            <w:tcW w:w="1866" w:type="dxa"/>
            <w:vMerge w:val="restart"/>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ИТОГО</w:t>
            </w:r>
          </w:p>
          <w:p w:rsidR="009E1F70" w:rsidRPr="004F105F" w:rsidRDefault="009E1F70" w:rsidP="00152AEA">
            <w:pPr>
              <w:ind w:firstLine="0"/>
              <w:jc w:val="left"/>
              <w:rPr>
                <w:rFonts w:ascii="Times New Roman" w:hAnsi="Times New Roman" w:cs="Times New Roman"/>
              </w:rPr>
            </w:pPr>
          </w:p>
          <w:p w:rsidR="009E1F70" w:rsidRPr="004F105F" w:rsidRDefault="009E1F70" w:rsidP="00152AEA">
            <w:pPr>
              <w:ind w:firstLine="0"/>
              <w:jc w:val="left"/>
              <w:rPr>
                <w:rFonts w:ascii="Times New Roman" w:hAnsi="Times New Roman" w:cs="Times New Roman"/>
              </w:rPr>
            </w:pPr>
          </w:p>
          <w:p w:rsidR="009E1F70" w:rsidRPr="004F105F" w:rsidRDefault="009E1F70" w:rsidP="00152AEA">
            <w:pPr>
              <w:ind w:firstLine="0"/>
              <w:jc w:val="left"/>
              <w:rPr>
                <w:rFonts w:ascii="Times New Roman" w:hAnsi="Times New Roman" w:cs="Times New Roman"/>
              </w:rPr>
            </w:pPr>
          </w:p>
          <w:p w:rsidR="009E1F70" w:rsidRPr="004F105F" w:rsidRDefault="009E1F70" w:rsidP="00152AEA">
            <w:pPr>
              <w:ind w:firstLine="0"/>
              <w:jc w:val="left"/>
              <w:rPr>
                <w:rFonts w:ascii="Times New Roman" w:hAnsi="Times New Roman" w:cs="Times New Roman"/>
              </w:rPr>
            </w:pPr>
          </w:p>
          <w:p w:rsidR="009E1F70" w:rsidRPr="004F105F" w:rsidRDefault="009E1F70" w:rsidP="00152AEA">
            <w:pPr>
              <w:ind w:firstLine="0"/>
              <w:jc w:val="left"/>
              <w:rPr>
                <w:rFonts w:ascii="Times New Roman" w:hAnsi="Times New Roman" w:cs="Times New Roman"/>
              </w:rPr>
            </w:pPr>
          </w:p>
        </w:tc>
        <w:tc>
          <w:tcPr>
            <w:tcW w:w="1479" w:type="dxa"/>
            <w:gridSpan w:val="2"/>
          </w:tcPr>
          <w:p w:rsidR="009E1F70" w:rsidRPr="004F105F" w:rsidRDefault="009E1F70" w:rsidP="00152AEA">
            <w:pPr>
              <w:pStyle w:val="ae"/>
              <w:rPr>
                <w:rFonts w:ascii="Times New Roman" w:hAnsi="Times New Roman" w:cs="Times New Roman"/>
              </w:rPr>
            </w:pPr>
            <w:r w:rsidRPr="004F105F">
              <w:rPr>
                <w:rFonts w:ascii="Times New Roman" w:hAnsi="Times New Roman" w:cs="Times New Roman"/>
              </w:rPr>
              <w:t>всего</w:t>
            </w:r>
          </w:p>
        </w:tc>
        <w:tc>
          <w:tcPr>
            <w:tcW w:w="912" w:type="dxa"/>
          </w:tcPr>
          <w:p w:rsidR="009E1F70" w:rsidRPr="004F105F" w:rsidRDefault="009E1F70" w:rsidP="00152AEA">
            <w:pPr>
              <w:pStyle w:val="ad"/>
              <w:jc w:val="left"/>
              <w:rPr>
                <w:rFonts w:ascii="Times New Roman" w:hAnsi="Times New Roman" w:cs="Times New Roman"/>
              </w:rPr>
            </w:pPr>
            <w:r>
              <w:rPr>
                <w:rFonts w:ascii="Times New Roman" w:hAnsi="Times New Roman" w:cs="Times New Roman"/>
              </w:rPr>
              <w:t>50130,1</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1500,0</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781,0</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17947,9</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279,0</w:t>
            </w:r>
          </w:p>
        </w:tc>
        <w:tc>
          <w:tcPr>
            <w:tcW w:w="993" w:type="dxa"/>
          </w:tcPr>
          <w:p w:rsidR="009E1F70" w:rsidRPr="004F105F" w:rsidRDefault="009E1F70" w:rsidP="00152AEA">
            <w:pPr>
              <w:pStyle w:val="ad"/>
              <w:jc w:val="left"/>
              <w:rPr>
                <w:rFonts w:ascii="Times New Roman" w:hAnsi="Times New Roman" w:cs="Times New Roman"/>
              </w:rPr>
            </w:pPr>
            <w:r>
              <w:rPr>
                <w:rFonts w:ascii="Times New Roman" w:hAnsi="Times New Roman" w:cs="Times New Roman"/>
              </w:rPr>
              <w:t>21774,9</w:t>
            </w:r>
          </w:p>
        </w:tc>
        <w:tc>
          <w:tcPr>
            <w:tcW w:w="99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2500,0</w:t>
            </w:r>
          </w:p>
        </w:tc>
        <w:tc>
          <w:tcPr>
            <w:tcW w:w="869" w:type="dxa"/>
            <w:gridSpan w:val="2"/>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5347,3</w:t>
            </w:r>
          </w:p>
        </w:tc>
        <w:tc>
          <w:tcPr>
            <w:tcW w:w="1843" w:type="dxa"/>
            <w:gridSpan w:val="2"/>
            <w:vMerge w:val="restart"/>
          </w:tcPr>
          <w:p w:rsidR="009E1F70" w:rsidRPr="004F105F" w:rsidRDefault="009E1F70" w:rsidP="00152AEA">
            <w:pPr>
              <w:contextualSpacing/>
              <w:jc w:val="left"/>
              <w:rPr>
                <w:rFonts w:ascii="Times New Roman" w:hAnsi="Times New Roman" w:cs="Times New Roman"/>
              </w:rPr>
            </w:pPr>
          </w:p>
        </w:tc>
        <w:tc>
          <w:tcPr>
            <w:tcW w:w="1559" w:type="dxa"/>
            <w:vMerge w:val="restart"/>
          </w:tcPr>
          <w:p w:rsidR="009E1F70" w:rsidRPr="004F105F" w:rsidRDefault="009E1F70" w:rsidP="00152AEA">
            <w:pPr>
              <w:contextualSpacing/>
              <w:jc w:val="left"/>
              <w:rPr>
                <w:rFonts w:ascii="Times New Roman" w:hAnsi="Times New Roman" w:cs="Times New Roman"/>
              </w:rPr>
            </w:pPr>
          </w:p>
        </w:tc>
      </w:tr>
      <w:tr w:rsidR="009E1F70" w:rsidRPr="004F105F" w:rsidTr="00152AEA">
        <w:trPr>
          <w:trHeight w:val="552"/>
        </w:trPr>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pStyle w:val="ad"/>
              <w:jc w:val="left"/>
              <w:rPr>
                <w:rFonts w:ascii="Times New Roman" w:hAnsi="Times New Roman" w:cs="Times New Roman"/>
              </w:rPr>
            </w:pPr>
          </w:p>
        </w:tc>
        <w:tc>
          <w:tcPr>
            <w:tcW w:w="1479" w:type="dxa"/>
            <w:gridSpan w:val="2"/>
          </w:tcPr>
          <w:p w:rsidR="009E1F70" w:rsidRPr="004F105F" w:rsidRDefault="009E1F70" w:rsidP="00152AEA">
            <w:pPr>
              <w:pStyle w:val="ae"/>
              <w:rPr>
                <w:rFonts w:ascii="Times New Roman" w:hAnsi="Times New Roman" w:cs="Times New Roman"/>
              </w:rPr>
            </w:pPr>
            <w:r w:rsidRPr="004F105F">
              <w:rPr>
                <w:rFonts w:ascii="Times New Roman" w:hAnsi="Times New Roman" w:cs="Times New Roman"/>
              </w:rPr>
              <w:t>федеральный бюджет</w:t>
            </w:r>
          </w:p>
        </w:tc>
        <w:tc>
          <w:tcPr>
            <w:tcW w:w="91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28584,7</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13213,9</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993"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15370,8</w:t>
            </w:r>
          </w:p>
        </w:tc>
        <w:tc>
          <w:tcPr>
            <w:tcW w:w="99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69" w:type="dxa"/>
            <w:gridSpan w:val="2"/>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1843" w:type="dxa"/>
            <w:gridSpan w:val="2"/>
            <w:vMerge/>
          </w:tcPr>
          <w:p w:rsidR="009E1F70" w:rsidRPr="004F105F" w:rsidRDefault="009E1F70" w:rsidP="00152AEA">
            <w:pPr>
              <w:contextualSpacing/>
              <w:jc w:val="left"/>
              <w:rPr>
                <w:rFonts w:ascii="Times New Roman" w:hAnsi="Times New Roman" w:cs="Times New Roman"/>
              </w:rPr>
            </w:pPr>
          </w:p>
        </w:tc>
        <w:tc>
          <w:tcPr>
            <w:tcW w:w="1559" w:type="dxa"/>
            <w:vMerge/>
          </w:tcPr>
          <w:p w:rsidR="009E1F70" w:rsidRPr="004F105F" w:rsidRDefault="009E1F70" w:rsidP="00152AEA">
            <w:pPr>
              <w:contextualSpacing/>
              <w:jc w:val="left"/>
              <w:rPr>
                <w:rFonts w:ascii="Times New Roman" w:hAnsi="Times New Roman" w:cs="Times New Roman"/>
              </w:rPr>
            </w:pPr>
          </w:p>
        </w:tc>
      </w:tr>
      <w:tr w:rsidR="009E1F70" w:rsidRPr="004F105F" w:rsidTr="00152AEA">
        <w:trPr>
          <w:trHeight w:val="559"/>
        </w:trPr>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pStyle w:val="ad"/>
              <w:jc w:val="left"/>
              <w:rPr>
                <w:rFonts w:ascii="Times New Roman" w:hAnsi="Times New Roman" w:cs="Times New Roman"/>
              </w:rPr>
            </w:pPr>
          </w:p>
        </w:tc>
        <w:tc>
          <w:tcPr>
            <w:tcW w:w="1479" w:type="dxa"/>
            <w:gridSpan w:val="2"/>
          </w:tcPr>
          <w:p w:rsidR="009E1F70" w:rsidRPr="004F105F" w:rsidRDefault="009E1F70" w:rsidP="00152AEA">
            <w:pPr>
              <w:pStyle w:val="ae"/>
              <w:rPr>
                <w:rFonts w:ascii="Times New Roman" w:hAnsi="Times New Roman" w:cs="Times New Roman"/>
              </w:rPr>
            </w:pPr>
            <w:r w:rsidRPr="004F105F">
              <w:rPr>
                <w:rFonts w:ascii="Times New Roman" w:hAnsi="Times New Roman" w:cs="Times New Roman"/>
              </w:rPr>
              <w:t>краевой бюджет</w:t>
            </w:r>
          </w:p>
        </w:tc>
        <w:tc>
          <w:tcPr>
            <w:tcW w:w="91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1191,0</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550,6</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993"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640,4</w:t>
            </w:r>
          </w:p>
        </w:tc>
        <w:tc>
          <w:tcPr>
            <w:tcW w:w="99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69" w:type="dxa"/>
            <w:gridSpan w:val="2"/>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1843" w:type="dxa"/>
            <w:gridSpan w:val="2"/>
            <w:vMerge/>
          </w:tcPr>
          <w:p w:rsidR="009E1F70" w:rsidRPr="004F105F" w:rsidRDefault="009E1F70" w:rsidP="00152AEA">
            <w:pPr>
              <w:contextualSpacing/>
              <w:jc w:val="left"/>
              <w:rPr>
                <w:rFonts w:ascii="Times New Roman" w:hAnsi="Times New Roman" w:cs="Times New Roman"/>
              </w:rPr>
            </w:pPr>
          </w:p>
        </w:tc>
        <w:tc>
          <w:tcPr>
            <w:tcW w:w="1559" w:type="dxa"/>
            <w:vMerge/>
          </w:tcPr>
          <w:p w:rsidR="009E1F70" w:rsidRPr="004F105F" w:rsidRDefault="009E1F70" w:rsidP="00152AEA">
            <w:pPr>
              <w:contextualSpacing/>
              <w:jc w:val="left"/>
              <w:rPr>
                <w:rFonts w:ascii="Times New Roman" w:hAnsi="Times New Roman" w:cs="Times New Roman"/>
              </w:rPr>
            </w:pPr>
          </w:p>
        </w:tc>
      </w:tr>
      <w:tr w:rsidR="009E1F70" w:rsidRPr="004F105F" w:rsidTr="00152AEA">
        <w:trPr>
          <w:trHeight w:val="663"/>
        </w:trPr>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pStyle w:val="ad"/>
              <w:jc w:val="left"/>
              <w:rPr>
                <w:rFonts w:ascii="Times New Roman" w:hAnsi="Times New Roman" w:cs="Times New Roman"/>
              </w:rPr>
            </w:pPr>
          </w:p>
        </w:tc>
        <w:tc>
          <w:tcPr>
            <w:tcW w:w="1479" w:type="dxa"/>
            <w:gridSpan w:val="2"/>
          </w:tcPr>
          <w:p w:rsidR="009E1F70" w:rsidRPr="004F105F" w:rsidRDefault="009E1F70" w:rsidP="00152AEA">
            <w:pPr>
              <w:pStyle w:val="ae"/>
              <w:rPr>
                <w:rFonts w:ascii="Times New Roman" w:hAnsi="Times New Roman" w:cs="Times New Roman"/>
              </w:rPr>
            </w:pPr>
            <w:r w:rsidRPr="004F105F">
              <w:rPr>
                <w:rFonts w:ascii="Times New Roman" w:hAnsi="Times New Roman" w:cs="Times New Roman"/>
              </w:rPr>
              <w:t>бюджет сельского поселения</w:t>
            </w:r>
          </w:p>
        </w:tc>
        <w:tc>
          <w:tcPr>
            <w:tcW w:w="912" w:type="dxa"/>
          </w:tcPr>
          <w:p w:rsidR="009E1F70" w:rsidRPr="004F105F" w:rsidRDefault="009E1F70" w:rsidP="00152AEA">
            <w:pPr>
              <w:pStyle w:val="ad"/>
              <w:jc w:val="left"/>
              <w:rPr>
                <w:rFonts w:ascii="Times New Roman" w:hAnsi="Times New Roman" w:cs="Times New Roman"/>
              </w:rPr>
            </w:pPr>
            <w:r>
              <w:rPr>
                <w:rFonts w:ascii="Times New Roman" w:hAnsi="Times New Roman" w:cs="Times New Roman"/>
              </w:rPr>
              <w:t>20354,4</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1500,0</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781,0</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4183,4</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279,0</w:t>
            </w:r>
          </w:p>
        </w:tc>
        <w:tc>
          <w:tcPr>
            <w:tcW w:w="993" w:type="dxa"/>
          </w:tcPr>
          <w:p w:rsidR="009E1F70" w:rsidRPr="004F105F" w:rsidRDefault="009E1F70" w:rsidP="00152AEA">
            <w:pPr>
              <w:pStyle w:val="ad"/>
              <w:jc w:val="left"/>
              <w:rPr>
                <w:rFonts w:ascii="Times New Roman" w:hAnsi="Times New Roman" w:cs="Times New Roman"/>
              </w:rPr>
            </w:pPr>
            <w:r>
              <w:rPr>
                <w:rFonts w:ascii="Times New Roman" w:hAnsi="Times New Roman" w:cs="Times New Roman"/>
              </w:rPr>
              <w:t>5763,7</w:t>
            </w:r>
          </w:p>
        </w:tc>
        <w:tc>
          <w:tcPr>
            <w:tcW w:w="99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2500,0</w:t>
            </w:r>
          </w:p>
        </w:tc>
        <w:tc>
          <w:tcPr>
            <w:tcW w:w="869" w:type="dxa"/>
            <w:gridSpan w:val="2"/>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5347,3</w:t>
            </w:r>
          </w:p>
        </w:tc>
        <w:tc>
          <w:tcPr>
            <w:tcW w:w="1843" w:type="dxa"/>
            <w:gridSpan w:val="2"/>
            <w:vMerge/>
          </w:tcPr>
          <w:p w:rsidR="009E1F70" w:rsidRPr="004F105F" w:rsidRDefault="009E1F70" w:rsidP="00152AEA">
            <w:pPr>
              <w:contextualSpacing/>
              <w:jc w:val="left"/>
              <w:rPr>
                <w:rFonts w:ascii="Times New Roman" w:hAnsi="Times New Roman" w:cs="Times New Roman"/>
              </w:rPr>
            </w:pPr>
          </w:p>
        </w:tc>
        <w:tc>
          <w:tcPr>
            <w:tcW w:w="1559" w:type="dxa"/>
            <w:vMerge/>
          </w:tcPr>
          <w:p w:rsidR="009E1F70" w:rsidRPr="004F105F" w:rsidRDefault="009E1F70" w:rsidP="00152AEA">
            <w:pPr>
              <w:contextualSpacing/>
              <w:jc w:val="left"/>
              <w:rPr>
                <w:rFonts w:ascii="Times New Roman" w:hAnsi="Times New Roman" w:cs="Times New Roman"/>
              </w:rPr>
            </w:pPr>
          </w:p>
        </w:tc>
      </w:tr>
      <w:tr w:rsidR="009E1F70" w:rsidRPr="004F105F" w:rsidTr="00152AEA">
        <w:trPr>
          <w:trHeight w:val="436"/>
        </w:trPr>
        <w:tc>
          <w:tcPr>
            <w:tcW w:w="572" w:type="dxa"/>
            <w:vMerge/>
          </w:tcPr>
          <w:p w:rsidR="009E1F70" w:rsidRPr="004F105F" w:rsidRDefault="009E1F70" w:rsidP="00152AEA">
            <w:pPr>
              <w:contextualSpacing/>
              <w:jc w:val="left"/>
              <w:rPr>
                <w:rFonts w:ascii="Times New Roman" w:hAnsi="Times New Roman" w:cs="Times New Roman"/>
              </w:rPr>
            </w:pPr>
          </w:p>
        </w:tc>
        <w:tc>
          <w:tcPr>
            <w:tcW w:w="1866" w:type="dxa"/>
            <w:vMerge/>
          </w:tcPr>
          <w:p w:rsidR="009E1F70" w:rsidRPr="004F105F" w:rsidRDefault="009E1F70" w:rsidP="00152AEA">
            <w:pPr>
              <w:pStyle w:val="ad"/>
              <w:jc w:val="left"/>
              <w:rPr>
                <w:rFonts w:ascii="Times New Roman" w:hAnsi="Times New Roman" w:cs="Times New Roman"/>
              </w:rPr>
            </w:pPr>
          </w:p>
        </w:tc>
        <w:tc>
          <w:tcPr>
            <w:tcW w:w="1479" w:type="dxa"/>
            <w:gridSpan w:val="2"/>
          </w:tcPr>
          <w:p w:rsidR="009E1F70" w:rsidRPr="004F105F" w:rsidRDefault="009E1F70" w:rsidP="00152AEA">
            <w:pPr>
              <w:pStyle w:val="ae"/>
              <w:rPr>
                <w:rFonts w:ascii="Times New Roman" w:hAnsi="Times New Roman" w:cs="Times New Roman"/>
              </w:rPr>
            </w:pPr>
            <w:r w:rsidRPr="004F105F">
              <w:rPr>
                <w:rFonts w:ascii="Times New Roman" w:hAnsi="Times New Roman" w:cs="Times New Roman"/>
              </w:rPr>
              <w:t>внебюджетные источники</w:t>
            </w:r>
          </w:p>
        </w:tc>
        <w:tc>
          <w:tcPr>
            <w:tcW w:w="91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1"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50"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993"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992" w:type="dxa"/>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869" w:type="dxa"/>
            <w:gridSpan w:val="2"/>
          </w:tcPr>
          <w:p w:rsidR="009E1F70" w:rsidRPr="004F105F" w:rsidRDefault="009E1F70" w:rsidP="00152AEA">
            <w:pPr>
              <w:pStyle w:val="ad"/>
              <w:jc w:val="left"/>
              <w:rPr>
                <w:rFonts w:ascii="Times New Roman" w:hAnsi="Times New Roman" w:cs="Times New Roman"/>
              </w:rPr>
            </w:pPr>
            <w:r w:rsidRPr="004F105F">
              <w:rPr>
                <w:rFonts w:ascii="Times New Roman" w:hAnsi="Times New Roman" w:cs="Times New Roman"/>
              </w:rPr>
              <w:t>0</w:t>
            </w:r>
          </w:p>
        </w:tc>
        <w:tc>
          <w:tcPr>
            <w:tcW w:w="1843" w:type="dxa"/>
            <w:gridSpan w:val="2"/>
            <w:vMerge/>
          </w:tcPr>
          <w:p w:rsidR="009E1F70" w:rsidRPr="004F105F" w:rsidRDefault="009E1F70" w:rsidP="00152AEA">
            <w:pPr>
              <w:contextualSpacing/>
              <w:jc w:val="left"/>
              <w:rPr>
                <w:rFonts w:ascii="Times New Roman" w:hAnsi="Times New Roman" w:cs="Times New Roman"/>
              </w:rPr>
            </w:pPr>
          </w:p>
        </w:tc>
        <w:tc>
          <w:tcPr>
            <w:tcW w:w="1559" w:type="dxa"/>
            <w:vMerge/>
          </w:tcPr>
          <w:p w:rsidR="009E1F70" w:rsidRPr="004F105F" w:rsidRDefault="009E1F70" w:rsidP="00152AEA">
            <w:pPr>
              <w:contextualSpacing/>
              <w:jc w:val="left"/>
              <w:rPr>
                <w:rFonts w:ascii="Times New Roman" w:hAnsi="Times New Roman" w:cs="Times New Roman"/>
              </w:rPr>
            </w:pPr>
          </w:p>
        </w:tc>
      </w:tr>
    </w:tbl>
    <w:p w:rsidR="009E1F70" w:rsidRPr="007438F3" w:rsidRDefault="009E1F70" w:rsidP="009E1F70">
      <w:pPr>
        <w:tabs>
          <w:tab w:val="left" w:pos="4035"/>
        </w:tabs>
        <w:jc w:val="center"/>
        <w:rPr>
          <w:rFonts w:ascii="Times New Roman" w:hAnsi="Times New Roman" w:cs="Times New Roman"/>
          <w:sz w:val="28"/>
          <w:szCs w:val="28"/>
        </w:rPr>
      </w:pPr>
    </w:p>
    <w:p w:rsidR="009E1F70" w:rsidRPr="007438F3" w:rsidRDefault="009E1F70" w:rsidP="009E1F70">
      <w:pPr>
        <w:pStyle w:val="Default"/>
        <w:rPr>
          <w:sz w:val="28"/>
          <w:szCs w:val="28"/>
        </w:rPr>
        <w:sectPr w:rsidR="009E1F70" w:rsidRPr="007438F3" w:rsidSect="00BD093A">
          <w:pgSz w:w="16838" w:h="11906" w:orient="landscape"/>
          <w:pgMar w:top="1135" w:right="1134" w:bottom="567" w:left="1134" w:header="709" w:footer="709" w:gutter="0"/>
          <w:cols w:space="708"/>
          <w:docGrid w:linePitch="360"/>
        </w:sectPr>
      </w:pPr>
      <w:bookmarkStart w:id="2" w:name="sub_1004"/>
    </w:p>
    <w:p w:rsidR="009E1F70" w:rsidRPr="007438F3" w:rsidRDefault="009E1F70" w:rsidP="009E1F70">
      <w:pPr>
        <w:pStyle w:val="Default"/>
        <w:numPr>
          <w:ilvl w:val="0"/>
          <w:numId w:val="6"/>
        </w:numPr>
        <w:jc w:val="center"/>
        <w:rPr>
          <w:sz w:val="28"/>
          <w:szCs w:val="28"/>
        </w:rPr>
      </w:pPr>
      <w:r w:rsidRPr="007438F3">
        <w:rPr>
          <w:sz w:val="28"/>
          <w:szCs w:val="28"/>
        </w:rPr>
        <w:lastRenderedPageBreak/>
        <w:t xml:space="preserve">Обоснование ресурсного обеспечения муниципальной программы </w:t>
      </w:r>
    </w:p>
    <w:p w:rsidR="009E1F70" w:rsidRPr="007438F3" w:rsidRDefault="009E1F70" w:rsidP="009E1F70">
      <w:pPr>
        <w:pStyle w:val="Default"/>
        <w:ind w:left="720"/>
        <w:rPr>
          <w:sz w:val="28"/>
          <w:szCs w:val="28"/>
        </w:rPr>
      </w:pPr>
    </w:p>
    <w:p w:rsidR="009E1F70" w:rsidRPr="007438F3" w:rsidRDefault="009E1F70" w:rsidP="009E1F70">
      <w:pPr>
        <w:ind w:firstLine="709"/>
        <w:rPr>
          <w:rFonts w:ascii="Times New Roman" w:hAnsi="Times New Roman" w:cs="Times New Roman"/>
          <w:sz w:val="28"/>
          <w:szCs w:val="28"/>
          <w:shd w:val="clear" w:color="auto" w:fill="FFFFFF"/>
        </w:rPr>
      </w:pPr>
      <w:r w:rsidRPr="007438F3">
        <w:rPr>
          <w:rFonts w:ascii="Times New Roman" w:hAnsi="Times New Roman" w:cs="Times New Roman"/>
          <w:sz w:val="28"/>
          <w:szCs w:val="28"/>
          <w:shd w:val="clear" w:color="auto" w:fill="FFFFFF"/>
        </w:rPr>
        <w:t>Ресурсное обеспечение реализации муниципальной программы осуществляется на условиях софинансирования за счет средств федерального и краевого бюджетов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главы администрации (губернатора) Краснодарского края от 30 августа 2017 г. № 655, местного бюджета и реализуются в соответствии с приоритетным проектом «Формирование комфортной городской среды».</w:t>
      </w:r>
    </w:p>
    <w:p w:rsidR="009E1F70" w:rsidRPr="007438F3" w:rsidRDefault="009E1F70" w:rsidP="009E1F70">
      <w:pPr>
        <w:ind w:firstLine="709"/>
        <w:rPr>
          <w:rFonts w:ascii="Times New Roman" w:hAnsi="Times New Roman" w:cs="Times New Roman"/>
          <w:sz w:val="28"/>
          <w:szCs w:val="28"/>
          <w:shd w:val="clear" w:color="auto" w:fill="FFFFFF"/>
        </w:rPr>
      </w:pPr>
      <w:r w:rsidRPr="007438F3">
        <w:rPr>
          <w:rFonts w:ascii="Times New Roman" w:hAnsi="Times New Roman" w:cs="Times New Roman"/>
          <w:sz w:val="28"/>
          <w:szCs w:val="28"/>
          <w:shd w:val="clear" w:color="auto" w:fill="FFFFFF"/>
        </w:rPr>
        <w:t xml:space="preserve">Общая потребность в финансовых ресурсах из средств местного бюджета для реализации мероприятий муниципальной программы оценивается в сумме </w:t>
      </w:r>
      <w:r w:rsidRPr="007438F3">
        <w:rPr>
          <w:rFonts w:ascii="Times New Roman" w:hAnsi="Times New Roman" w:cs="Times New Roman"/>
          <w:sz w:val="28"/>
          <w:szCs w:val="28"/>
        </w:rPr>
        <w:t>19201,2</w:t>
      </w:r>
      <w:r w:rsidRPr="007438F3">
        <w:rPr>
          <w:rFonts w:ascii="Times New Roman" w:hAnsi="Times New Roman" w:cs="Times New Roman"/>
          <w:sz w:val="28"/>
          <w:szCs w:val="28"/>
          <w:shd w:val="clear" w:color="auto" w:fill="FFFFFF"/>
        </w:rPr>
        <w:t>тыс. рублей.</w:t>
      </w:r>
    </w:p>
    <w:p w:rsidR="009E1F70" w:rsidRPr="007438F3" w:rsidRDefault="009E1F70" w:rsidP="009E1F70">
      <w:pPr>
        <w:ind w:firstLine="709"/>
        <w:rPr>
          <w:rStyle w:val="af6"/>
          <w:rFonts w:ascii="Times New Roman" w:hAnsi="Times New Roman" w:cs="Times New Roman"/>
          <w:b w:val="0"/>
          <w:bCs w:val="0"/>
          <w:sz w:val="28"/>
          <w:szCs w:val="28"/>
          <w:shd w:val="clear" w:color="auto" w:fill="FFFFFF"/>
        </w:rPr>
      </w:pPr>
    </w:p>
    <w:tbl>
      <w:tblPr>
        <w:tblW w:w="0" w:type="auto"/>
        <w:tblInd w:w="62" w:type="dxa"/>
        <w:tblLayout w:type="fixed"/>
        <w:tblCellMar>
          <w:top w:w="102" w:type="dxa"/>
          <w:left w:w="62" w:type="dxa"/>
          <w:bottom w:w="102" w:type="dxa"/>
          <w:right w:w="62" w:type="dxa"/>
        </w:tblCellMar>
        <w:tblLook w:val="0000"/>
      </w:tblPr>
      <w:tblGrid>
        <w:gridCol w:w="1757"/>
        <w:gridCol w:w="1220"/>
        <w:gridCol w:w="1559"/>
        <w:gridCol w:w="1560"/>
        <w:gridCol w:w="1842"/>
        <w:gridCol w:w="1711"/>
      </w:tblGrid>
      <w:tr w:rsidR="009E1F70" w:rsidRPr="0014043A" w:rsidTr="00152AEA">
        <w:tc>
          <w:tcPr>
            <w:tcW w:w="1757" w:type="dxa"/>
            <w:vMerge w:val="restart"/>
            <w:tcBorders>
              <w:top w:val="single" w:sz="4" w:space="0" w:color="000000"/>
              <w:left w:val="single" w:sz="4" w:space="0" w:color="000000"/>
              <w:bottom w:val="single" w:sz="4" w:space="0" w:color="000000"/>
            </w:tcBorders>
            <w:shd w:val="clear" w:color="auto" w:fill="auto"/>
            <w:vAlign w:val="center"/>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Годы реализации</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Объем финансирования, тыс. рублей</w:t>
            </w:r>
          </w:p>
        </w:tc>
      </w:tr>
      <w:tr w:rsidR="009E1F70" w:rsidRPr="0014043A" w:rsidTr="00152AEA">
        <w:tc>
          <w:tcPr>
            <w:tcW w:w="1757" w:type="dxa"/>
            <w:vMerge/>
            <w:tcBorders>
              <w:top w:val="single" w:sz="4" w:space="0" w:color="000000"/>
              <w:left w:val="single" w:sz="4" w:space="0" w:color="000000"/>
              <w:bottom w:val="single" w:sz="4" w:space="0" w:color="000000"/>
            </w:tcBorders>
            <w:shd w:val="clear" w:color="auto" w:fill="auto"/>
          </w:tcPr>
          <w:p w:rsidR="009E1F70" w:rsidRPr="0014043A" w:rsidRDefault="009E1F70" w:rsidP="00152AEA">
            <w:pPr>
              <w:snapToGrid w:val="0"/>
              <w:ind w:firstLine="0"/>
              <w:jc w:val="center"/>
              <w:rPr>
                <w:rFonts w:ascii="Times New Roman" w:hAnsi="Times New Roman" w:cs="Times New Roman"/>
              </w:rPr>
            </w:pPr>
          </w:p>
        </w:tc>
        <w:tc>
          <w:tcPr>
            <w:tcW w:w="1220" w:type="dxa"/>
            <w:vMerge w:val="restart"/>
            <w:tcBorders>
              <w:top w:val="single" w:sz="4" w:space="0" w:color="000000"/>
              <w:left w:val="single" w:sz="4" w:space="0" w:color="000000"/>
              <w:bottom w:val="single" w:sz="4" w:space="0" w:color="000000"/>
            </w:tcBorders>
            <w:shd w:val="clear" w:color="auto" w:fill="auto"/>
            <w:vAlign w:val="center"/>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всего</w:t>
            </w:r>
          </w:p>
        </w:tc>
        <w:tc>
          <w:tcPr>
            <w:tcW w:w="6672" w:type="dxa"/>
            <w:gridSpan w:val="4"/>
            <w:tcBorders>
              <w:top w:val="single" w:sz="4" w:space="0" w:color="000000"/>
              <w:left w:val="single" w:sz="4" w:space="0" w:color="000000"/>
              <w:bottom w:val="single" w:sz="4" w:space="0" w:color="000000"/>
              <w:right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в разрезе источников финансирования</w:t>
            </w:r>
          </w:p>
        </w:tc>
      </w:tr>
      <w:tr w:rsidR="009E1F70" w:rsidRPr="0014043A" w:rsidTr="00152AEA">
        <w:tc>
          <w:tcPr>
            <w:tcW w:w="1757" w:type="dxa"/>
            <w:vMerge/>
            <w:tcBorders>
              <w:top w:val="single" w:sz="4" w:space="0" w:color="000000"/>
              <w:left w:val="single" w:sz="4" w:space="0" w:color="000000"/>
              <w:bottom w:val="single" w:sz="4" w:space="0" w:color="000000"/>
            </w:tcBorders>
            <w:shd w:val="clear" w:color="auto" w:fill="auto"/>
          </w:tcPr>
          <w:p w:rsidR="009E1F70" w:rsidRPr="0014043A" w:rsidRDefault="009E1F70" w:rsidP="00152AEA">
            <w:pPr>
              <w:snapToGrid w:val="0"/>
              <w:ind w:firstLine="0"/>
              <w:jc w:val="center"/>
              <w:rPr>
                <w:rFonts w:ascii="Times New Roman" w:hAnsi="Times New Roman" w:cs="Times New Roman"/>
              </w:rPr>
            </w:pPr>
          </w:p>
        </w:tc>
        <w:tc>
          <w:tcPr>
            <w:tcW w:w="1220" w:type="dxa"/>
            <w:vMerge/>
            <w:tcBorders>
              <w:top w:val="single" w:sz="4" w:space="0" w:color="000000"/>
              <w:left w:val="single" w:sz="4" w:space="0" w:color="000000"/>
              <w:bottom w:val="single" w:sz="4" w:space="0" w:color="000000"/>
            </w:tcBorders>
            <w:shd w:val="clear" w:color="auto" w:fill="auto"/>
          </w:tcPr>
          <w:p w:rsidR="009E1F70" w:rsidRPr="0014043A" w:rsidRDefault="009E1F70" w:rsidP="00152AEA">
            <w:pPr>
              <w:snapToGrid w:val="0"/>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федеральный бюджет</w:t>
            </w:r>
          </w:p>
        </w:tc>
        <w:tc>
          <w:tcPr>
            <w:tcW w:w="156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краевой бюджет</w:t>
            </w:r>
          </w:p>
        </w:tc>
        <w:tc>
          <w:tcPr>
            <w:tcW w:w="1842"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местный бюджет</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внебюджетные источники</w:t>
            </w:r>
          </w:p>
        </w:tc>
      </w:tr>
      <w:tr w:rsidR="009E1F70" w:rsidRPr="0014043A" w:rsidTr="00152AEA">
        <w:tc>
          <w:tcPr>
            <w:tcW w:w="1757"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1</w:t>
            </w:r>
          </w:p>
        </w:tc>
        <w:tc>
          <w:tcPr>
            <w:tcW w:w="122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2</w:t>
            </w:r>
          </w:p>
        </w:tc>
        <w:tc>
          <w:tcPr>
            <w:tcW w:w="1559"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3</w:t>
            </w:r>
          </w:p>
        </w:tc>
        <w:tc>
          <w:tcPr>
            <w:tcW w:w="156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4</w:t>
            </w:r>
          </w:p>
        </w:tc>
        <w:tc>
          <w:tcPr>
            <w:tcW w:w="1842"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6</w:t>
            </w:r>
          </w:p>
        </w:tc>
      </w:tr>
      <w:tr w:rsidR="009E1F70" w:rsidRPr="0014043A" w:rsidTr="00152AEA">
        <w:tc>
          <w:tcPr>
            <w:tcW w:w="1757"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всего</w:t>
            </w:r>
          </w:p>
        </w:tc>
        <w:tc>
          <w:tcPr>
            <w:tcW w:w="122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Pr>
                <w:rFonts w:ascii="Times New Roman" w:hAnsi="Times New Roman" w:cs="Times New Roman"/>
              </w:rPr>
              <w:t>50130,1</w:t>
            </w:r>
          </w:p>
        </w:tc>
        <w:tc>
          <w:tcPr>
            <w:tcW w:w="1559"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28584,7</w:t>
            </w:r>
          </w:p>
        </w:tc>
        <w:tc>
          <w:tcPr>
            <w:tcW w:w="156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1191,0</w:t>
            </w:r>
          </w:p>
        </w:tc>
        <w:tc>
          <w:tcPr>
            <w:tcW w:w="1842"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Pr>
                <w:rFonts w:ascii="Times New Roman" w:hAnsi="Times New Roman" w:cs="Times New Roman"/>
              </w:rPr>
              <w:t>20354,4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w:t>
            </w:r>
          </w:p>
        </w:tc>
      </w:tr>
      <w:tr w:rsidR="009E1F70" w:rsidRPr="0014043A" w:rsidTr="00152AEA">
        <w:tc>
          <w:tcPr>
            <w:tcW w:w="1757"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2018</w:t>
            </w:r>
          </w:p>
        </w:tc>
        <w:tc>
          <w:tcPr>
            <w:tcW w:w="122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bCs/>
              </w:rPr>
            </w:pPr>
            <w:r w:rsidRPr="0014043A">
              <w:rPr>
                <w:rFonts w:ascii="Times New Roman" w:hAnsi="Times New Roman" w:cs="Times New Roman"/>
              </w:rPr>
              <w:t>1500,0</w:t>
            </w:r>
          </w:p>
        </w:tc>
        <w:tc>
          <w:tcPr>
            <w:tcW w:w="1559"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bCs/>
              </w:rPr>
            </w:pPr>
            <w:r w:rsidRPr="0014043A">
              <w:rPr>
                <w:rFonts w:ascii="Times New Roman" w:hAnsi="Times New Roman" w:cs="Times New Roman"/>
                <w:bCs/>
              </w:rPr>
              <w:t>0</w:t>
            </w:r>
          </w:p>
        </w:tc>
        <w:tc>
          <w:tcPr>
            <w:tcW w:w="156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bCs/>
              </w:rPr>
            </w:pPr>
            <w:r w:rsidRPr="0014043A">
              <w:rPr>
                <w:rFonts w:ascii="Times New Roman" w:hAnsi="Times New Roman" w:cs="Times New Roman"/>
                <w:bCs/>
              </w:rPr>
              <w:t>0</w:t>
            </w:r>
          </w:p>
        </w:tc>
        <w:tc>
          <w:tcPr>
            <w:tcW w:w="1842"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bCs/>
              </w:rPr>
            </w:pPr>
            <w:r w:rsidRPr="0014043A">
              <w:rPr>
                <w:rFonts w:ascii="Times New Roman" w:hAnsi="Times New Roman" w:cs="Times New Roman"/>
              </w:rPr>
              <w:t>1500,0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w:t>
            </w:r>
          </w:p>
        </w:tc>
      </w:tr>
      <w:tr w:rsidR="009E1F70" w:rsidRPr="0014043A" w:rsidTr="00152AEA">
        <w:tc>
          <w:tcPr>
            <w:tcW w:w="1757"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2019</w:t>
            </w:r>
          </w:p>
        </w:tc>
        <w:tc>
          <w:tcPr>
            <w:tcW w:w="122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781,0</w:t>
            </w:r>
          </w:p>
        </w:tc>
        <w:tc>
          <w:tcPr>
            <w:tcW w:w="1559"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0</w:t>
            </w:r>
          </w:p>
        </w:tc>
        <w:tc>
          <w:tcPr>
            <w:tcW w:w="156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0</w:t>
            </w:r>
          </w:p>
        </w:tc>
        <w:tc>
          <w:tcPr>
            <w:tcW w:w="1842"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781,0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w:t>
            </w:r>
          </w:p>
        </w:tc>
      </w:tr>
      <w:tr w:rsidR="009E1F70" w:rsidRPr="0014043A" w:rsidTr="00152AEA">
        <w:tc>
          <w:tcPr>
            <w:tcW w:w="1757"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2020</w:t>
            </w:r>
          </w:p>
        </w:tc>
        <w:tc>
          <w:tcPr>
            <w:tcW w:w="122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17947,9</w:t>
            </w:r>
          </w:p>
        </w:tc>
        <w:tc>
          <w:tcPr>
            <w:tcW w:w="1559"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13213,9</w:t>
            </w:r>
          </w:p>
        </w:tc>
        <w:tc>
          <w:tcPr>
            <w:tcW w:w="156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550,6</w:t>
            </w:r>
          </w:p>
        </w:tc>
        <w:tc>
          <w:tcPr>
            <w:tcW w:w="1842"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4183,4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w:t>
            </w:r>
          </w:p>
        </w:tc>
      </w:tr>
      <w:tr w:rsidR="009E1F70" w:rsidRPr="0014043A" w:rsidTr="00152AEA">
        <w:tc>
          <w:tcPr>
            <w:tcW w:w="1757"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2021</w:t>
            </w:r>
          </w:p>
        </w:tc>
        <w:tc>
          <w:tcPr>
            <w:tcW w:w="122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279,0</w:t>
            </w:r>
          </w:p>
        </w:tc>
        <w:tc>
          <w:tcPr>
            <w:tcW w:w="1559"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0</w:t>
            </w:r>
          </w:p>
        </w:tc>
        <w:tc>
          <w:tcPr>
            <w:tcW w:w="156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0</w:t>
            </w:r>
          </w:p>
        </w:tc>
        <w:tc>
          <w:tcPr>
            <w:tcW w:w="1842"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279,0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w:t>
            </w:r>
          </w:p>
        </w:tc>
      </w:tr>
      <w:tr w:rsidR="009E1F70" w:rsidRPr="0014043A" w:rsidTr="00152AEA">
        <w:tc>
          <w:tcPr>
            <w:tcW w:w="1757"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2022</w:t>
            </w:r>
          </w:p>
        </w:tc>
        <w:tc>
          <w:tcPr>
            <w:tcW w:w="122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Pr>
                <w:rFonts w:ascii="Times New Roman" w:hAnsi="Times New Roman" w:cs="Times New Roman"/>
              </w:rPr>
              <w:t>21774,9</w:t>
            </w:r>
          </w:p>
        </w:tc>
        <w:tc>
          <w:tcPr>
            <w:tcW w:w="1559"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15370,8</w:t>
            </w:r>
          </w:p>
        </w:tc>
        <w:tc>
          <w:tcPr>
            <w:tcW w:w="156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640,4</w:t>
            </w:r>
          </w:p>
        </w:tc>
        <w:tc>
          <w:tcPr>
            <w:tcW w:w="1842"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Pr>
                <w:rFonts w:ascii="Times New Roman" w:hAnsi="Times New Roman" w:cs="Times New Roman"/>
              </w:rPr>
              <w:t>5763,7</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w:t>
            </w:r>
          </w:p>
        </w:tc>
      </w:tr>
      <w:tr w:rsidR="009E1F70" w:rsidRPr="0014043A" w:rsidTr="00152AEA">
        <w:tc>
          <w:tcPr>
            <w:tcW w:w="1757"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2023</w:t>
            </w:r>
          </w:p>
        </w:tc>
        <w:tc>
          <w:tcPr>
            <w:tcW w:w="122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2500,0</w:t>
            </w:r>
          </w:p>
        </w:tc>
        <w:tc>
          <w:tcPr>
            <w:tcW w:w="1559"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0</w:t>
            </w:r>
          </w:p>
        </w:tc>
        <w:tc>
          <w:tcPr>
            <w:tcW w:w="156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0</w:t>
            </w:r>
          </w:p>
        </w:tc>
        <w:tc>
          <w:tcPr>
            <w:tcW w:w="1842"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2500,0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w:t>
            </w:r>
          </w:p>
        </w:tc>
      </w:tr>
      <w:tr w:rsidR="009E1F70" w:rsidRPr="0014043A" w:rsidTr="00152AEA">
        <w:tc>
          <w:tcPr>
            <w:tcW w:w="1757"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2024</w:t>
            </w:r>
          </w:p>
        </w:tc>
        <w:tc>
          <w:tcPr>
            <w:tcW w:w="122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5347,3</w:t>
            </w:r>
          </w:p>
        </w:tc>
        <w:tc>
          <w:tcPr>
            <w:tcW w:w="1559"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0</w:t>
            </w:r>
          </w:p>
        </w:tc>
        <w:tc>
          <w:tcPr>
            <w:tcW w:w="1560"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0</w:t>
            </w:r>
          </w:p>
        </w:tc>
        <w:tc>
          <w:tcPr>
            <w:tcW w:w="1842" w:type="dxa"/>
            <w:tcBorders>
              <w:top w:val="single" w:sz="4" w:space="0" w:color="000000"/>
              <w:left w:val="single" w:sz="4" w:space="0" w:color="000000"/>
              <w:bottom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5347,3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9E1F70" w:rsidRPr="0014043A" w:rsidRDefault="009E1F70" w:rsidP="00152AEA">
            <w:pPr>
              <w:ind w:firstLine="0"/>
              <w:jc w:val="center"/>
              <w:rPr>
                <w:rFonts w:ascii="Times New Roman" w:hAnsi="Times New Roman" w:cs="Times New Roman"/>
              </w:rPr>
            </w:pPr>
            <w:r w:rsidRPr="0014043A">
              <w:rPr>
                <w:rFonts w:ascii="Times New Roman" w:hAnsi="Times New Roman" w:cs="Times New Roman"/>
              </w:rPr>
              <w:t>-</w:t>
            </w:r>
          </w:p>
        </w:tc>
      </w:tr>
    </w:tbl>
    <w:p w:rsidR="009E1F70" w:rsidRPr="007438F3" w:rsidRDefault="009E1F70" w:rsidP="009E1F70">
      <w:pPr>
        <w:pStyle w:val="ConsPlusNormal"/>
        <w:widowControl/>
        <w:ind w:firstLine="851"/>
        <w:jc w:val="both"/>
        <w:rPr>
          <w:rFonts w:ascii="Times New Roman" w:hAnsi="Times New Roman" w:cs="Times New Roman"/>
          <w:color w:val="000000"/>
          <w:sz w:val="28"/>
          <w:szCs w:val="28"/>
        </w:rPr>
      </w:pPr>
    </w:p>
    <w:p w:rsidR="009E1F70" w:rsidRPr="007438F3" w:rsidRDefault="009E1F70" w:rsidP="009E1F70">
      <w:pPr>
        <w:pStyle w:val="ConsPlusNormal"/>
        <w:widowControl/>
        <w:ind w:firstLine="851"/>
        <w:jc w:val="both"/>
        <w:rPr>
          <w:rFonts w:ascii="Times New Roman" w:hAnsi="Times New Roman" w:cs="Times New Roman"/>
          <w:sz w:val="28"/>
          <w:szCs w:val="28"/>
        </w:rPr>
      </w:pPr>
      <w:r w:rsidRPr="007438F3">
        <w:rPr>
          <w:rFonts w:ascii="Times New Roman" w:hAnsi="Times New Roman" w:cs="Times New Roman"/>
          <w:color w:val="000000"/>
          <w:sz w:val="28"/>
          <w:szCs w:val="28"/>
        </w:rPr>
        <w:t>Объем финансирования мероприятий программы из бюджета Новопокровского сельского поселения подлежат уточнению при формировании местного бюджета на соответствующий финансовый год.</w:t>
      </w:r>
    </w:p>
    <w:bookmarkEnd w:id="2"/>
    <w:p w:rsidR="009E1F70" w:rsidRPr="00FD07BF" w:rsidRDefault="009E1F70" w:rsidP="009E1F70">
      <w:pPr>
        <w:tabs>
          <w:tab w:val="left" w:pos="3000"/>
        </w:tabs>
        <w:rPr>
          <w:rFonts w:ascii="Times New Roman" w:hAnsi="Times New Roman" w:cs="Times New Roman"/>
          <w:sz w:val="28"/>
          <w:szCs w:val="28"/>
        </w:rPr>
      </w:pPr>
      <w:r>
        <w:rPr>
          <w:rFonts w:ascii="Times New Roman" w:hAnsi="Times New Roman" w:cs="Times New Roman"/>
          <w:sz w:val="28"/>
          <w:szCs w:val="28"/>
        </w:rPr>
        <w:tab/>
      </w:r>
    </w:p>
    <w:p w:rsidR="009E1F70" w:rsidRPr="007438F3" w:rsidRDefault="009E1F70" w:rsidP="009E1F70">
      <w:pPr>
        <w:pStyle w:val="1"/>
        <w:widowControl/>
        <w:spacing w:before="0" w:after="0"/>
        <w:rPr>
          <w:rFonts w:ascii="Times New Roman" w:hAnsi="Times New Roman" w:cs="Times New Roman"/>
          <w:b w:val="0"/>
          <w:color w:val="auto"/>
          <w:sz w:val="28"/>
          <w:szCs w:val="28"/>
        </w:rPr>
      </w:pPr>
      <w:r w:rsidRPr="007438F3">
        <w:rPr>
          <w:rFonts w:ascii="Times New Roman" w:hAnsi="Times New Roman" w:cs="Times New Roman"/>
          <w:b w:val="0"/>
          <w:color w:val="000000"/>
          <w:sz w:val="28"/>
          <w:szCs w:val="28"/>
        </w:rPr>
        <w:t xml:space="preserve">5. Механизм реализации </w:t>
      </w:r>
      <w:r w:rsidRPr="007438F3">
        <w:rPr>
          <w:rFonts w:ascii="Times New Roman" w:hAnsi="Times New Roman" w:cs="Times New Roman"/>
          <w:b w:val="0"/>
          <w:color w:val="auto"/>
          <w:sz w:val="28"/>
          <w:szCs w:val="28"/>
        </w:rPr>
        <w:t xml:space="preserve">муниципальной программыи </w:t>
      </w:r>
    </w:p>
    <w:p w:rsidR="009E1F70" w:rsidRPr="007438F3" w:rsidRDefault="009E1F70" w:rsidP="009E1F70">
      <w:pPr>
        <w:pStyle w:val="1"/>
        <w:widowControl/>
        <w:spacing w:before="0" w:after="0"/>
        <w:rPr>
          <w:rFonts w:ascii="Times New Roman" w:hAnsi="Times New Roman" w:cs="Times New Roman"/>
          <w:b w:val="0"/>
          <w:bCs w:val="0"/>
          <w:color w:val="auto"/>
          <w:sz w:val="28"/>
          <w:szCs w:val="28"/>
        </w:rPr>
      </w:pPr>
      <w:r w:rsidRPr="007438F3">
        <w:rPr>
          <w:rFonts w:ascii="Times New Roman" w:hAnsi="Times New Roman" w:cs="Times New Roman"/>
          <w:b w:val="0"/>
          <w:color w:val="auto"/>
          <w:sz w:val="28"/>
          <w:szCs w:val="28"/>
        </w:rPr>
        <w:t>контроль за ее выполнением</w:t>
      </w:r>
    </w:p>
    <w:p w:rsidR="009E1F70" w:rsidRPr="007438F3" w:rsidRDefault="009E1F70" w:rsidP="009E1F70">
      <w:pPr>
        <w:rPr>
          <w:rFonts w:ascii="Times New Roman" w:hAnsi="Times New Roman" w:cs="Times New Roman"/>
          <w:sz w:val="28"/>
          <w:szCs w:val="28"/>
        </w:rPr>
      </w:pP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lastRenderedPageBreak/>
        <w:t>Реализация запланированных мероприятий в 2018-2024 годах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9E1F70" w:rsidRPr="007438F3" w:rsidRDefault="009E1F70" w:rsidP="009E1F70">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 xml:space="preserve">Оценка эффективности муниципальной программы проводится администрацией </w:t>
      </w:r>
      <w:r w:rsidRPr="007438F3">
        <w:rPr>
          <w:color w:val="000000"/>
          <w:sz w:val="28"/>
          <w:szCs w:val="28"/>
        </w:rPr>
        <w:t xml:space="preserve">Новопокровского сельского </w:t>
      </w:r>
      <w:r w:rsidRPr="007438F3">
        <w:rPr>
          <w:sz w:val="28"/>
          <w:szCs w:val="28"/>
        </w:rPr>
        <w:t xml:space="preserve">поселения </w:t>
      </w:r>
      <w:r w:rsidRPr="007438F3">
        <w:rPr>
          <w:color w:val="000000" w:themeColor="text1"/>
          <w:spacing w:val="2"/>
          <w:sz w:val="28"/>
          <w:szCs w:val="28"/>
        </w:rPr>
        <w:t>(далее – администрация) и осуществляется в целях оценки планируемого вклада результатов муниципальной программы в социально-экономическое развитие станицы Новопокровской.</w:t>
      </w:r>
    </w:p>
    <w:p w:rsidR="009E1F70" w:rsidRPr="007438F3" w:rsidRDefault="009E1F70" w:rsidP="009E1F70">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Администрация осуществляет мониторинг ситуации и анализ эффективности выполняемой работы.</w:t>
      </w:r>
    </w:p>
    <w:p w:rsidR="009E1F70" w:rsidRPr="007438F3" w:rsidRDefault="009E1F70" w:rsidP="009E1F70">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 xml:space="preserve">Заместитель главы Новопокровского сельского поселения, </w:t>
      </w:r>
      <w:r w:rsidRPr="007438F3">
        <w:rPr>
          <w:bCs/>
          <w:sz w:val="28"/>
          <w:szCs w:val="28"/>
        </w:rPr>
        <w:t>курирующий вопросы благоустройства,</w:t>
      </w:r>
      <w:r w:rsidRPr="007438F3">
        <w:rPr>
          <w:color w:val="000000"/>
          <w:spacing w:val="2"/>
          <w:sz w:val="28"/>
          <w:szCs w:val="28"/>
        </w:rPr>
        <w:t xml:space="preserve">предоставляет </w:t>
      </w:r>
      <w:r w:rsidRPr="007438F3">
        <w:rPr>
          <w:color w:val="000000" w:themeColor="text1"/>
          <w:spacing w:val="2"/>
          <w:sz w:val="28"/>
          <w:szCs w:val="28"/>
        </w:rPr>
        <w:t>отчет о выполненных мероприятиях.</w:t>
      </w:r>
    </w:p>
    <w:p w:rsidR="009E1F70" w:rsidRPr="007438F3" w:rsidRDefault="009E1F70" w:rsidP="009E1F70">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sz w:val="28"/>
          <w:szCs w:val="28"/>
        </w:rPr>
        <w:t>В рамках реализации муниципальной программы планируется:</w:t>
      </w:r>
    </w:p>
    <w:p w:rsidR="009E1F70" w:rsidRPr="007438F3" w:rsidRDefault="009E1F70" w:rsidP="009E1F70">
      <w:pPr>
        <w:pStyle w:val="ConsPlusNormal"/>
        <w:widowControl/>
        <w:numPr>
          <w:ilvl w:val="0"/>
          <w:numId w:val="9"/>
        </w:numPr>
        <w:ind w:hanging="502"/>
        <w:jc w:val="both"/>
        <w:rPr>
          <w:rFonts w:ascii="Times New Roman" w:hAnsi="Times New Roman" w:cs="Times New Roman"/>
          <w:sz w:val="28"/>
          <w:szCs w:val="28"/>
        </w:rPr>
      </w:pPr>
      <w:r w:rsidRPr="007438F3">
        <w:rPr>
          <w:rFonts w:ascii="Times New Roman" w:hAnsi="Times New Roman" w:cs="Times New Roman"/>
          <w:sz w:val="28"/>
          <w:szCs w:val="28"/>
        </w:rPr>
        <w:t>провести ремонт 33 ед. дворовых территорий многоквартирных домов общей площадью 53880 м</w:t>
      </w:r>
      <w:r w:rsidRPr="007438F3">
        <w:rPr>
          <w:rFonts w:ascii="Times New Roman" w:hAnsi="Times New Roman" w:cs="Times New Roman"/>
          <w:sz w:val="28"/>
          <w:szCs w:val="28"/>
          <w:vertAlign w:val="superscript"/>
        </w:rPr>
        <w:t>2</w:t>
      </w:r>
      <w:r w:rsidRPr="007438F3">
        <w:rPr>
          <w:rFonts w:ascii="Times New Roman" w:hAnsi="Times New Roman" w:cs="Times New Roman"/>
          <w:sz w:val="28"/>
          <w:szCs w:val="28"/>
        </w:rPr>
        <w:t>;</w:t>
      </w:r>
    </w:p>
    <w:p w:rsidR="009E1F70" w:rsidRPr="007438F3" w:rsidRDefault="009E1F70" w:rsidP="009E1F70">
      <w:pPr>
        <w:pStyle w:val="ConsPlusNormal"/>
        <w:widowControl/>
        <w:numPr>
          <w:ilvl w:val="0"/>
          <w:numId w:val="9"/>
        </w:numPr>
        <w:ind w:hanging="502"/>
        <w:jc w:val="both"/>
        <w:rPr>
          <w:rFonts w:ascii="Times New Roman" w:hAnsi="Times New Roman" w:cs="Times New Roman"/>
          <w:sz w:val="28"/>
          <w:szCs w:val="28"/>
        </w:rPr>
      </w:pPr>
      <w:r>
        <w:rPr>
          <w:rFonts w:ascii="Times New Roman" w:hAnsi="Times New Roman" w:cs="Times New Roman"/>
          <w:sz w:val="28"/>
          <w:szCs w:val="28"/>
        </w:rPr>
        <w:t xml:space="preserve">произвести благоустройство 10 </w:t>
      </w:r>
      <w:r w:rsidRPr="007438F3">
        <w:rPr>
          <w:rFonts w:ascii="Times New Roman" w:hAnsi="Times New Roman" w:cs="Times New Roman"/>
          <w:sz w:val="28"/>
          <w:szCs w:val="28"/>
        </w:rPr>
        <w:t>ед. общественных</w:t>
      </w:r>
      <w:r>
        <w:rPr>
          <w:rFonts w:ascii="Times New Roman" w:hAnsi="Times New Roman" w:cs="Times New Roman"/>
          <w:sz w:val="28"/>
          <w:szCs w:val="28"/>
        </w:rPr>
        <w:t xml:space="preserve"> территорий общей площадью </w:t>
      </w:r>
      <w:r w:rsidRPr="008E76B1">
        <w:rPr>
          <w:rFonts w:ascii="Times New Roman" w:hAnsi="Times New Roman" w:cs="Times New Roman"/>
          <w:sz w:val="28"/>
          <w:szCs w:val="28"/>
        </w:rPr>
        <w:t>30177,8</w:t>
      </w:r>
      <w:r w:rsidRPr="007438F3">
        <w:rPr>
          <w:rFonts w:ascii="Times New Roman" w:hAnsi="Times New Roman" w:cs="Times New Roman"/>
          <w:sz w:val="28"/>
          <w:szCs w:val="28"/>
        </w:rPr>
        <w:t xml:space="preserve"> м</w:t>
      </w:r>
      <w:r w:rsidRPr="007438F3">
        <w:rPr>
          <w:rFonts w:ascii="Times New Roman" w:hAnsi="Times New Roman" w:cs="Times New Roman"/>
          <w:sz w:val="28"/>
          <w:szCs w:val="28"/>
          <w:vertAlign w:val="superscript"/>
        </w:rPr>
        <w:t>2</w:t>
      </w:r>
      <w:r w:rsidRPr="007438F3">
        <w:rPr>
          <w:rFonts w:ascii="Times New Roman" w:hAnsi="Times New Roman" w:cs="Times New Roman"/>
          <w:sz w:val="28"/>
          <w:szCs w:val="28"/>
        </w:rPr>
        <w:t>.</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Индикатором эффективности реализации программы следует считать:</w:t>
      </w:r>
    </w:p>
    <w:p w:rsidR="009E1F70" w:rsidRPr="007438F3" w:rsidRDefault="009E1F70" w:rsidP="009E1F70">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увеличение доли придомовых территорий, приведенных в нормативное состояние до 50 процентов от общего количества дворовых территорий многоквартирных домов, нуждающихся в проведении вышеуказанных мероприятий;</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 xml:space="preserve">- повышение социальной и экономической привлекательности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 Новопокровского района.</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 xml:space="preserve">Основными критериями выполнения </w:t>
      </w:r>
      <w:hyperlink w:anchor="sub_1003" w:history="1">
        <w:r w:rsidRPr="007438F3">
          <w:rPr>
            <w:rFonts w:ascii="Times New Roman" w:hAnsi="Times New Roman" w:cs="Times New Roman"/>
            <w:color w:val="000000"/>
            <w:sz w:val="28"/>
            <w:szCs w:val="28"/>
          </w:rPr>
          <w:t>мероприятий</w:t>
        </w:r>
      </w:hyperlink>
      <w:r w:rsidR="00445D57">
        <w:t xml:space="preserve"> </w:t>
      </w:r>
      <w:r w:rsidRPr="007438F3">
        <w:rPr>
          <w:rFonts w:ascii="Times New Roman" w:hAnsi="Times New Roman" w:cs="Times New Roman"/>
          <w:sz w:val="28"/>
          <w:szCs w:val="28"/>
        </w:rPr>
        <w:t>муниципальной программы являются показатели, которые прямо или косвенно оцениваются выполнением мероприятий муниципальной программы, для улучшения внешнего вида дворов и города в целом;</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 в части улучшения внешнего вида дворов;</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 ремонт дворовых проездов, установка скамеек;</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 обустройство элементами детских игровых и спортивных площадок;</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 элементов благоустройства (установка скамеек, урн).</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Текущее управление за реализацией муниципальной программы осуществляет отдел экономики, прогнозирования и доходов администрации</w:t>
      </w:r>
      <w:r w:rsidR="00445D57">
        <w:rPr>
          <w:rFonts w:ascii="Times New Roman" w:hAnsi="Times New Roman" w:cs="Times New Roman"/>
          <w:sz w:val="28"/>
          <w:szCs w:val="28"/>
        </w:rPr>
        <w:t xml:space="preserve">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 который выполняет следующие функции:</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 разрабатывает в пределах своих полномочий проекты нормативных правовых актов, необходимых для реализации муниципальной программы;</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 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 мероприятий, а также механизм реализации муниципальной программы;</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lastRenderedPageBreak/>
        <w:t>- анализирует реализацию муниципальной программы и обобщает информацию о выполнении запланированных мероприятий муниципальной программы.</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 xml:space="preserve">Финансирование муниципальной программы осуществляется за счет средств федерального, краевого и местного бюджетов в соответствии с решением Совета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w:t>
      </w:r>
      <w:r w:rsidR="00445D57">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 района о бюджете на очередной финансовый год.</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sz w:val="28"/>
          <w:szCs w:val="28"/>
        </w:rPr>
        <w:t xml:space="preserve">Общее руководство и координацию исполнения муниципальной программы осуществляет отдел экономики, прогнозирования и доходов администрации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w:t>
      </w:r>
    </w:p>
    <w:p w:rsidR="009E1F70" w:rsidRPr="007438F3" w:rsidRDefault="009E1F70" w:rsidP="009E1F70">
      <w:pPr>
        <w:ind w:firstLine="709"/>
        <w:rPr>
          <w:rFonts w:ascii="Times New Roman" w:hAnsi="Times New Roman" w:cs="Times New Roman"/>
          <w:sz w:val="28"/>
          <w:szCs w:val="28"/>
        </w:rPr>
      </w:pPr>
      <w:r w:rsidRPr="007438F3">
        <w:rPr>
          <w:rFonts w:ascii="Times New Roman" w:hAnsi="Times New Roman" w:cs="Times New Roman"/>
          <w:bCs/>
          <w:sz w:val="28"/>
          <w:szCs w:val="28"/>
        </w:rPr>
        <w:t>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p>
    <w:p w:rsidR="009E1F70" w:rsidRPr="007438F3" w:rsidRDefault="009E1F70" w:rsidP="009E1F70">
      <w:pPr>
        <w:ind w:firstLine="851"/>
        <w:rPr>
          <w:rFonts w:ascii="Times New Roman" w:hAnsi="Times New Roman" w:cs="Times New Roman"/>
          <w:sz w:val="28"/>
          <w:szCs w:val="28"/>
        </w:rPr>
      </w:pPr>
    </w:p>
    <w:p w:rsidR="009E1F70" w:rsidRPr="007438F3" w:rsidRDefault="009E1F70" w:rsidP="009E1F70">
      <w:pPr>
        <w:ind w:firstLine="851"/>
        <w:rPr>
          <w:rFonts w:ascii="Times New Roman" w:hAnsi="Times New Roman" w:cs="Times New Roman"/>
          <w:sz w:val="28"/>
          <w:szCs w:val="28"/>
        </w:rPr>
      </w:pPr>
    </w:p>
    <w:p w:rsidR="009E1F70" w:rsidRPr="007438F3" w:rsidRDefault="009E1F70" w:rsidP="009E1F70">
      <w:pPr>
        <w:ind w:firstLine="851"/>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rsidR="009E1F70" w:rsidRPr="007438F3" w:rsidRDefault="009E1F70" w:rsidP="009E1F70">
      <w:pPr>
        <w:ind w:firstLine="0"/>
        <w:rPr>
          <w:rFonts w:ascii="Times New Roman" w:hAnsi="Times New Roman" w:cs="Times New Roman"/>
          <w:sz w:val="28"/>
          <w:szCs w:val="28"/>
        </w:rPr>
      </w:pPr>
      <w:r>
        <w:rPr>
          <w:rFonts w:ascii="Times New Roman" w:hAnsi="Times New Roman" w:cs="Times New Roman"/>
          <w:sz w:val="28"/>
          <w:szCs w:val="28"/>
        </w:rPr>
        <w:t>заместителя</w:t>
      </w:r>
      <w:r w:rsidRPr="007438F3">
        <w:rPr>
          <w:rFonts w:ascii="Times New Roman" w:hAnsi="Times New Roman" w:cs="Times New Roman"/>
          <w:sz w:val="28"/>
          <w:szCs w:val="28"/>
        </w:rPr>
        <w:t xml:space="preserve"> главы</w:t>
      </w:r>
    </w:p>
    <w:p w:rsidR="009E1F70" w:rsidRPr="007438F3" w:rsidRDefault="009E1F70" w:rsidP="009E1F70">
      <w:pPr>
        <w:ind w:firstLine="0"/>
        <w:rPr>
          <w:rFonts w:ascii="Times New Roman" w:hAnsi="Times New Roman" w:cs="Times New Roman"/>
          <w:sz w:val="28"/>
          <w:szCs w:val="28"/>
        </w:rPr>
      </w:pPr>
      <w:r w:rsidRPr="007438F3">
        <w:rPr>
          <w:rFonts w:ascii="Times New Roman" w:hAnsi="Times New Roman" w:cs="Times New Roman"/>
          <w:sz w:val="28"/>
          <w:szCs w:val="28"/>
        </w:rPr>
        <w:t>Новопокровского сельского поселения</w:t>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Pr>
          <w:rFonts w:ascii="Times New Roman" w:hAnsi="Times New Roman" w:cs="Times New Roman"/>
          <w:sz w:val="28"/>
          <w:szCs w:val="28"/>
        </w:rPr>
        <w:t xml:space="preserve">   В.М. Гречушкин</w:t>
      </w:r>
    </w:p>
    <w:p w:rsidR="009E1F70" w:rsidRDefault="009E1F70" w:rsidP="009E1F70">
      <w:pPr>
        <w:ind w:firstLine="0"/>
        <w:jc w:val="center"/>
        <w:rPr>
          <w:rFonts w:ascii="Times New Roman" w:hAnsi="Times New Roman" w:cs="Times New Roman"/>
          <w:b/>
          <w:sz w:val="28"/>
          <w:szCs w:val="28"/>
        </w:rPr>
      </w:pPr>
    </w:p>
    <w:p w:rsidR="009E1F70" w:rsidRDefault="009E1F70" w:rsidP="009E1F70">
      <w:pPr>
        <w:ind w:firstLine="0"/>
        <w:jc w:val="center"/>
        <w:rPr>
          <w:rFonts w:ascii="Times New Roman" w:hAnsi="Times New Roman" w:cs="Times New Roman"/>
          <w:b/>
          <w:sz w:val="28"/>
          <w:szCs w:val="28"/>
        </w:rPr>
      </w:pPr>
    </w:p>
    <w:p w:rsidR="009E1F70" w:rsidRDefault="009E1F70" w:rsidP="009E1F70">
      <w:pPr>
        <w:ind w:firstLine="0"/>
        <w:jc w:val="center"/>
        <w:rPr>
          <w:rFonts w:ascii="Times New Roman" w:hAnsi="Times New Roman" w:cs="Times New Roman"/>
          <w:b/>
          <w:sz w:val="28"/>
          <w:szCs w:val="28"/>
        </w:rPr>
      </w:pPr>
    </w:p>
    <w:p w:rsidR="009E1F70" w:rsidRDefault="009E1F70" w:rsidP="009E1F70">
      <w:pPr>
        <w:ind w:firstLine="0"/>
        <w:jc w:val="center"/>
        <w:rPr>
          <w:rFonts w:ascii="Times New Roman" w:hAnsi="Times New Roman" w:cs="Times New Roman"/>
          <w:b/>
          <w:sz w:val="28"/>
          <w:szCs w:val="28"/>
        </w:rPr>
      </w:pPr>
    </w:p>
    <w:p w:rsidR="009E1F70" w:rsidRDefault="009E1F70" w:rsidP="009E1F70">
      <w:pPr>
        <w:ind w:firstLine="0"/>
        <w:rPr>
          <w:rFonts w:ascii="Times New Roman" w:hAnsi="Times New Roman" w:cs="Times New Roman"/>
          <w:b/>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445D57" w:rsidRDefault="00445D57"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9E1F70">
      <w:pPr>
        <w:tabs>
          <w:tab w:val="left" w:pos="0"/>
        </w:tabs>
        <w:suppressAutoHyphens/>
        <w:ind w:firstLine="5670"/>
        <w:rPr>
          <w:rFonts w:ascii="Times New Roman" w:hAnsi="Times New Roman" w:cs="Times New Roman"/>
          <w:sz w:val="28"/>
          <w:szCs w:val="28"/>
        </w:rPr>
      </w:pPr>
      <w:r>
        <w:rPr>
          <w:rFonts w:ascii="Times New Roman" w:hAnsi="Times New Roman" w:cs="Times New Roman"/>
          <w:sz w:val="28"/>
          <w:szCs w:val="28"/>
        </w:rPr>
        <w:lastRenderedPageBreak/>
        <w:t>Приложение</w:t>
      </w:r>
      <w:r w:rsidRPr="000716B3">
        <w:rPr>
          <w:rFonts w:ascii="Times New Roman" w:hAnsi="Times New Roman" w:cs="Times New Roman"/>
          <w:sz w:val="28"/>
          <w:szCs w:val="28"/>
        </w:rPr>
        <w:t>1</w:t>
      </w:r>
    </w:p>
    <w:p w:rsidR="009E1F70" w:rsidRPr="000716B3" w:rsidRDefault="009E1F70" w:rsidP="009E1F70">
      <w:pPr>
        <w:tabs>
          <w:tab w:val="left" w:pos="0"/>
        </w:tabs>
        <w:suppressAutoHyphens/>
        <w:ind w:firstLine="5670"/>
        <w:rPr>
          <w:rFonts w:ascii="Times New Roman" w:hAnsi="Times New Roman" w:cs="Times New Roman"/>
          <w:sz w:val="28"/>
          <w:szCs w:val="28"/>
        </w:rPr>
      </w:pPr>
    </w:p>
    <w:p w:rsidR="009E1F70" w:rsidRPr="000716B3" w:rsidRDefault="009E1F70" w:rsidP="009E1F70">
      <w:pPr>
        <w:suppressAutoHyphens/>
        <w:ind w:left="5670"/>
        <w:rPr>
          <w:rFonts w:ascii="Times New Roman" w:hAnsi="Times New Roman" w:cs="Times New Roman"/>
          <w:sz w:val="28"/>
          <w:szCs w:val="28"/>
        </w:rPr>
      </w:pPr>
      <w:r w:rsidRPr="000716B3">
        <w:rPr>
          <w:rFonts w:ascii="Times New Roman" w:hAnsi="Times New Roman" w:cs="Times New Roman"/>
          <w:sz w:val="28"/>
          <w:szCs w:val="28"/>
        </w:rPr>
        <w:t>к муниципальной программе Новопокровского сельского поселения</w:t>
      </w:r>
      <w:r>
        <w:rPr>
          <w:rFonts w:ascii="Times New Roman" w:hAnsi="Times New Roman" w:cs="Times New Roman"/>
          <w:sz w:val="28"/>
          <w:szCs w:val="28"/>
        </w:rPr>
        <w:t xml:space="preserve"> Новопокровского района </w:t>
      </w:r>
      <w:r w:rsidRPr="000716B3">
        <w:rPr>
          <w:rFonts w:ascii="Times New Roman" w:hAnsi="Times New Roman" w:cs="Times New Roman"/>
          <w:sz w:val="28"/>
          <w:szCs w:val="28"/>
        </w:rPr>
        <w:t>«Формирование</w:t>
      </w:r>
    </w:p>
    <w:p w:rsidR="009E1F70" w:rsidRPr="000716B3" w:rsidRDefault="009E1F70" w:rsidP="009E1F70">
      <w:pPr>
        <w:suppressAutoHyphens/>
        <w:ind w:firstLine="5670"/>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9E1F70" w:rsidRDefault="009E1F70" w:rsidP="009E1F70">
      <w:pPr>
        <w:suppressAutoHyphens/>
        <w:jc w:val="right"/>
        <w:rPr>
          <w:rFonts w:ascii="Times New Roman" w:hAnsi="Times New Roman" w:cs="Times New Roman"/>
          <w:sz w:val="28"/>
          <w:szCs w:val="28"/>
        </w:rPr>
      </w:pPr>
    </w:p>
    <w:p w:rsidR="009E1F70" w:rsidRDefault="009E1F70" w:rsidP="009E1F70">
      <w:pPr>
        <w:suppressAutoHyphens/>
        <w:jc w:val="right"/>
        <w:rPr>
          <w:rFonts w:ascii="Times New Roman" w:hAnsi="Times New Roman" w:cs="Times New Roman"/>
          <w:sz w:val="28"/>
          <w:szCs w:val="28"/>
        </w:rPr>
      </w:pPr>
    </w:p>
    <w:p w:rsidR="009E1F70" w:rsidRDefault="009E1F70" w:rsidP="009E1F70">
      <w:pPr>
        <w:suppressAutoHyphens/>
        <w:jc w:val="right"/>
        <w:rPr>
          <w:rFonts w:ascii="Times New Roman" w:hAnsi="Times New Roman" w:cs="Times New Roman"/>
          <w:sz w:val="28"/>
          <w:szCs w:val="28"/>
        </w:rPr>
      </w:pPr>
    </w:p>
    <w:p w:rsidR="009E1F70" w:rsidRPr="001E0FDE" w:rsidRDefault="009E1F70" w:rsidP="009E1F70">
      <w:pPr>
        <w:suppressAutoHyphens/>
        <w:jc w:val="center"/>
        <w:rPr>
          <w:rFonts w:ascii="Times New Roman" w:hAnsi="Times New Roman" w:cs="Times New Roman"/>
          <w:sz w:val="28"/>
          <w:szCs w:val="28"/>
        </w:rPr>
      </w:pPr>
      <w:r w:rsidRPr="001E0FDE">
        <w:rPr>
          <w:rFonts w:ascii="Times New Roman" w:hAnsi="Times New Roman" w:cs="Times New Roman"/>
          <w:sz w:val="28"/>
          <w:szCs w:val="28"/>
        </w:rPr>
        <w:t>Визуализированный перечень образцов элементов благоустройства, рекомендуемый к размещению на дворовых территориях и общественных территориях</w:t>
      </w:r>
    </w:p>
    <w:p w:rsidR="009E1F70" w:rsidRDefault="009E1F70" w:rsidP="009E1F70">
      <w:pPr>
        <w:suppressAutoHyphens/>
        <w:jc w:val="center"/>
        <w:rPr>
          <w:rFonts w:ascii="Times New Roman" w:hAnsi="Times New Roman" w:cs="Times New Roman"/>
          <w:sz w:val="28"/>
          <w:szCs w:val="28"/>
        </w:rPr>
      </w:pPr>
    </w:p>
    <w:p w:rsidR="009E1F70" w:rsidRDefault="009E1F70" w:rsidP="009E1F70">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Скамьи для размещения на дворовых территориях</w:t>
      </w:r>
    </w:p>
    <w:p w:rsidR="009E1F70" w:rsidRDefault="009E1F70" w:rsidP="009E1F70">
      <w:pPr>
        <w:suppressAutoHyphens/>
        <w:jc w:val="center"/>
        <w:rPr>
          <w:rFonts w:ascii="Times New Roman" w:eastAsia="TimesNewRomanPSMT" w:hAnsi="Times New Roman" w:cs="Times New Roman"/>
          <w:sz w:val="28"/>
          <w:szCs w:val="28"/>
        </w:rPr>
      </w:pPr>
    </w:p>
    <w:p w:rsidR="009E1F70" w:rsidRDefault="009E1F70" w:rsidP="009E1F70">
      <w:pPr>
        <w:suppressAutoHyphens/>
        <w:jc w:val="center"/>
        <w:sectPr w:rsidR="009E1F70" w:rsidSect="009F7C84">
          <w:headerReference w:type="default" r:id="rId11"/>
          <w:pgSz w:w="11906" w:h="16838"/>
          <w:pgMar w:top="1134" w:right="567" w:bottom="1134" w:left="1701" w:header="833" w:footer="1400" w:gutter="0"/>
          <w:cols w:space="720"/>
          <w:titlePg/>
          <w:docGrid w:linePitch="299"/>
        </w:sectPr>
      </w:pPr>
      <w:r>
        <w:rPr>
          <w:noProof/>
        </w:rPr>
        <w:drawing>
          <wp:inline distT="0" distB="0" distL="0" distR="0">
            <wp:extent cx="6115050" cy="1590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5050" cy="1590675"/>
                    </a:xfrm>
                    <a:prstGeom prst="rect">
                      <a:avLst/>
                    </a:prstGeom>
                    <a:noFill/>
                    <a:ln>
                      <a:noFill/>
                    </a:ln>
                  </pic:spPr>
                </pic:pic>
              </a:graphicData>
            </a:graphic>
          </wp:inline>
        </w:drawing>
      </w:r>
      <w:r>
        <w:rPr>
          <w:rFonts w:ascii="Times New Roman" w:eastAsia="TimesNewRomanPSMT" w:hAnsi="Times New Roman" w:cs="Times New Roman"/>
          <w:noProof/>
          <w:sz w:val="28"/>
          <w:szCs w:val="28"/>
        </w:rPr>
        <w:lastRenderedPageBreak/>
        <w:drawing>
          <wp:inline distT="0" distB="0" distL="0" distR="0">
            <wp:extent cx="6067425" cy="49530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7425" cy="4953000"/>
                    </a:xfrm>
                    <a:prstGeom prst="rect">
                      <a:avLst/>
                    </a:prstGeom>
                    <a:noFill/>
                    <a:ln>
                      <a:noFill/>
                    </a:ln>
                  </pic:spPr>
                </pic:pic>
              </a:graphicData>
            </a:graphic>
          </wp:inline>
        </w:drawing>
      </w:r>
    </w:p>
    <w:p w:rsidR="009E1F70" w:rsidRDefault="009E1F70" w:rsidP="009E1F70">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Скамьи для размещения на общественных территориях</w:t>
      </w:r>
    </w:p>
    <w:p w:rsidR="009E1F70" w:rsidRDefault="009E1F70" w:rsidP="009E1F70">
      <w:pPr>
        <w:suppressAutoHyphens/>
        <w:jc w:val="center"/>
        <w:rPr>
          <w:rFonts w:ascii="Times New Roman" w:eastAsia="TimesNewRomanPSMT" w:hAnsi="Times New Roman" w:cs="Times New Roman"/>
          <w:sz w:val="28"/>
          <w:szCs w:val="28"/>
        </w:rPr>
      </w:pPr>
    </w:p>
    <w:p w:rsidR="009E1F70" w:rsidRDefault="009E1F70" w:rsidP="009E1F70">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4305300" cy="1790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5300" cy="1790700"/>
                    </a:xfrm>
                    <a:prstGeom prst="rect">
                      <a:avLst/>
                    </a:prstGeom>
                    <a:noFill/>
                    <a:ln>
                      <a:noFill/>
                    </a:ln>
                  </pic:spPr>
                </pic:pic>
              </a:graphicData>
            </a:graphic>
          </wp:inline>
        </w:drawing>
      </w:r>
    </w:p>
    <w:p w:rsidR="009E1F70" w:rsidRDefault="009E1F70" w:rsidP="009E1F70">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24575" cy="3076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4575" cy="3076575"/>
                    </a:xfrm>
                    <a:prstGeom prst="rect">
                      <a:avLst/>
                    </a:prstGeom>
                    <a:noFill/>
                    <a:ln>
                      <a:noFill/>
                    </a:ln>
                  </pic:spPr>
                </pic:pic>
              </a:graphicData>
            </a:graphic>
          </wp:inline>
        </w:drawing>
      </w:r>
    </w:p>
    <w:p w:rsidR="009E1F70" w:rsidRDefault="009E1F70" w:rsidP="009E1F70">
      <w:pPr>
        <w:suppressAutoHyphens/>
        <w:jc w:val="center"/>
        <w:rPr>
          <w:rFonts w:ascii="Times New Roman" w:eastAsia="TimesNewRomanPSMT" w:hAnsi="Times New Roman" w:cs="Times New Roman"/>
          <w:sz w:val="28"/>
          <w:szCs w:val="28"/>
        </w:rPr>
      </w:pPr>
    </w:p>
    <w:p w:rsidR="009E1F70" w:rsidRDefault="009E1F70" w:rsidP="009E1F70">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Урны для размещения на общественных территориях</w:t>
      </w:r>
    </w:p>
    <w:p w:rsidR="009E1F70" w:rsidRDefault="009E1F70" w:rsidP="009E1F70">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05525" cy="22669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5525" cy="2266950"/>
                    </a:xfrm>
                    <a:prstGeom prst="rect">
                      <a:avLst/>
                    </a:prstGeom>
                    <a:noFill/>
                    <a:ln>
                      <a:noFill/>
                    </a:ln>
                  </pic:spPr>
                </pic:pic>
              </a:graphicData>
            </a:graphic>
          </wp:inline>
        </w:drawing>
      </w:r>
    </w:p>
    <w:p w:rsidR="009E1F70" w:rsidRDefault="009E1F70" w:rsidP="009E1F70">
      <w:pPr>
        <w:suppressAutoHyphens/>
        <w:jc w:val="center"/>
        <w:rPr>
          <w:rFonts w:ascii="Times New Roman" w:eastAsia="TimesNewRomanPSMT" w:hAnsi="Times New Roman" w:cs="Times New Roman"/>
          <w:sz w:val="28"/>
          <w:szCs w:val="28"/>
        </w:rPr>
      </w:pPr>
    </w:p>
    <w:p w:rsidR="009E1F70" w:rsidRDefault="009E1F70" w:rsidP="009E1F70">
      <w:pPr>
        <w:suppressAutoHyphens/>
        <w:jc w:val="center"/>
        <w:rPr>
          <w:rFonts w:ascii="Times New Roman" w:eastAsia="TimesNewRomanPSMT" w:hAnsi="Times New Roman" w:cs="Times New Roman"/>
          <w:sz w:val="28"/>
          <w:szCs w:val="28"/>
        </w:rPr>
      </w:pPr>
    </w:p>
    <w:p w:rsidR="009E1F70" w:rsidRDefault="009E1F70" w:rsidP="009E1F70">
      <w:pPr>
        <w:suppressAutoHyphens/>
        <w:jc w:val="center"/>
        <w:rPr>
          <w:rFonts w:ascii="Times New Roman" w:eastAsia="TimesNewRomanPSMT" w:hAnsi="Times New Roman" w:cs="Times New Roman"/>
          <w:sz w:val="28"/>
          <w:szCs w:val="28"/>
        </w:rPr>
      </w:pPr>
    </w:p>
    <w:p w:rsidR="009E1F70" w:rsidRDefault="009E1F70" w:rsidP="009E1F70">
      <w:pPr>
        <w:suppressAutoHyphens/>
        <w:jc w:val="center"/>
        <w:rPr>
          <w:rFonts w:ascii="Times New Roman" w:eastAsia="TimesNewRomanPSMT" w:hAnsi="Times New Roman" w:cs="Times New Roman"/>
          <w:sz w:val="28"/>
          <w:szCs w:val="28"/>
        </w:rPr>
      </w:pPr>
    </w:p>
    <w:p w:rsidR="009E1F70" w:rsidRDefault="009E1F70" w:rsidP="009E1F70">
      <w:pPr>
        <w:suppressAutoHyphens/>
        <w:jc w:val="center"/>
        <w:rPr>
          <w:rFonts w:ascii="Times New Roman" w:eastAsia="TimesNewRomanPSMT" w:hAnsi="Times New Roman" w:cs="Times New Roman"/>
          <w:sz w:val="28"/>
          <w:szCs w:val="28"/>
        </w:rPr>
      </w:pPr>
    </w:p>
    <w:p w:rsidR="009E1F70" w:rsidRDefault="009E1F70" w:rsidP="009E1F70">
      <w:pPr>
        <w:suppressAutoHyphens/>
        <w:jc w:val="center"/>
        <w:rPr>
          <w:rFonts w:ascii="Times New Roman" w:eastAsia="TimesNewRomanPSMT" w:hAnsi="Times New Roman" w:cs="Times New Roman"/>
          <w:sz w:val="28"/>
          <w:szCs w:val="28"/>
        </w:rPr>
      </w:pPr>
    </w:p>
    <w:p w:rsidR="009E1F70" w:rsidRDefault="009E1F70" w:rsidP="009E1F70">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Урны для размещения на дворовых территориях</w:t>
      </w:r>
    </w:p>
    <w:p w:rsidR="009E1F70" w:rsidRDefault="009E1F70" w:rsidP="009E1F70">
      <w:pPr>
        <w:suppressAutoHyphens/>
        <w:jc w:val="center"/>
        <w:rPr>
          <w:rFonts w:ascii="Times New Roman" w:eastAsia="TimesNewRomanPSMT" w:hAnsi="Times New Roman" w:cs="Times New Roman"/>
          <w:sz w:val="28"/>
          <w:szCs w:val="28"/>
        </w:rPr>
      </w:pPr>
    </w:p>
    <w:p w:rsidR="009E1F70" w:rsidRDefault="009E1F70" w:rsidP="009E1F70">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05525" cy="3295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5525" cy="3295650"/>
                    </a:xfrm>
                    <a:prstGeom prst="rect">
                      <a:avLst/>
                    </a:prstGeom>
                    <a:noFill/>
                    <a:ln>
                      <a:noFill/>
                    </a:ln>
                  </pic:spPr>
                </pic:pic>
              </a:graphicData>
            </a:graphic>
          </wp:inline>
        </w:drawing>
      </w:r>
    </w:p>
    <w:p w:rsidR="009E1F70" w:rsidRDefault="009E1F70" w:rsidP="009E1F70">
      <w:pPr>
        <w:suppressAutoHyphens/>
        <w:jc w:val="center"/>
        <w:rPr>
          <w:rFonts w:ascii="Times New Roman" w:eastAsia="TimesNewRomanPSMT" w:hAnsi="Times New Roman" w:cs="Times New Roman"/>
          <w:sz w:val="28"/>
          <w:szCs w:val="28"/>
        </w:rPr>
      </w:pPr>
    </w:p>
    <w:p w:rsidR="009E1F70" w:rsidRDefault="00CF757B" w:rsidP="009E1F70">
      <w:pPr>
        <w:suppressAutoHyphens/>
        <w:jc w:val="center"/>
        <w:rPr>
          <w:rFonts w:ascii="Times New Roman" w:eastAsia="TimesNewRomanPSMT" w:hAnsi="Times New Roman" w:cs="Times New Roman"/>
          <w:sz w:val="28"/>
          <w:szCs w:val="28"/>
        </w:rPr>
      </w:pPr>
      <w:r w:rsidRPr="00CF757B">
        <w:rPr>
          <w:rFonts w:ascii="Calibri" w:eastAsia="Calibri" w:hAnsi="Calibri" w:cs="Calibri"/>
          <w:noProof/>
          <w:sz w:val="22"/>
          <w:szCs w:val="22"/>
        </w:rPr>
        <w:pict>
          <v:rect id="_x0000_s1041" style="position:absolute;left:0;text-align:left;margin-left:349.95pt;margin-top:562.3pt;width:132.75pt;height:7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" strokecolor="white"/>
        </w:pict>
      </w:r>
      <w:r w:rsidRPr="00CF757B">
        <w:rPr>
          <w:rFonts w:ascii="Calibri" w:eastAsia="Calibri" w:hAnsi="Calibri" w:cs="Calibri"/>
          <w:noProof/>
          <w:sz w:val="22"/>
          <w:szCs w:val="22"/>
        </w:rPr>
        <w:pict>
          <v:rect id="Rectangle 67" o:spid="_x0000_s1038" style="position:absolute;left:0;text-align:left;margin-left:349.95pt;margin-top:562.7pt;width:54.7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" strokecolor="white"/>
        </w:pict>
      </w:r>
      <w:r w:rsidRPr="00CF757B">
        <w:rPr>
          <w:rFonts w:ascii="Calibri" w:eastAsia="Calibri" w:hAnsi="Calibri" w:cs="Calibri"/>
          <w:noProof/>
          <w:sz w:val="22"/>
          <w:szCs w:val="22"/>
        </w:rPr>
        <w:pict>
          <v:rect id="Rectangle 102" o:spid="_x0000_s1039" style="position:absolute;left:0;text-align:left;margin-left:349.95pt;margin-top:552.6pt;width:132.05pt;height:6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" strokecolor="white"/>
        </w:pict>
      </w:r>
      <w:r w:rsidRPr="00CF757B">
        <w:rPr>
          <w:rFonts w:ascii="Calibri" w:eastAsia="Calibri" w:hAnsi="Calibri" w:cs="Calibri"/>
          <w:noProof/>
          <w:sz w:val="22"/>
          <w:szCs w:val="22"/>
        </w:rPr>
        <w:pict>
          <v:rect id="Rectangle 54" o:spid="_x0000_s1037" style="position:absolute;left:0;text-align:left;margin-left:268.2pt;margin-top:581.4pt;width:54.75pt;height:15.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" strokecolor="white"/>
        </w:pict>
      </w:r>
      <w:r w:rsidRPr="00CF757B">
        <w:rPr>
          <w:rFonts w:ascii="Calibri" w:eastAsia="Calibri" w:hAnsi="Calibri" w:cs="Calibri"/>
          <w:noProof/>
          <w:sz w:val="22"/>
          <w:szCs w:val="22"/>
        </w:rPr>
        <w:pict>
          <v:rect id="Rectangle 53" o:spid="_x0000_s1036" style="position:absolute;left:0;text-align:left;margin-left:24.45pt;margin-top:588.15pt;width:54.75pt;height:15.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" strokecolor="white"/>
        </w:pict>
      </w:r>
      <w:r w:rsidR="009E1F70">
        <w:rPr>
          <w:rFonts w:ascii="Times New Roman" w:eastAsia="TimesNewRomanPSMT" w:hAnsi="Times New Roman" w:cs="Times New Roman"/>
          <w:sz w:val="28"/>
          <w:szCs w:val="28"/>
        </w:rPr>
        <w:t>Вазоны для размещения на общественных территориях</w:t>
      </w:r>
    </w:p>
    <w:p w:rsidR="009E1F70" w:rsidRDefault="009E1F70" w:rsidP="009E1F70">
      <w:pPr>
        <w:suppressAutoHyphens/>
        <w:jc w:val="center"/>
        <w:rPr>
          <w:rFonts w:ascii="Times New Roman" w:eastAsia="TimesNewRomanPSMT" w:hAnsi="Times New Roman" w:cs="Times New Roman"/>
          <w:sz w:val="28"/>
          <w:szCs w:val="28"/>
        </w:rPr>
      </w:pPr>
    </w:p>
    <w:p w:rsidR="009E1F70" w:rsidRPr="001E48B7" w:rsidRDefault="009E1F70" w:rsidP="009E1F70">
      <w:pPr>
        <w:suppressAutoHyphens/>
        <w:rPr>
          <w:rFonts w:ascii="Times New Roman" w:eastAsia="TimesNewRomanPSMT" w:hAnsi="Times New Roman" w:cs="Times New Roman"/>
          <w:sz w:val="28"/>
          <w:szCs w:val="28"/>
        </w:rPr>
      </w:pPr>
      <w:r w:rsidRPr="001E48B7">
        <w:rPr>
          <w:rFonts w:ascii="Times New Roman" w:eastAsia="TimesNewRomanPSMT" w:hAnsi="Times New Roman" w:cs="Times New Roman"/>
          <w:noProof/>
          <w:sz w:val="28"/>
          <w:szCs w:val="28"/>
        </w:rPr>
        <w:drawing>
          <wp:inline distT="0" distB="0" distL="0" distR="0">
            <wp:extent cx="6086475" cy="29813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86475" cy="2981325"/>
                    </a:xfrm>
                    <a:prstGeom prst="rect">
                      <a:avLst/>
                    </a:prstGeom>
                    <a:noFill/>
                    <a:ln>
                      <a:noFill/>
                    </a:ln>
                  </pic:spPr>
                </pic:pic>
              </a:graphicData>
            </a:graphic>
          </wp:inline>
        </w:drawing>
      </w:r>
    </w:p>
    <w:p w:rsidR="009E1F70" w:rsidRPr="001E48B7" w:rsidRDefault="00CF757B" w:rsidP="009E1F70">
      <w:pPr>
        <w:suppressAutoHyphens/>
        <w:rPr>
          <w:rFonts w:ascii="Times New Roman" w:eastAsia="TimesNewRomanPSMT" w:hAnsi="Times New Roman" w:cs="Times New Roman"/>
          <w:sz w:val="28"/>
          <w:szCs w:val="28"/>
        </w:rPr>
      </w:pPr>
      <w:r w:rsidRPr="00CF757B">
        <w:rPr>
          <w:rFonts w:ascii="Calibri" w:eastAsia="Calibri" w:hAnsi="Calibri" w:cs="Calibri"/>
          <w:noProof/>
          <w:sz w:val="28"/>
          <w:szCs w:val="28"/>
        </w:rPr>
        <w:pict>
          <v:rect id="_x0000_s1040" style="position:absolute;left:0;text-align:left;margin-left:27.45pt;margin-top:572.05pt;width:384pt;height:8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" strokecolor="white"/>
        </w:pict>
      </w:r>
      <w:r w:rsidRPr="00CF757B">
        <w:rPr>
          <w:rFonts w:ascii="Calibri" w:eastAsia="Calibri" w:hAnsi="Calibri" w:cs="Calibri"/>
          <w:noProof/>
          <w:sz w:val="28"/>
          <w:szCs w:val="28"/>
        </w:rPr>
        <w:pict>
          <v:rect id="Rectangle 92" o:spid="_x0000_s1035" style="position:absolute;left:0;text-align:left;margin-left:185.7pt;margin-top:670.25pt;width:54.75pt;height:6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" strokecolor="white"/>
        </w:pict>
      </w:r>
      <w:r w:rsidRPr="00CF757B">
        <w:rPr>
          <w:rFonts w:ascii="Calibri" w:eastAsia="Calibri" w:hAnsi="Calibri" w:cs="Calibri"/>
          <w:noProof/>
          <w:sz w:val="28"/>
          <w:szCs w:val="28"/>
        </w:rPr>
        <w:pict>
          <v:rect id="Rectangle 90" o:spid="_x0000_s1034" style="position:absolute;left:0;text-align:left;margin-left:272.7pt;margin-top:463.25pt;width:54.75pt;height:6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" strokecolor="white"/>
        </w:pict>
      </w:r>
      <w:r w:rsidRPr="00CF757B">
        <w:rPr>
          <w:rFonts w:ascii="Calibri" w:eastAsia="Calibri" w:hAnsi="Calibri" w:cs="Calibri"/>
          <w:noProof/>
          <w:sz w:val="28"/>
          <w:szCs w:val="28"/>
        </w:rPr>
        <w:pict>
          <v:rect id="Rectangle 89" o:spid="_x0000_s1033" style="position:absolute;left:0;text-align:left;margin-left:344.7pt;margin-top:611.75pt;width:54.75pt;height:6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" strokecolor="white"/>
        </w:pict>
      </w:r>
      <w:r w:rsidRPr="00CF757B">
        <w:rPr>
          <w:rFonts w:ascii="Calibri" w:eastAsia="Calibri" w:hAnsi="Calibri" w:cs="Calibri"/>
          <w:noProof/>
          <w:sz w:val="28"/>
          <w:szCs w:val="28"/>
        </w:rPr>
        <w:pict>
          <v:rect id="Rectangle 73" o:spid="_x0000_s1032" style="position:absolute;left:0;text-align:left;margin-left:311.7pt;margin-top:296pt;width:54.75pt;height:1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" strokecolor="white"/>
        </w:pict>
      </w:r>
      <w:r w:rsidRPr="00CF757B">
        <w:rPr>
          <w:rFonts w:ascii="Calibri" w:eastAsia="Calibri" w:hAnsi="Calibri" w:cs="Calibri"/>
          <w:noProof/>
          <w:sz w:val="28"/>
          <w:szCs w:val="28"/>
        </w:rPr>
        <w:pict>
          <v:rect id="Rectangle 72" o:spid="_x0000_s1031" style="position:absolute;left:0;text-align:left;margin-left:57.45pt;margin-top:310.25pt;width:54.75pt;height:1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" strokecolor="white"/>
        </w:pict>
      </w:r>
      <w:r w:rsidRPr="00CF757B">
        <w:rPr>
          <w:rFonts w:ascii="Calibri" w:eastAsia="Calibri" w:hAnsi="Calibri" w:cs="Calibri"/>
          <w:noProof/>
          <w:sz w:val="28"/>
          <w:szCs w:val="28"/>
        </w:rPr>
        <w:pict>
          <v:rect id="Rectangle 70" o:spid="_x0000_s1030" style="position:absolute;left:0;text-align:left;margin-left:280.2pt;margin-top:463.25pt;width:54.75pt;height:12.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" strokecolor="white"/>
        </w:pict>
      </w:r>
      <w:r w:rsidRPr="00CF757B">
        <w:rPr>
          <w:rFonts w:ascii="Calibri" w:eastAsia="Calibri" w:hAnsi="Calibri" w:cs="Calibri"/>
          <w:noProof/>
          <w:sz w:val="28"/>
          <w:szCs w:val="28"/>
        </w:rPr>
        <w:pict>
          <v:rect id="Rectangle 69" o:spid="_x0000_s1029" style="position:absolute;left:0;text-align:left;margin-left:340.95pt;margin-top:615.5pt;width:54.75pt;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" strokecolor="white"/>
        </w:pict>
      </w:r>
      <w:r w:rsidRPr="00CF757B">
        <w:rPr>
          <w:rFonts w:ascii="Calibri" w:eastAsia="Calibri" w:hAnsi="Calibri" w:cs="Calibri"/>
          <w:noProof/>
          <w:sz w:val="28"/>
          <w:szCs w:val="28"/>
        </w:rPr>
        <w:pict>
          <v:rect id="Rectangle 68" o:spid="_x0000_s1028" style="position:absolute;left:0;text-align:left;margin-left:349.95pt;margin-top:737pt;width:54.75pt;height:1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" strokecolor="white"/>
        </w:pict>
      </w:r>
    </w:p>
    <w:p w:rsidR="009E1F70" w:rsidRDefault="009E1F70" w:rsidP="009E1F70">
      <w:pPr>
        <w:suppressAutoHyphens/>
        <w:rPr>
          <w:rFonts w:ascii="Times New Roman" w:eastAsia="TimesNewRomanPSMT" w:hAnsi="Times New Roman" w:cs="Times New Roman"/>
          <w:sz w:val="28"/>
          <w:szCs w:val="28"/>
        </w:rPr>
      </w:pPr>
    </w:p>
    <w:p w:rsidR="009E1F70" w:rsidRPr="001E48B7" w:rsidRDefault="00CF757B" w:rsidP="009E1F70">
      <w:pPr>
        <w:suppressAutoHyphens/>
        <w:rPr>
          <w:rFonts w:ascii="Times New Roman" w:eastAsia="TimesNewRomanPSMT" w:hAnsi="Times New Roman" w:cs="Times New Roman"/>
          <w:sz w:val="28"/>
          <w:szCs w:val="28"/>
        </w:rPr>
      </w:pPr>
      <w:r w:rsidRPr="00CF757B">
        <w:rPr>
          <w:rFonts w:ascii="Calibri" w:eastAsia="Calibri" w:hAnsi="Calibri" w:cs="Calibri"/>
          <w:noProof/>
          <w:sz w:val="28"/>
          <w:szCs w:val="28"/>
        </w:rPr>
        <w:pict>
          <v:rect id="Rectangle 119" o:spid="_x0000_s1027" style="position:absolute;left:0;text-align:left;margin-left:62.7pt;margin-top:348.55pt;width:338.25pt;height:6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" strokecolor="white"/>
        </w:pict>
      </w:r>
      <w:r w:rsidRPr="00CF757B">
        <w:rPr>
          <w:rFonts w:ascii="Calibri" w:eastAsia="Calibri" w:hAnsi="Calibri" w:cs="Calibri"/>
          <w:noProof/>
          <w:sz w:val="28"/>
          <w:szCs w:val="28"/>
        </w:rPr>
        <w:pict>
          <v:rect id="Rectangle 118" o:spid="_x0000_s1026" style="position:absolute;left:0;text-align:left;margin-left:27.45pt;margin-top:572.05pt;width:384pt;height: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" strokecolor="white"/>
        </w:pict>
      </w:r>
    </w:p>
    <w:p w:rsidR="009E1F70" w:rsidRDefault="009E1F70" w:rsidP="009E1F70">
      <w:pPr>
        <w:suppressAutoHyphens/>
        <w:ind w:firstLine="0"/>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rsidR="009E1F70" w:rsidRPr="00203147" w:rsidRDefault="009E1F70" w:rsidP="009E1F70">
      <w:pPr>
        <w:suppressAutoHyphens/>
        <w:ind w:firstLine="0"/>
        <w:rPr>
          <w:rFonts w:ascii="Times New Roman" w:hAnsi="Times New Roman" w:cs="Times New Roman"/>
          <w:sz w:val="28"/>
          <w:szCs w:val="28"/>
        </w:rPr>
      </w:pPr>
      <w:r>
        <w:rPr>
          <w:rFonts w:ascii="Times New Roman" w:hAnsi="Times New Roman" w:cs="Times New Roman"/>
          <w:sz w:val="28"/>
          <w:szCs w:val="28"/>
        </w:rPr>
        <w:t>з</w:t>
      </w:r>
      <w:r w:rsidRPr="00203147">
        <w:rPr>
          <w:rFonts w:ascii="Times New Roman" w:hAnsi="Times New Roman" w:cs="Times New Roman"/>
          <w:sz w:val="28"/>
          <w:szCs w:val="28"/>
        </w:rPr>
        <w:t>аместител</w:t>
      </w:r>
      <w:r>
        <w:rPr>
          <w:rFonts w:ascii="Times New Roman" w:hAnsi="Times New Roman" w:cs="Times New Roman"/>
          <w:sz w:val="28"/>
          <w:szCs w:val="28"/>
        </w:rPr>
        <w:t>я</w:t>
      </w:r>
      <w:r w:rsidRPr="00203147">
        <w:rPr>
          <w:rFonts w:ascii="Times New Roman" w:hAnsi="Times New Roman" w:cs="Times New Roman"/>
          <w:sz w:val="28"/>
          <w:szCs w:val="28"/>
        </w:rPr>
        <w:t xml:space="preserve"> главы </w:t>
      </w:r>
    </w:p>
    <w:p w:rsidR="009E1F70" w:rsidRPr="00626BF4" w:rsidRDefault="009E1F70" w:rsidP="009E1F70">
      <w:pPr>
        <w:ind w:firstLine="0"/>
        <w:rPr>
          <w:rFonts w:ascii="Times New Roman" w:hAnsi="Times New Roman" w:cs="Times New Roman"/>
          <w:sz w:val="28"/>
          <w:szCs w:val="28"/>
        </w:rPr>
      </w:pPr>
      <w:r w:rsidRPr="00203147">
        <w:rPr>
          <w:rFonts w:ascii="Times New Roman" w:hAnsi="Times New Roman" w:cs="Times New Roman"/>
          <w:sz w:val="28"/>
          <w:szCs w:val="28"/>
        </w:rPr>
        <w:t>Новопокровского сельского поселения</w:t>
      </w:r>
      <w:r w:rsidRPr="00203147">
        <w:rPr>
          <w:rFonts w:ascii="Times New Roman" w:hAnsi="Times New Roman" w:cs="Times New Roman"/>
          <w:sz w:val="28"/>
          <w:szCs w:val="28"/>
        </w:rPr>
        <w:tab/>
      </w:r>
      <w:r w:rsidRPr="00203147">
        <w:rPr>
          <w:rFonts w:ascii="Times New Roman" w:hAnsi="Times New Roman" w:cs="Times New Roman"/>
          <w:sz w:val="28"/>
          <w:szCs w:val="28"/>
        </w:rPr>
        <w:tab/>
      </w:r>
      <w:r w:rsidRPr="00203147">
        <w:rPr>
          <w:rFonts w:ascii="Times New Roman" w:hAnsi="Times New Roman" w:cs="Times New Roman"/>
          <w:sz w:val="28"/>
          <w:szCs w:val="28"/>
        </w:rPr>
        <w:tab/>
      </w:r>
      <w:r w:rsidRPr="00203147">
        <w:rPr>
          <w:rFonts w:ascii="Times New Roman" w:hAnsi="Times New Roman" w:cs="Times New Roman"/>
          <w:sz w:val="28"/>
          <w:szCs w:val="28"/>
        </w:rPr>
        <w:tab/>
      </w:r>
      <w:r>
        <w:rPr>
          <w:rFonts w:ascii="Times New Roman" w:hAnsi="Times New Roman" w:cs="Times New Roman"/>
          <w:sz w:val="28"/>
          <w:szCs w:val="28"/>
        </w:rPr>
        <w:t xml:space="preserve"> В.М. Гречушкин</w:t>
      </w: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Pr="009E1F70" w:rsidRDefault="009E1F70" w:rsidP="009E1F70">
      <w:pPr>
        <w:suppressAutoHyphens/>
        <w:ind w:left="5103" w:firstLine="0"/>
        <w:rPr>
          <w:rFonts w:ascii="Times New Roman" w:hAnsi="Times New Roman" w:cs="Times New Roman"/>
          <w:sz w:val="28"/>
          <w:szCs w:val="28"/>
        </w:rPr>
      </w:pPr>
      <w:r w:rsidRPr="009E1F70">
        <w:rPr>
          <w:rFonts w:ascii="Times New Roman" w:hAnsi="Times New Roman" w:cs="Times New Roman"/>
          <w:sz w:val="28"/>
          <w:szCs w:val="28"/>
        </w:rPr>
        <w:lastRenderedPageBreak/>
        <w:t>Приложение2</w:t>
      </w:r>
    </w:p>
    <w:p w:rsidR="009E1F70" w:rsidRPr="009E1F70" w:rsidRDefault="009E1F70" w:rsidP="009E1F70">
      <w:pPr>
        <w:suppressAutoHyphens/>
        <w:ind w:left="5103" w:firstLine="0"/>
        <w:rPr>
          <w:rFonts w:ascii="Times New Roman" w:hAnsi="Times New Roman" w:cs="Times New Roman"/>
          <w:sz w:val="28"/>
          <w:szCs w:val="28"/>
        </w:rPr>
      </w:pPr>
    </w:p>
    <w:p w:rsidR="009E1F70" w:rsidRPr="009E1F70" w:rsidRDefault="009E1F70" w:rsidP="009E1F70">
      <w:pPr>
        <w:suppressAutoHyphens/>
        <w:ind w:left="5103" w:firstLine="0"/>
        <w:rPr>
          <w:rFonts w:ascii="Times New Roman" w:hAnsi="Times New Roman" w:cs="Times New Roman"/>
          <w:sz w:val="28"/>
          <w:szCs w:val="28"/>
        </w:rPr>
      </w:pPr>
      <w:r w:rsidRPr="009E1F70">
        <w:rPr>
          <w:rFonts w:ascii="Times New Roman" w:hAnsi="Times New Roman" w:cs="Times New Roman"/>
          <w:sz w:val="28"/>
          <w:szCs w:val="28"/>
        </w:rPr>
        <w:t>к муниципальной программе Новопокровского сельского поселения Новопокровского района «Формирование</w:t>
      </w:r>
    </w:p>
    <w:p w:rsidR="009E1F70" w:rsidRPr="009E1F70" w:rsidRDefault="009E1F70" w:rsidP="009E1F70">
      <w:pPr>
        <w:suppressAutoHyphens/>
        <w:ind w:left="5103" w:firstLine="0"/>
        <w:rPr>
          <w:rFonts w:ascii="Times New Roman" w:hAnsi="Times New Roman" w:cs="Times New Roman"/>
          <w:sz w:val="28"/>
          <w:szCs w:val="28"/>
        </w:rPr>
      </w:pPr>
      <w:r w:rsidRPr="009E1F70">
        <w:rPr>
          <w:rFonts w:ascii="Times New Roman" w:hAnsi="Times New Roman" w:cs="Times New Roman"/>
          <w:sz w:val="28"/>
          <w:szCs w:val="28"/>
        </w:rPr>
        <w:t xml:space="preserve">современной городской среды» </w:t>
      </w:r>
    </w:p>
    <w:p w:rsidR="009E1F70" w:rsidRPr="009E1F70" w:rsidRDefault="009E1F70" w:rsidP="009E1F70">
      <w:pPr>
        <w:pStyle w:val="ConsPlusNormal"/>
        <w:widowControl/>
        <w:ind w:firstLine="709"/>
        <w:jc w:val="center"/>
        <w:rPr>
          <w:rFonts w:ascii="Times New Roman" w:hAnsi="Times New Roman" w:cs="Times New Roman"/>
          <w:sz w:val="28"/>
          <w:szCs w:val="28"/>
        </w:rPr>
      </w:pPr>
    </w:p>
    <w:p w:rsidR="009E1F70" w:rsidRPr="009E1F70" w:rsidRDefault="009E1F70" w:rsidP="009E1F70">
      <w:pPr>
        <w:pStyle w:val="ConsPlusNormal"/>
        <w:widowControl/>
        <w:ind w:firstLine="709"/>
        <w:jc w:val="center"/>
        <w:rPr>
          <w:rFonts w:ascii="Times New Roman" w:hAnsi="Times New Roman" w:cs="Times New Roman"/>
          <w:sz w:val="28"/>
          <w:szCs w:val="28"/>
        </w:rPr>
      </w:pPr>
    </w:p>
    <w:p w:rsidR="009E1F70" w:rsidRPr="009E1F70" w:rsidRDefault="009E1F70" w:rsidP="009E1F70">
      <w:pPr>
        <w:pStyle w:val="ConsPlusNormal"/>
        <w:widowControl/>
        <w:ind w:firstLine="709"/>
        <w:jc w:val="center"/>
        <w:rPr>
          <w:rFonts w:ascii="Times New Roman" w:hAnsi="Times New Roman" w:cs="Times New Roman"/>
          <w:sz w:val="28"/>
          <w:szCs w:val="28"/>
        </w:rPr>
      </w:pPr>
    </w:p>
    <w:p w:rsidR="009E1F70" w:rsidRPr="009E1F70" w:rsidRDefault="009E1F70" w:rsidP="009E1F70">
      <w:pPr>
        <w:pStyle w:val="ConsPlusNormal"/>
        <w:widowControl/>
        <w:ind w:firstLine="709"/>
        <w:jc w:val="center"/>
        <w:rPr>
          <w:rFonts w:ascii="Times New Roman" w:hAnsi="Times New Roman" w:cs="Times New Roman"/>
          <w:sz w:val="28"/>
          <w:szCs w:val="28"/>
        </w:rPr>
      </w:pPr>
      <w:r w:rsidRPr="009E1F70">
        <w:rPr>
          <w:rFonts w:ascii="Times New Roman" w:hAnsi="Times New Roman" w:cs="Times New Roman"/>
          <w:sz w:val="28"/>
          <w:szCs w:val="28"/>
        </w:rPr>
        <w:t xml:space="preserve">Адресный перечень дворовых территорий, нуждающихся в благоустройстве (с учетом их физического состояния) и подлежащих благоустройству в период до 2024 года, исходя из минимального </w:t>
      </w:r>
    </w:p>
    <w:p w:rsidR="009E1F70" w:rsidRPr="009E1F70" w:rsidRDefault="009E1F70" w:rsidP="009E1F70">
      <w:pPr>
        <w:pStyle w:val="ConsPlusNormal"/>
        <w:widowControl/>
        <w:ind w:firstLine="709"/>
        <w:jc w:val="center"/>
        <w:rPr>
          <w:rFonts w:ascii="Times New Roman" w:hAnsi="Times New Roman" w:cs="Times New Roman"/>
          <w:sz w:val="28"/>
          <w:szCs w:val="28"/>
        </w:rPr>
      </w:pPr>
      <w:r w:rsidRPr="009E1F70">
        <w:rPr>
          <w:rFonts w:ascii="Times New Roman" w:hAnsi="Times New Roman" w:cs="Times New Roman"/>
          <w:sz w:val="28"/>
          <w:szCs w:val="28"/>
        </w:rPr>
        <w:t>перечня работ по благоустройству</w:t>
      </w:r>
    </w:p>
    <w:p w:rsidR="009E1F70" w:rsidRPr="009E1F70" w:rsidRDefault="009E1F70" w:rsidP="009E1F70">
      <w:pPr>
        <w:pStyle w:val="ConsPlusNormal"/>
        <w:widowControl/>
        <w:ind w:firstLine="709"/>
        <w:jc w:val="center"/>
        <w:rPr>
          <w:rFonts w:ascii="Times New Roman" w:hAnsi="Times New Roman" w:cs="Times New Roman"/>
          <w:sz w:val="28"/>
          <w:szCs w:val="28"/>
        </w:rPr>
      </w:pPr>
    </w:p>
    <w:tbl>
      <w:tblPr>
        <w:tblStyle w:val="af1"/>
        <w:tblW w:w="0" w:type="auto"/>
        <w:jc w:val="center"/>
        <w:tblLayout w:type="fixed"/>
        <w:tblLook w:val="04A0"/>
      </w:tblPr>
      <w:tblGrid>
        <w:gridCol w:w="560"/>
        <w:gridCol w:w="4084"/>
        <w:gridCol w:w="2552"/>
        <w:gridCol w:w="2658"/>
      </w:tblGrid>
      <w:tr w:rsidR="009E1F70" w:rsidRPr="009E1F70" w:rsidTr="00152AEA">
        <w:trPr>
          <w:jc w:val="center"/>
        </w:trPr>
        <w:tc>
          <w:tcPr>
            <w:tcW w:w="560" w:type="dxa"/>
            <w:vAlign w:val="center"/>
          </w:tcPr>
          <w:p w:rsidR="009E1F70" w:rsidRPr="009E1F70" w:rsidRDefault="009E1F70" w:rsidP="00152AEA">
            <w:pPr>
              <w:pStyle w:val="a5"/>
              <w:jc w:val="center"/>
              <w:rPr>
                <w:sz w:val="28"/>
                <w:szCs w:val="28"/>
              </w:rPr>
            </w:pPr>
            <w:r w:rsidRPr="009E1F70">
              <w:rPr>
                <w:sz w:val="28"/>
                <w:szCs w:val="28"/>
              </w:rPr>
              <w:t>№ п/п</w:t>
            </w:r>
          </w:p>
        </w:tc>
        <w:tc>
          <w:tcPr>
            <w:tcW w:w="4084" w:type="dxa"/>
            <w:vAlign w:val="center"/>
          </w:tcPr>
          <w:p w:rsidR="009E1F70" w:rsidRPr="009E1F70" w:rsidRDefault="009E1F70" w:rsidP="00152AEA">
            <w:pPr>
              <w:pStyle w:val="a5"/>
              <w:jc w:val="center"/>
              <w:rPr>
                <w:sz w:val="28"/>
                <w:szCs w:val="28"/>
              </w:rPr>
            </w:pPr>
            <w:r w:rsidRPr="009E1F70">
              <w:rPr>
                <w:sz w:val="28"/>
                <w:szCs w:val="28"/>
              </w:rPr>
              <w:t>Адрес дворовой территории</w:t>
            </w:r>
          </w:p>
        </w:tc>
        <w:tc>
          <w:tcPr>
            <w:tcW w:w="2552" w:type="dxa"/>
            <w:vAlign w:val="center"/>
          </w:tcPr>
          <w:p w:rsidR="009E1F70" w:rsidRPr="009E1F70" w:rsidRDefault="009E1F70" w:rsidP="00152AEA">
            <w:pPr>
              <w:pStyle w:val="a5"/>
              <w:jc w:val="center"/>
              <w:rPr>
                <w:sz w:val="28"/>
                <w:szCs w:val="28"/>
              </w:rPr>
            </w:pPr>
            <w:r w:rsidRPr="009E1F70">
              <w:rPr>
                <w:sz w:val="28"/>
                <w:szCs w:val="28"/>
              </w:rPr>
              <w:t>Площадь дворовой территории (кв.м.)</w:t>
            </w:r>
          </w:p>
        </w:tc>
        <w:tc>
          <w:tcPr>
            <w:tcW w:w="2658" w:type="dxa"/>
            <w:vAlign w:val="center"/>
          </w:tcPr>
          <w:p w:rsidR="009E1F70" w:rsidRPr="009E1F70" w:rsidRDefault="009E1F70" w:rsidP="00152AEA">
            <w:pPr>
              <w:pStyle w:val="a5"/>
              <w:jc w:val="center"/>
              <w:rPr>
                <w:sz w:val="28"/>
                <w:szCs w:val="28"/>
              </w:rPr>
            </w:pPr>
            <w:r w:rsidRPr="009E1F70">
              <w:rPr>
                <w:sz w:val="28"/>
                <w:szCs w:val="28"/>
              </w:rPr>
              <w:t xml:space="preserve">Перечень выполняемых работ </w:t>
            </w:r>
          </w:p>
        </w:tc>
      </w:tr>
      <w:tr w:rsidR="009E1F70" w:rsidRPr="009E1F70" w:rsidTr="00152AEA">
        <w:trPr>
          <w:jc w:val="center"/>
        </w:trPr>
        <w:tc>
          <w:tcPr>
            <w:tcW w:w="560" w:type="dxa"/>
            <w:vAlign w:val="center"/>
          </w:tcPr>
          <w:p w:rsidR="009E1F70" w:rsidRPr="009E1F70" w:rsidRDefault="009E1F70" w:rsidP="00152AEA">
            <w:pPr>
              <w:pStyle w:val="a5"/>
              <w:jc w:val="center"/>
              <w:rPr>
                <w:sz w:val="28"/>
                <w:szCs w:val="28"/>
              </w:rPr>
            </w:pPr>
            <w:r w:rsidRPr="009E1F70">
              <w:rPr>
                <w:sz w:val="28"/>
                <w:szCs w:val="28"/>
              </w:rPr>
              <w:t>1</w:t>
            </w:r>
          </w:p>
        </w:tc>
        <w:tc>
          <w:tcPr>
            <w:tcW w:w="4084" w:type="dxa"/>
            <w:vAlign w:val="center"/>
          </w:tcPr>
          <w:p w:rsidR="009E1F70" w:rsidRPr="009E1F70" w:rsidRDefault="009E1F70" w:rsidP="00152AEA">
            <w:pPr>
              <w:pStyle w:val="a5"/>
              <w:jc w:val="center"/>
              <w:rPr>
                <w:sz w:val="28"/>
                <w:szCs w:val="28"/>
              </w:rPr>
            </w:pPr>
          </w:p>
        </w:tc>
        <w:tc>
          <w:tcPr>
            <w:tcW w:w="2552" w:type="dxa"/>
            <w:vAlign w:val="center"/>
          </w:tcPr>
          <w:p w:rsidR="009E1F70" w:rsidRPr="009E1F70" w:rsidRDefault="009E1F70" w:rsidP="00152AEA">
            <w:pPr>
              <w:pStyle w:val="a5"/>
              <w:jc w:val="center"/>
              <w:rPr>
                <w:sz w:val="28"/>
                <w:szCs w:val="28"/>
              </w:rPr>
            </w:pPr>
          </w:p>
        </w:tc>
        <w:tc>
          <w:tcPr>
            <w:tcW w:w="2658" w:type="dxa"/>
            <w:vAlign w:val="center"/>
          </w:tcPr>
          <w:p w:rsidR="009E1F70" w:rsidRPr="009E1F70" w:rsidRDefault="009E1F70" w:rsidP="00152AEA">
            <w:pPr>
              <w:pStyle w:val="a5"/>
              <w:jc w:val="center"/>
              <w:rPr>
                <w:sz w:val="28"/>
                <w:szCs w:val="28"/>
              </w:rPr>
            </w:pPr>
          </w:p>
        </w:tc>
      </w:tr>
    </w:tbl>
    <w:p w:rsidR="009E1F70" w:rsidRPr="009E1F70" w:rsidRDefault="009E1F70" w:rsidP="009E1F70">
      <w:pPr>
        <w:rPr>
          <w:rFonts w:ascii="Times New Roman" w:hAnsi="Times New Roman" w:cs="Times New Roman"/>
          <w:sz w:val="28"/>
          <w:szCs w:val="28"/>
        </w:rPr>
      </w:pPr>
    </w:p>
    <w:p w:rsidR="009E1F70" w:rsidRPr="009E1F70" w:rsidRDefault="009E1F70" w:rsidP="009E1F70">
      <w:pPr>
        <w:suppressAutoHyphens/>
        <w:rPr>
          <w:rFonts w:ascii="Times New Roman" w:hAnsi="Times New Roman" w:cs="Times New Roman"/>
          <w:sz w:val="28"/>
          <w:szCs w:val="28"/>
        </w:rPr>
      </w:pPr>
      <w:r w:rsidRPr="009E1F70">
        <w:rPr>
          <w:rFonts w:ascii="Times New Roman" w:hAnsi="Times New Roman" w:cs="Times New Roman"/>
          <w:sz w:val="28"/>
          <w:szCs w:val="28"/>
        </w:rPr>
        <w:t>*В настоящее время заявки на включение дворовых территорий многоквартирных домов в муниципальную программу Новопокровского сельского поселения «Формирование</w:t>
      </w:r>
      <w:r>
        <w:rPr>
          <w:rFonts w:ascii="Times New Roman" w:hAnsi="Times New Roman" w:cs="Times New Roman"/>
          <w:sz w:val="28"/>
          <w:szCs w:val="28"/>
        </w:rPr>
        <w:t xml:space="preserve"> </w:t>
      </w:r>
      <w:r w:rsidRPr="009E1F70">
        <w:rPr>
          <w:rFonts w:ascii="Times New Roman" w:hAnsi="Times New Roman" w:cs="Times New Roman"/>
          <w:sz w:val="28"/>
          <w:szCs w:val="28"/>
        </w:rPr>
        <w:t>современной городской среды»отсутствуют.</w:t>
      </w:r>
      <w:r>
        <w:rPr>
          <w:rFonts w:ascii="Times New Roman" w:hAnsi="Times New Roman" w:cs="Times New Roman"/>
          <w:sz w:val="28"/>
          <w:szCs w:val="28"/>
        </w:rPr>
        <w:t xml:space="preserve"> </w:t>
      </w:r>
      <w:r w:rsidRPr="009E1F70">
        <w:rPr>
          <w:rFonts w:ascii="Times New Roman" w:hAnsi="Times New Roman" w:cs="Times New Roman"/>
          <w:sz w:val="28"/>
          <w:szCs w:val="28"/>
        </w:rPr>
        <w:t>В случае поступления таких заявок адресный перечень будет откорректирован.</w:t>
      </w:r>
    </w:p>
    <w:p w:rsidR="009E1F70" w:rsidRPr="009E1F70" w:rsidRDefault="009E1F70" w:rsidP="009E1F70">
      <w:pPr>
        <w:rPr>
          <w:rFonts w:ascii="Times New Roman" w:hAnsi="Times New Roman" w:cs="Times New Roman"/>
          <w:sz w:val="28"/>
          <w:szCs w:val="28"/>
        </w:rPr>
      </w:pPr>
    </w:p>
    <w:p w:rsidR="009E1F70" w:rsidRPr="009E1F70" w:rsidRDefault="009E1F70" w:rsidP="009E1F70">
      <w:pPr>
        <w:rPr>
          <w:rFonts w:ascii="Times New Roman" w:hAnsi="Times New Roman" w:cs="Times New Roman"/>
          <w:sz w:val="28"/>
          <w:szCs w:val="28"/>
        </w:rPr>
      </w:pPr>
    </w:p>
    <w:p w:rsidR="009E1F70" w:rsidRPr="009E1F70" w:rsidRDefault="009E1F70" w:rsidP="009E1F70">
      <w:pPr>
        <w:rPr>
          <w:rFonts w:ascii="Times New Roman" w:hAnsi="Times New Roman" w:cs="Times New Roman"/>
          <w:sz w:val="28"/>
          <w:szCs w:val="28"/>
        </w:rPr>
      </w:pP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xml:space="preserve">Исполняющий обязанности </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xml:space="preserve">заместителя главы </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Новопокровского сельского поселения</w:t>
      </w:r>
      <w:r w:rsidRPr="009E1F70">
        <w:rPr>
          <w:rFonts w:ascii="Times New Roman" w:hAnsi="Times New Roman" w:cs="Times New Roman"/>
          <w:sz w:val="28"/>
          <w:szCs w:val="28"/>
        </w:rPr>
        <w:tab/>
      </w:r>
      <w:r w:rsidRPr="009E1F70">
        <w:rPr>
          <w:rFonts w:ascii="Times New Roman" w:hAnsi="Times New Roman" w:cs="Times New Roman"/>
          <w:sz w:val="28"/>
          <w:szCs w:val="28"/>
        </w:rPr>
        <w:tab/>
      </w:r>
      <w:r w:rsidRPr="009E1F70">
        <w:rPr>
          <w:rFonts w:ascii="Times New Roman" w:hAnsi="Times New Roman" w:cs="Times New Roman"/>
          <w:sz w:val="28"/>
          <w:szCs w:val="28"/>
        </w:rPr>
        <w:tab/>
      </w:r>
      <w:r w:rsidRPr="009E1F70">
        <w:rPr>
          <w:rFonts w:ascii="Times New Roman" w:hAnsi="Times New Roman" w:cs="Times New Roman"/>
          <w:sz w:val="28"/>
          <w:szCs w:val="28"/>
        </w:rPr>
        <w:tab/>
        <w:t>В.М. Гречушкин</w:t>
      </w:r>
    </w:p>
    <w:p w:rsidR="009E1F70" w:rsidRPr="009E1F70" w:rsidRDefault="009E1F70" w:rsidP="009E1F70">
      <w:pPr>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Default="009E1F70" w:rsidP="00C03EF9">
      <w:pPr>
        <w:ind w:firstLine="0"/>
        <w:rPr>
          <w:rFonts w:ascii="Times New Roman" w:hAnsi="Times New Roman" w:cs="Times New Roman"/>
          <w:sz w:val="28"/>
          <w:szCs w:val="28"/>
        </w:rPr>
      </w:pPr>
    </w:p>
    <w:p w:rsidR="009E1F70" w:rsidRPr="009E1F70" w:rsidRDefault="009E1F70" w:rsidP="009E1F70">
      <w:pPr>
        <w:suppressAutoHyphens/>
        <w:ind w:left="5103"/>
        <w:rPr>
          <w:rFonts w:ascii="Times New Roman" w:hAnsi="Times New Roman" w:cs="Times New Roman"/>
          <w:sz w:val="28"/>
          <w:szCs w:val="28"/>
        </w:rPr>
      </w:pPr>
      <w:r w:rsidRPr="009E1F70">
        <w:rPr>
          <w:rFonts w:ascii="Times New Roman" w:hAnsi="Times New Roman" w:cs="Times New Roman"/>
          <w:sz w:val="28"/>
          <w:szCs w:val="28"/>
        </w:rPr>
        <w:lastRenderedPageBreak/>
        <w:t>Приложение3</w:t>
      </w:r>
    </w:p>
    <w:p w:rsidR="009E1F70" w:rsidRPr="009E1F70" w:rsidRDefault="009E1F70" w:rsidP="009E1F70">
      <w:pPr>
        <w:suppressAutoHyphens/>
        <w:ind w:left="5103"/>
        <w:rPr>
          <w:rFonts w:ascii="Times New Roman" w:hAnsi="Times New Roman" w:cs="Times New Roman"/>
          <w:sz w:val="28"/>
          <w:szCs w:val="28"/>
        </w:rPr>
      </w:pPr>
    </w:p>
    <w:p w:rsidR="009E1F70" w:rsidRPr="009E1F70" w:rsidRDefault="009E1F70" w:rsidP="009E1F70">
      <w:pPr>
        <w:suppressAutoHyphens/>
        <w:ind w:left="5103"/>
        <w:rPr>
          <w:rFonts w:ascii="Times New Roman" w:hAnsi="Times New Roman" w:cs="Times New Roman"/>
          <w:sz w:val="28"/>
          <w:szCs w:val="28"/>
        </w:rPr>
      </w:pPr>
      <w:r w:rsidRPr="009E1F70">
        <w:rPr>
          <w:rFonts w:ascii="Times New Roman" w:hAnsi="Times New Roman" w:cs="Times New Roman"/>
          <w:sz w:val="28"/>
          <w:szCs w:val="28"/>
        </w:rPr>
        <w:t>к муниципальной программе Новопокровского сельского поселения Новопокровского района «Формирование</w:t>
      </w:r>
    </w:p>
    <w:p w:rsidR="009E1F70" w:rsidRPr="009E1F70" w:rsidRDefault="009E1F70" w:rsidP="009E1F70">
      <w:pPr>
        <w:suppressAutoHyphens/>
        <w:ind w:left="5103"/>
        <w:rPr>
          <w:rFonts w:ascii="Times New Roman" w:hAnsi="Times New Roman" w:cs="Times New Roman"/>
          <w:sz w:val="28"/>
          <w:szCs w:val="28"/>
        </w:rPr>
      </w:pPr>
      <w:r w:rsidRPr="009E1F70">
        <w:rPr>
          <w:rFonts w:ascii="Times New Roman" w:hAnsi="Times New Roman" w:cs="Times New Roman"/>
          <w:sz w:val="28"/>
          <w:szCs w:val="28"/>
        </w:rPr>
        <w:t xml:space="preserve">современной городской среды» </w:t>
      </w:r>
    </w:p>
    <w:p w:rsidR="009E1F70" w:rsidRPr="009E1F70" w:rsidRDefault="009E1F70" w:rsidP="009E1F70">
      <w:pPr>
        <w:pStyle w:val="ConsPlusNormal"/>
        <w:widowControl/>
        <w:jc w:val="center"/>
        <w:rPr>
          <w:rFonts w:ascii="Times New Roman" w:hAnsi="Times New Roman" w:cs="Times New Roman"/>
          <w:sz w:val="28"/>
          <w:szCs w:val="28"/>
        </w:rPr>
      </w:pPr>
    </w:p>
    <w:p w:rsidR="009E1F70" w:rsidRPr="009E1F70" w:rsidRDefault="009E1F70" w:rsidP="009E1F70">
      <w:pPr>
        <w:pStyle w:val="ConsPlusNormal"/>
        <w:widowControl/>
        <w:jc w:val="center"/>
        <w:rPr>
          <w:rFonts w:ascii="Times New Roman" w:hAnsi="Times New Roman" w:cs="Times New Roman"/>
          <w:sz w:val="28"/>
          <w:szCs w:val="28"/>
        </w:rPr>
      </w:pPr>
    </w:p>
    <w:p w:rsidR="009E1F70" w:rsidRPr="009E1F70" w:rsidRDefault="009E1F70" w:rsidP="009E1F70">
      <w:pPr>
        <w:pStyle w:val="ConsPlusNormal"/>
        <w:widowControl/>
        <w:jc w:val="center"/>
        <w:rPr>
          <w:rFonts w:ascii="Times New Roman" w:hAnsi="Times New Roman" w:cs="Times New Roman"/>
          <w:sz w:val="28"/>
          <w:szCs w:val="28"/>
        </w:rPr>
      </w:pPr>
      <w:r w:rsidRPr="009E1F70">
        <w:rPr>
          <w:rFonts w:ascii="Times New Roman" w:hAnsi="Times New Roman" w:cs="Times New Roman"/>
          <w:sz w:val="28"/>
          <w:szCs w:val="28"/>
        </w:rPr>
        <w:t xml:space="preserve">Адресный перечень общественных территорий, </w:t>
      </w:r>
    </w:p>
    <w:p w:rsidR="009E1F70" w:rsidRPr="009E1F70" w:rsidRDefault="009E1F70" w:rsidP="009E1F70">
      <w:pPr>
        <w:pStyle w:val="ConsPlusNormal"/>
        <w:widowControl/>
        <w:jc w:val="center"/>
        <w:rPr>
          <w:rFonts w:ascii="Times New Roman" w:hAnsi="Times New Roman" w:cs="Times New Roman"/>
          <w:sz w:val="28"/>
          <w:szCs w:val="28"/>
        </w:rPr>
      </w:pPr>
      <w:r w:rsidRPr="009E1F70">
        <w:rPr>
          <w:rFonts w:ascii="Times New Roman" w:hAnsi="Times New Roman" w:cs="Times New Roman"/>
          <w:sz w:val="28"/>
          <w:szCs w:val="28"/>
        </w:rPr>
        <w:t xml:space="preserve">нуждающихся в благоустройстве (с учетом их физического состояния общественной территории) и подлежащих благоустройству </w:t>
      </w:r>
    </w:p>
    <w:p w:rsidR="009E1F70" w:rsidRPr="009E1F70" w:rsidRDefault="009E1F70" w:rsidP="009E1F70">
      <w:pPr>
        <w:pStyle w:val="ConsPlusNormal"/>
        <w:widowControl/>
        <w:jc w:val="center"/>
        <w:rPr>
          <w:rFonts w:ascii="Times New Roman" w:hAnsi="Times New Roman" w:cs="Times New Roman"/>
          <w:sz w:val="28"/>
          <w:szCs w:val="28"/>
        </w:rPr>
      </w:pPr>
      <w:r w:rsidRPr="009E1F70">
        <w:rPr>
          <w:rFonts w:ascii="Times New Roman" w:hAnsi="Times New Roman" w:cs="Times New Roman"/>
          <w:sz w:val="28"/>
          <w:szCs w:val="28"/>
        </w:rPr>
        <w:t>в период до 2024 года</w:t>
      </w:r>
    </w:p>
    <w:p w:rsidR="009E1F70" w:rsidRPr="009E1F70" w:rsidRDefault="009E1F70" w:rsidP="009E1F70">
      <w:pPr>
        <w:pStyle w:val="ConsPlusNormal"/>
        <w:widowControl/>
        <w:ind w:firstLine="709"/>
        <w:jc w:val="center"/>
        <w:rPr>
          <w:rFonts w:ascii="Times New Roman" w:hAnsi="Times New Roman" w:cs="Times New Roman"/>
          <w:sz w:val="28"/>
          <w:szCs w:val="28"/>
        </w:rPr>
      </w:pPr>
    </w:p>
    <w:tbl>
      <w:tblPr>
        <w:tblStyle w:val="af1"/>
        <w:tblW w:w="9439" w:type="dxa"/>
        <w:tblLook w:val="04A0"/>
      </w:tblPr>
      <w:tblGrid>
        <w:gridCol w:w="549"/>
        <w:gridCol w:w="2071"/>
        <w:gridCol w:w="1725"/>
        <w:gridCol w:w="1416"/>
        <w:gridCol w:w="1972"/>
        <w:gridCol w:w="1838"/>
      </w:tblGrid>
      <w:tr w:rsidR="009E1F70" w:rsidRPr="009E1F70" w:rsidTr="009E1F70">
        <w:tc>
          <w:tcPr>
            <w:tcW w:w="540" w:type="dxa"/>
            <w:vAlign w:val="center"/>
          </w:tcPr>
          <w:p w:rsidR="009E1F70" w:rsidRPr="009E1F70" w:rsidRDefault="009E1F70" w:rsidP="009E1F70">
            <w:pPr>
              <w:pStyle w:val="a5"/>
              <w:jc w:val="center"/>
              <w:rPr>
                <w:sz w:val="28"/>
                <w:szCs w:val="28"/>
              </w:rPr>
            </w:pPr>
            <w:r w:rsidRPr="009E1F70">
              <w:rPr>
                <w:sz w:val="28"/>
                <w:szCs w:val="28"/>
              </w:rPr>
              <w:t>№ п/п</w:t>
            </w:r>
          </w:p>
        </w:tc>
        <w:tc>
          <w:tcPr>
            <w:tcW w:w="2107" w:type="dxa"/>
            <w:vAlign w:val="center"/>
          </w:tcPr>
          <w:p w:rsidR="009E1F70" w:rsidRPr="009E1F70" w:rsidRDefault="009E1F70" w:rsidP="009E1F70">
            <w:pPr>
              <w:pStyle w:val="a5"/>
              <w:jc w:val="center"/>
              <w:rPr>
                <w:sz w:val="28"/>
                <w:szCs w:val="28"/>
              </w:rPr>
            </w:pPr>
            <w:r w:rsidRPr="009E1F70">
              <w:rPr>
                <w:sz w:val="28"/>
                <w:szCs w:val="28"/>
              </w:rPr>
              <w:t>Адрес общественной территории</w:t>
            </w:r>
          </w:p>
        </w:tc>
        <w:tc>
          <w:tcPr>
            <w:tcW w:w="1686" w:type="dxa"/>
            <w:vAlign w:val="center"/>
          </w:tcPr>
          <w:p w:rsidR="009E1F70" w:rsidRPr="009E1F70" w:rsidRDefault="009E1F70" w:rsidP="009E1F70">
            <w:pPr>
              <w:pStyle w:val="a5"/>
              <w:jc w:val="center"/>
              <w:rPr>
                <w:sz w:val="28"/>
                <w:szCs w:val="28"/>
              </w:rPr>
            </w:pPr>
            <w:r w:rsidRPr="009E1F70">
              <w:rPr>
                <w:sz w:val="28"/>
                <w:szCs w:val="28"/>
              </w:rPr>
              <w:t>Площадь общественной территории (кв.м.)</w:t>
            </w:r>
          </w:p>
        </w:tc>
        <w:tc>
          <w:tcPr>
            <w:tcW w:w="1384" w:type="dxa"/>
            <w:vAlign w:val="center"/>
          </w:tcPr>
          <w:p w:rsidR="009E1F70" w:rsidRPr="009E1F70" w:rsidRDefault="009E1F70" w:rsidP="009E1F70">
            <w:pPr>
              <w:pStyle w:val="a5"/>
              <w:jc w:val="center"/>
              <w:rPr>
                <w:sz w:val="28"/>
                <w:szCs w:val="28"/>
              </w:rPr>
            </w:pPr>
            <w:r w:rsidRPr="009E1F70">
              <w:rPr>
                <w:sz w:val="28"/>
                <w:szCs w:val="28"/>
              </w:rPr>
              <w:t>Год реализации</w:t>
            </w:r>
          </w:p>
        </w:tc>
        <w:tc>
          <w:tcPr>
            <w:tcW w:w="1926" w:type="dxa"/>
            <w:vAlign w:val="center"/>
          </w:tcPr>
          <w:p w:rsidR="009E1F70" w:rsidRPr="009E1F70" w:rsidRDefault="009E1F70" w:rsidP="009E1F70">
            <w:pPr>
              <w:pStyle w:val="a5"/>
              <w:jc w:val="center"/>
              <w:rPr>
                <w:sz w:val="28"/>
                <w:szCs w:val="28"/>
              </w:rPr>
            </w:pPr>
            <w:r w:rsidRPr="009E1F70">
              <w:rPr>
                <w:sz w:val="28"/>
                <w:szCs w:val="28"/>
              </w:rPr>
              <w:t>Источник финансирования</w:t>
            </w:r>
          </w:p>
          <w:p w:rsidR="009E1F70" w:rsidRPr="009E1F70" w:rsidRDefault="009E1F70" w:rsidP="009E1F70">
            <w:pPr>
              <w:pStyle w:val="a5"/>
              <w:jc w:val="center"/>
              <w:rPr>
                <w:sz w:val="28"/>
                <w:szCs w:val="28"/>
              </w:rPr>
            </w:pPr>
          </w:p>
        </w:tc>
        <w:tc>
          <w:tcPr>
            <w:tcW w:w="1796" w:type="dxa"/>
            <w:vAlign w:val="center"/>
          </w:tcPr>
          <w:p w:rsidR="009E1F70" w:rsidRPr="009E1F70" w:rsidRDefault="009E1F70" w:rsidP="009E1F70">
            <w:pPr>
              <w:pStyle w:val="a5"/>
              <w:jc w:val="center"/>
              <w:rPr>
                <w:sz w:val="28"/>
                <w:szCs w:val="28"/>
              </w:rPr>
            </w:pPr>
            <w:r w:rsidRPr="009E1F70">
              <w:rPr>
                <w:sz w:val="28"/>
                <w:szCs w:val="28"/>
              </w:rPr>
              <w:t>Перечень выполняемых работ</w:t>
            </w:r>
          </w:p>
        </w:tc>
      </w:tr>
      <w:tr w:rsidR="009E1F70" w:rsidRPr="009E1F70" w:rsidTr="009E1F70">
        <w:trPr>
          <w:trHeight w:val="340"/>
        </w:trPr>
        <w:tc>
          <w:tcPr>
            <w:tcW w:w="540" w:type="dxa"/>
          </w:tcPr>
          <w:p w:rsidR="009E1F70" w:rsidRPr="009E1F70" w:rsidRDefault="009E1F70" w:rsidP="009E1F70">
            <w:pPr>
              <w:pStyle w:val="a5"/>
              <w:jc w:val="center"/>
              <w:rPr>
                <w:sz w:val="28"/>
                <w:szCs w:val="28"/>
              </w:rPr>
            </w:pPr>
            <w:r w:rsidRPr="009E1F70">
              <w:rPr>
                <w:sz w:val="28"/>
                <w:szCs w:val="28"/>
              </w:rPr>
              <w:t>1.</w:t>
            </w:r>
          </w:p>
        </w:tc>
        <w:tc>
          <w:tcPr>
            <w:tcW w:w="2107" w:type="dxa"/>
          </w:tcPr>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xml:space="preserve">Благоустройство аллеи на ул. Первенцева в станице Новопокровской Новопокровского района Краснодарского края, </w:t>
            </w:r>
            <w:r w:rsidRPr="009E1F70">
              <w:rPr>
                <w:rFonts w:ascii="Times New Roman" w:hAnsi="Times New Roman" w:cs="Times New Roman"/>
                <w:sz w:val="28"/>
                <w:szCs w:val="28"/>
                <w:lang w:val="en-US"/>
              </w:rPr>
              <w:t>I</w:t>
            </w:r>
            <w:r w:rsidRPr="009E1F70">
              <w:rPr>
                <w:rFonts w:ascii="Times New Roman" w:hAnsi="Times New Roman" w:cs="Times New Roman"/>
                <w:sz w:val="28"/>
                <w:szCs w:val="28"/>
              </w:rPr>
              <w:t>этап</w:t>
            </w:r>
          </w:p>
        </w:tc>
        <w:tc>
          <w:tcPr>
            <w:tcW w:w="1686"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3711</w:t>
            </w:r>
          </w:p>
        </w:tc>
        <w:tc>
          <w:tcPr>
            <w:tcW w:w="1384"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2020</w:t>
            </w:r>
          </w:p>
        </w:tc>
        <w:tc>
          <w:tcPr>
            <w:tcW w:w="1926" w:type="dxa"/>
          </w:tcPr>
          <w:p w:rsidR="009E1F70" w:rsidRPr="009E1F70" w:rsidRDefault="009E1F70" w:rsidP="009E1F70">
            <w:pPr>
              <w:jc w:val="center"/>
              <w:rPr>
                <w:rFonts w:ascii="Times New Roman" w:hAnsi="Times New Roman" w:cs="Times New Roman"/>
                <w:sz w:val="28"/>
                <w:szCs w:val="28"/>
              </w:rPr>
            </w:pPr>
            <w:r w:rsidRPr="009E1F70">
              <w:rPr>
                <w:rFonts w:ascii="Times New Roman" w:hAnsi="Times New Roman" w:cs="Times New Roman"/>
                <w:sz w:val="28"/>
                <w:szCs w:val="28"/>
              </w:rPr>
              <w:t>за счет средств субсидии</w:t>
            </w:r>
          </w:p>
        </w:tc>
        <w:tc>
          <w:tcPr>
            <w:tcW w:w="1796" w:type="dxa"/>
          </w:tcPr>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установка бордюров;</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устройство плиточных тротуаров и площадок;</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установка бордюрного камня;</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установка скамей, урн для мусора;</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освещение;</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озеленение</w:t>
            </w:r>
          </w:p>
        </w:tc>
      </w:tr>
      <w:tr w:rsidR="009E1F70" w:rsidRPr="009E1F70" w:rsidTr="009E1F70">
        <w:trPr>
          <w:trHeight w:val="340"/>
        </w:trPr>
        <w:tc>
          <w:tcPr>
            <w:tcW w:w="540" w:type="dxa"/>
          </w:tcPr>
          <w:p w:rsidR="009E1F70" w:rsidRPr="009E1F70" w:rsidRDefault="009E1F70" w:rsidP="009E1F70">
            <w:pPr>
              <w:pStyle w:val="a5"/>
              <w:jc w:val="center"/>
              <w:rPr>
                <w:sz w:val="28"/>
                <w:szCs w:val="28"/>
              </w:rPr>
            </w:pPr>
            <w:r w:rsidRPr="009E1F70">
              <w:rPr>
                <w:sz w:val="28"/>
                <w:szCs w:val="28"/>
              </w:rPr>
              <w:t>2.</w:t>
            </w:r>
          </w:p>
        </w:tc>
        <w:tc>
          <w:tcPr>
            <w:tcW w:w="2107" w:type="dxa"/>
          </w:tcPr>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xml:space="preserve">Благоустройство аллеи на ул. Первенцева в станице Новопокровской Новопокровского района Краснодарского края, </w:t>
            </w:r>
            <w:r w:rsidRPr="009E1F70">
              <w:rPr>
                <w:rFonts w:ascii="Times New Roman" w:hAnsi="Times New Roman" w:cs="Times New Roman"/>
                <w:sz w:val="28"/>
                <w:szCs w:val="28"/>
                <w:lang w:val="en-US"/>
              </w:rPr>
              <w:t>II</w:t>
            </w:r>
            <w:r w:rsidRPr="009E1F70">
              <w:rPr>
                <w:rFonts w:ascii="Times New Roman" w:hAnsi="Times New Roman" w:cs="Times New Roman"/>
                <w:sz w:val="28"/>
                <w:szCs w:val="28"/>
              </w:rPr>
              <w:t>этап</w:t>
            </w:r>
          </w:p>
        </w:tc>
        <w:tc>
          <w:tcPr>
            <w:tcW w:w="1686" w:type="dxa"/>
          </w:tcPr>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162</w:t>
            </w:r>
          </w:p>
        </w:tc>
        <w:tc>
          <w:tcPr>
            <w:tcW w:w="1384"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2020</w:t>
            </w:r>
          </w:p>
        </w:tc>
        <w:tc>
          <w:tcPr>
            <w:tcW w:w="1926" w:type="dxa"/>
          </w:tcPr>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за счет средств местного бюджета</w:t>
            </w:r>
          </w:p>
        </w:tc>
        <w:tc>
          <w:tcPr>
            <w:tcW w:w="1796" w:type="dxa"/>
          </w:tcPr>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установка бордюрного камня;</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устройство плиточных тротуаров</w:t>
            </w:r>
          </w:p>
          <w:p w:rsidR="009E1F70" w:rsidRPr="009E1F70" w:rsidRDefault="009E1F70" w:rsidP="009E1F70">
            <w:pPr>
              <w:rPr>
                <w:rFonts w:ascii="Times New Roman" w:hAnsi="Times New Roman" w:cs="Times New Roman"/>
                <w:sz w:val="28"/>
                <w:szCs w:val="28"/>
              </w:rPr>
            </w:pPr>
          </w:p>
        </w:tc>
      </w:tr>
      <w:tr w:rsidR="009E1F70" w:rsidRPr="009E1F70" w:rsidTr="009E1F70">
        <w:trPr>
          <w:trHeight w:val="340"/>
        </w:trPr>
        <w:tc>
          <w:tcPr>
            <w:tcW w:w="540" w:type="dxa"/>
          </w:tcPr>
          <w:p w:rsidR="009E1F70" w:rsidRPr="009E1F70" w:rsidRDefault="009E1F70" w:rsidP="009E1F70">
            <w:pPr>
              <w:pStyle w:val="a5"/>
              <w:jc w:val="center"/>
              <w:rPr>
                <w:sz w:val="28"/>
                <w:szCs w:val="28"/>
              </w:rPr>
            </w:pPr>
            <w:r w:rsidRPr="009E1F70">
              <w:rPr>
                <w:sz w:val="28"/>
                <w:szCs w:val="28"/>
              </w:rPr>
              <w:t>3.</w:t>
            </w:r>
          </w:p>
        </w:tc>
        <w:tc>
          <w:tcPr>
            <w:tcW w:w="2107" w:type="dxa"/>
          </w:tcPr>
          <w:p w:rsidR="009E1F70" w:rsidRPr="009E1F70" w:rsidRDefault="009E1F70" w:rsidP="009E1F70">
            <w:pPr>
              <w:rPr>
                <w:rFonts w:ascii="Times New Roman" w:hAnsi="Times New Roman" w:cs="Times New Roman"/>
                <w:sz w:val="28"/>
                <w:szCs w:val="28"/>
              </w:rPr>
            </w:pPr>
            <w:r w:rsidRPr="009E1F70">
              <w:rPr>
                <w:rFonts w:ascii="Times New Roman" w:hAnsi="Times New Roman" w:cs="Times New Roman"/>
                <w:sz w:val="28"/>
                <w:szCs w:val="28"/>
              </w:rPr>
              <w:t>Благоуст</w:t>
            </w:r>
            <w:r w:rsidRPr="009E1F70">
              <w:rPr>
                <w:rFonts w:ascii="Times New Roman" w:hAnsi="Times New Roman" w:cs="Times New Roman"/>
                <w:sz w:val="28"/>
                <w:szCs w:val="28"/>
              </w:rPr>
              <w:lastRenderedPageBreak/>
              <w:t>ройство катальпового сквера в станице Новопокровской</w:t>
            </w:r>
          </w:p>
        </w:tc>
        <w:tc>
          <w:tcPr>
            <w:tcW w:w="1686"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lastRenderedPageBreak/>
              <w:t>1100</w:t>
            </w:r>
          </w:p>
        </w:tc>
        <w:tc>
          <w:tcPr>
            <w:tcW w:w="1384"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2020</w:t>
            </w:r>
          </w:p>
        </w:tc>
        <w:tc>
          <w:tcPr>
            <w:tcW w:w="1926" w:type="dxa"/>
          </w:tcPr>
          <w:p w:rsidR="009E1F70" w:rsidRPr="009E1F70" w:rsidRDefault="009E1F70" w:rsidP="009E1F70">
            <w:pPr>
              <w:jc w:val="center"/>
              <w:rPr>
                <w:rFonts w:ascii="Times New Roman" w:hAnsi="Times New Roman" w:cs="Times New Roman"/>
                <w:sz w:val="28"/>
                <w:szCs w:val="28"/>
              </w:rPr>
            </w:pPr>
            <w:r w:rsidRPr="009E1F70">
              <w:rPr>
                <w:rFonts w:ascii="Times New Roman" w:hAnsi="Times New Roman" w:cs="Times New Roman"/>
                <w:sz w:val="28"/>
                <w:szCs w:val="28"/>
              </w:rPr>
              <w:t xml:space="preserve">за счет </w:t>
            </w:r>
            <w:r w:rsidRPr="009E1F70">
              <w:rPr>
                <w:rFonts w:ascii="Times New Roman" w:hAnsi="Times New Roman" w:cs="Times New Roman"/>
                <w:sz w:val="28"/>
                <w:szCs w:val="28"/>
              </w:rPr>
              <w:lastRenderedPageBreak/>
              <w:t xml:space="preserve">средств местного бюджета </w:t>
            </w:r>
          </w:p>
        </w:tc>
        <w:tc>
          <w:tcPr>
            <w:tcW w:w="1796" w:type="dxa"/>
          </w:tcPr>
          <w:p w:rsidR="009E1F70" w:rsidRPr="009E1F70" w:rsidRDefault="009E1F70" w:rsidP="009E1F70">
            <w:pPr>
              <w:rPr>
                <w:rFonts w:ascii="Times New Roman" w:hAnsi="Times New Roman" w:cs="Times New Roman"/>
                <w:sz w:val="28"/>
                <w:szCs w:val="28"/>
              </w:rPr>
            </w:pPr>
            <w:r w:rsidRPr="009E1F70">
              <w:rPr>
                <w:rFonts w:ascii="Times New Roman" w:hAnsi="Times New Roman" w:cs="Times New Roman"/>
                <w:sz w:val="28"/>
                <w:szCs w:val="28"/>
              </w:rPr>
              <w:lastRenderedPageBreak/>
              <w:t xml:space="preserve">- </w:t>
            </w:r>
            <w:r w:rsidRPr="009E1F70">
              <w:rPr>
                <w:rFonts w:ascii="Times New Roman" w:hAnsi="Times New Roman" w:cs="Times New Roman"/>
                <w:sz w:val="28"/>
                <w:szCs w:val="28"/>
              </w:rPr>
              <w:lastRenderedPageBreak/>
              <w:t>установка бордюрного камня;</w:t>
            </w:r>
          </w:p>
          <w:p w:rsidR="009E1F70" w:rsidRPr="009E1F70" w:rsidRDefault="009E1F70" w:rsidP="009E1F70">
            <w:pPr>
              <w:rPr>
                <w:rFonts w:ascii="Times New Roman" w:hAnsi="Times New Roman" w:cs="Times New Roman"/>
                <w:sz w:val="28"/>
                <w:szCs w:val="28"/>
              </w:rPr>
            </w:pPr>
            <w:r w:rsidRPr="009E1F70">
              <w:rPr>
                <w:rFonts w:ascii="Times New Roman" w:hAnsi="Times New Roman" w:cs="Times New Roman"/>
                <w:sz w:val="28"/>
                <w:szCs w:val="28"/>
              </w:rPr>
              <w:t>- устройство плиточных тротуаров</w:t>
            </w:r>
          </w:p>
        </w:tc>
      </w:tr>
      <w:tr w:rsidR="009E1F70" w:rsidRPr="009E1F70" w:rsidTr="009E1F70">
        <w:trPr>
          <w:trHeight w:val="340"/>
        </w:trPr>
        <w:tc>
          <w:tcPr>
            <w:tcW w:w="540" w:type="dxa"/>
          </w:tcPr>
          <w:p w:rsidR="009E1F70" w:rsidRPr="009E1F70" w:rsidRDefault="009E1F70" w:rsidP="009E1F70">
            <w:pPr>
              <w:pStyle w:val="a5"/>
              <w:jc w:val="center"/>
              <w:rPr>
                <w:sz w:val="28"/>
                <w:szCs w:val="28"/>
              </w:rPr>
            </w:pPr>
            <w:r w:rsidRPr="009E1F70">
              <w:rPr>
                <w:sz w:val="28"/>
                <w:szCs w:val="28"/>
              </w:rPr>
              <w:lastRenderedPageBreak/>
              <w:t>4.</w:t>
            </w:r>
          </w:p>
        </w:tc>
        <w:tc>
          <w:tcPr>
            <w:tcW w:w="2107" w:type="dxa"/>
          </w:tcPr>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Благоустройство сквера в честь 80-летия образования Краснодарского края в ст-це Новопокровской</w:t>
            </w:r>
          </w:p>
        </w:tc>
        <w:tc>
          <w:tcPr>
            <w:tcW w:w="1686"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5825</w:t>
            </w:r>
          </w:p>
        </w:tc>
        <w:tc>
          <w:tcPr>
            <w:tcW w:w="1384"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2020</w:t>
            </w:r>
          </w:p>
        </w:tc>
        <w:tc>
          <w:tcPr>
            <w:tcW w:w="1926"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за счет средств субсидии</w:t>
            </w:r>
          </w:p>
        </w:tc>
        <w:tc>
          <w:tcPr>
            <w:tcW w:w="1796" w:type="dxa"/>
          </w:tcPr>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установка бордюрного камня;</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обустройство детских игровых и спортивных площадок с искусственным покрытием, включая установку детских игровых элементов;</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xml:space="preserve">- установка скамей, урн для мусора; </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озеленение</w:t>
            </w:r>
          </w:p>
        </w:tc>
      </w:tr>
      <w:tr w:rsidR="009E1F70" w:rsidRPr="009E1F70" w:rsidTr="009E1F70">
        <w:trPr>
          <w:trHeight w:val="340"/>
        </w:trPr>
        <w:tc>
          <w:tcPr>
            <w:tcW w:w="540" w:type="dxa"/>
          </w:tcPr>
          <w:p w:rsidR="009E1F70" w:rsidRPr="009E1F70" w:rsidRDefault="009E1F70" w:rsidP="009E1F70">
            <w:pPr>
              <w:pStyle w:val="a5"/>
              <w:jc w:val="center"/>
              <w:rPr>
                <w:sz w:val="28"/>
                <w:szCs w:val="28"/>
              </w:rPr>
            </w:pPr>
            <w:r w:rsidRPr="009E1F70">
              <w:rPr>
                <w:sz w:val="28"/>
                <w:szCs w:val="28"/>
              </w:rPr>
              <w:t>5.</w:t>
            </w:r>
          </w:p>
        </w:tc>
        <w:tc>
          <w:tcPr>
            <w:tcW w:w="2107" w:type="dxa"/>
          </w:tcPr>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xml:space="preserve">Благоустройство парка культуры и отдыха «30 лет Победы» в станице Новопокровской, </w:t>
            </w:r>
            <w:r w:rsidRPr="009E1F70">
              <w:rPr>
                <w:rFonts w:ascii="Times New Roman" w:hAnsi="Times New Roman" w:cs="Times New Roman"/>
                <w:sz w:val="28"/>
                <w:szCs w:val="28"/>
                <w:lang w:val="en-US"/>
              </w:rPr>
              <w:t>I</w:t>
            </w:r>
            <w:r w:rsidRPr="009E1F70">
              <w:rPr>
                <w:rFonts w:ascii="Times New Roman" w:hAnsi="Times New Roman" w:cs="Times New Roman"/>
                <w:sz w:val="28"/>
                <w:szCs w:val="28"/>
              </w:rPr>
              <w:t>этап</w:t>
            </w:r>
          </w:p>
        </w:tc>
        <w:tc>
          <w:tcPr>
            <w:tcW w:w="1686"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2718</w:t>
            </w:r>
          </w:p>
        </w:tc>
        <w:tc>
          <w:tcPr>
            <w:tcW w:w="1384"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2022</w:t>
            </w:r>
          </w:p>
        </w:tc>
        <w:tc>
          <w:tcPr>
            <w:tcW w:w="1926"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за счет средств субсидии</w:t>
            </w:r>
          </w:p>
        </w:tc>
        <w:tc>
          <w:tcPr>
            <w:tcW w:w="1796" w:type="dxa"/>
          </w:tcPr>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укладка плиточного покрытия пешеходной зоны;</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установка скамей, урн для мусора</w:t>
            </w:r>
          </w:p>
        </w:tc>
      </w:tr>
      <w:tr w:rsidR="009E1F70" w:rsidRPr="009E1F70" w:rsidTr="009E1F70">
        <w:trPr>
          <w:trHeight w:val="340"/>
        </w:trPr>
        <w:tc>
          <w:tcPr>
            <w:tcW w:w="540" w:type="dxa"/>
          </w:tcPr>
          <w:p w:rsidR="009E1F70" w:rsidRPr="009E1F70" w:rsidRDefault="009E1F70" w:rsidP="009E1F70">
            <w:pPr>
              <w:pStyle w:val="a5"/>
              <w:jc w:val="center"/>
              <w:rPr>
                <w:sz w:val="28"/>
                <w:szCs w:val="28"/>
              </w:rPr>
            </w:pPr>
            <w:r w:rsidRPr="009E1F70">
              <w:rPr>
                <w:sz w:val="28"/>
                <w:szCs w:val="28"/>
              </w:rPr>
              <w:t>6.</w:t>
            </w:r>
          </w:p>
        </w:tc>
        <w:tc>
          <w:tcPr>
            <w:tcW w:w="2107" w:type="dxa"/>
          </w:tcPr>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Благоустройство парка культуры и отдыха «30 лет Победы» в станице Новопокровской</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II этап</w:t>
            </w:r>
          </w:p>
        </w:tc>
        <w:tc>
          <w:tcPr>
            <w:tcW w:w="1686"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784,8</w:t>
            </w:r>
          </w:p>
        </w:tc>
        <w:tc>
          <w:tcPr>
            <w:tcW w:w="1384"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2022</w:t>
            </w:r>
          </w:p>
        </w:tc>
        <w:tc>
          <w:tcPr>
            <w:tcW w:w="1926"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за счет средств субсидии</w:t>
            </w:r>
          </w:p>
        </w:tc>
        <w:tc>
          <w:tcPr>
            <w:tcW w:w="1796" w:type="dxa"/>
          </w:tcPr>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обустройство детских игровых площадок;</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xml:space="preserve">- укладка плиточного покрытия пешеходной </w:t>
            </w:r>
            <w:r w:rsidRPr="009E1F70">
              <w:rPr>
                <w:rFonts w:ascii="Times New Roman" w:hAnsi="Times New Roman" w:cs="Times New Roman"/>
                <w:sz w:val="28"/>
                <w:szCs w:val="28"/>
              </w:rPr>
              <w:lastRenderedPageBreak/>
              <w:t>зоны;</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установка скамей, урн для мусора</w:t>
            </w:r>
          </w:p>
        </w:tc>
      </w:tr>
      <w:tr w:rsidR="009E1F70" w:rsidRPr="009E1F70" w:rsidTr="009E1F70">
        <w:trPr>
          <w:trHeight w:val="340"/>
        </w:trPr>
        <w:tc>
          <w:tcPr>
            <w:tcW w:w="540" w:type="dxa"/>
          </w:tcPr>
          <w:p w:rsidR="009E1F70" w:rsidRPr="009E1F70" w:rsidRDefault="009E1F70" w:rsidP="009E1F70">
            <w:pPr>
              <w:pStyle w:val="a5"/>
              <w:jc w:val="center"/>
              <w:rPr>
                <w:sz w:val="28"/>
                <w:szCs w:val="28"/>
              </w:rPr>
            </w:pPr>
            <w:r w:rsidRPr="009E1F70">
              <w:rPr>
                <w:sz w:val="28"/>
                <w:szCs w:val="28"/>
              </w:rPr>
              <w:lastRenderedPageBreak/>
              <w:t>7.</w:t>
            </w:r>
          </w:p>
        </w:tc>
        <w:tc>
          <w:tcPr>
            <w:tcW w:w="2107" w:type="dxa"/>
          </w:tcPr>
          <w:p w:rsidR="009E1F70" w:rsidRPr="009E1F70" w:rsidRDefault="009E1F70" w:rsidP="009E1F70">
            <w:pPr>
              <w:ind w:firstLine="18"/>
              <w:rPr>
                <w:rFonts w:ascii="Times New Roman" w:hAnsi="Times New Roman" w:cs="Times New Roman"/>
                <w:sz w:val="28"/>
                <w:szCs w:val="28"/>
              </w:rPr>
            </w:pPr>
            <w:r w:rsidRPr="009E1F70">
              <w:rPr>
                <w:rFonts w:ascii="Times New Roman" w:hAnsi="Times New Roman" w:cs="Times New Roman"/>
                <w:sz w:val="28"/>
                <w:szCs w:val="28"/>
              </w:rPr>
              <w:t xml:space="preserve">Устройство пешеходной дорожки шириной 1,5 м. по ул. Первомайской (четная сторона) </w:t>
            </w:r>
          </w:p>
          <w:p w:rsidR="009E1F70" w:rsidRPr="009E1F70" w:rsidRDefault="009E1F70" w:rsidP="009E1F70">
            <w:pPr>
              <w:ind w:firstLine="18"/>
              <w:rPr>
                <w:rFonts w:ascii="Times New Roman" w:hAnsi="Times New Roman" w:cs="Times New Roman"/>
                <w:sz w:val="28"/>
                <w:szCs w:val="28"/>
              </w:rPr>
            </w:pPr>
            <w:r w:rsidRPr="009E1F70">
              <w:rPr>
                <w:rFonts w:ascii="Times New Roman" w:hAnsi="Times New Roman" w:cs="Times New Roman"/>
                <w:sz w:val="28"/>
                <w:szCs w:val="28"/>
                <w:lang w:val="en-US"/>
              </w:rPr>
              <w:t>I</w:t>
            </w:r>
            <w:r w:rsidRPr="009E1F70">
              <w:rPr>
                <w:rFonts w:ascii="Times New Roman" w:hAnsi="Times New Roman" w:cs="Times New Roman"/>
                <w:sz w:val="28"/>
                <w:szCs w:val="28"/>
              </w:rPr>
              <w:t xml:space="preserve"> этап</w:t>
            </w:r>
          </w:p>
        </w:tc>
        <w:tc>
          <w:tcPr>
            <w:tcW w:w="1686" w:type="dxa"/>
          </w:tcPr>
          <w:p w:rsidR="009E1F70" w:rsidRPr="009E1F70" w:rsidRDefault="009E1F70" w:rsidP="009E1F70">
            <w:pPr>
              <w:ind w:firstLine="18"/>
              <w:jc w:val="center"/>
              <w:rPr>
                <w:rFonts w:ascii="Times New Roman" w:hAnsi="Times New Roman" w:cs="Times New Roman"/>
                <w:sz w:val="28"/>
                <w:szCs w:val="28"/>
              </w:rPr>
            </w:pPr>
            <w:r w:rsidRPr="009E1F70">
              <w:rPr>
                <w:rFonts w:ascii="Times New Roman" w:hAnsi="Times New Roman" w:cs="Times New Roman"/>
                <w:sz w:val="28"/>
                <w:szCs w:val="28"/>
              </w:rPr>
              <w:t>100,5</w:t>
            </w:r>
          </w:p>
        </w:tc>
        <w:tc>
          <w:tcPr>
            <w:tcW w:w="1384" w:type="dxa"/>
          </w:tcPr>
          <w:p w:rsidR="009E1F70" w:rsidRPr="009E1F70" w:rsidRDefault="009E1F70" w:rsidP="009E1F70">
            <w:pPr>
              <w:ind w:firstLine="18"/>
              <w:jc w:val="center"/>
              <w:rPr>
                <w:rFonts w:ascii="Times New Roman" w:hAnsi="Times New Roman" w:cs="Times New Roman"/>
                <w:sz w:val="28"/>
                <w:szCs w:val="28"/>
              </w:rPr>
            </w:pPr>
            <w:r w:rsidRPr="009E1F70">
              <w:rPr>
                <w:rFonts w:ascii="Times New Roman" w:hAnsi="Times New Roman" w:cs="Times New Roman"/>
                <w:sz w:val="28"/>
                <w:szCs w:val="28"/>
              </w:rPr>
              <w:t>2022</w:t>
            </w:r>
          </w:p>
        </w:tc>
        <w:tc>
          <w:tcPr>
            <w:tcW w:w="1926" w:type="dxa"/>
          </w:tcPr>
          <w:p w:rsidR="009E1F70" w:rsidRPr="009E1F70" w:rsidRDefault="009E1F70" w:rsidP="009E1F70">
            <w:pPr>
              <w:ind w:firstLine="18"/>
              <w:jc w:val="center"/>
              <w:rPr>
                <w:rFonts w:ascii="Times New Roman" w:hAnsi="Times New Roman" w:cs="Times New Roman"/>
                <w:sz w:val="28"/>
                <w:szCs w:val="28"/>
              </w:rPr>
            </w:pPr>
            <w:r w:rsidRPr="009E1F70">
              <w:rPr>
                <w:rFonts w:ascii="Times New Roman" w:hAnsi="Times New Roman" w:cs="Times New Roman"/>
                <w:sz w:val="28"/>
                <w:szCs w:val="28"/>
              </w:rPr>
              <w:t>за счет средств местного бюджета</w:t>
            </w:r>
          </w:p>
        </w:tc>
        <w:tc>
          <w:tcPr>
            <w:tcW w:w="1796" w:type="dxa"/>
          </w:tcPr>
          <w:p w:rsidR="009E1F70" w:rsidRPr="009E1F70" w:rsidRDefault="009E1F70" w:rsidP="009E1F70">
            <w:pPr>
              <w:ind w:firstLine="18"/>
              <w:rPr>
                <w:rFonts w:ascii="Times New Roman" w:hAnsi="Times New Roman" w:cs="Times New Roman"/>
                <w:sz w:val="28"/>
                <w:szCs w:val="28"/>
              </w:rPr>
            </w:pPr>
            <w:r w:rsidRPr="009E1F70">
              <w:rPr>
                <w:rFonts w:ascii="Times New Roman" w:hAnsi="Times New Roman" w:cs="Times New Roman"/>
                <w:sz w:val="28"/>
                <w:szCs w:val="28"/>
              </w:rPr>
              <w:t>- укладка плиточного покрытия пешеходной зоны</w:t>
            </w:r>
          </w:p>
        </w:tc>
      </w:tr>
      <w:tr w:rsidR="009E1F70" w:rsidRPr="009E1F70" w:rsidTr="009E1F70">
        <w:trPr>
          <w:trHeight w:val="340"/>
        </w:trPr>
        <w:tc>
          <w:tcPr>
            <w:tcW w:w="540" w:type="dxa"/>
          </w:tcPr>
          <w:p w:rsidR="009E1F70" w:rsidRPr="009E1F70" w:rsidRDefault="009E1F70" w:rsidP="009E1F70">
            <w:pPr>
              <w:pStyle w:val="a5"/>
              <w:jc w:val="center"/>
              <w:rPr>
                <w:sz w:val="28"/>
                <w:szCs w:val="28"/>
              </w:rPr>
            </w:pPr>
            <w:r w:rsidRPr="009E1F70">
              <w:rPr>
                <w:sz w:val="28"/>
                <w:szCs w:val="28"/>
              </w:rPr>
              <w:t>8.</w:t>
            </w:r>
          </w:p>
        </w:tc>
        <w:tc>
          <w:tcPr>
            <w:tcW w:w="2107" w:type="dxa"/>
          </w:tcPr>
          <w:p w:rsidR="009E1F70" w:rsidRPr="009E1F70" w:rsidRDefault="009E1F70" w:rsidP="009E1F70">
            <w:pPr>
              <w:ind w:firstLine="18"/>
              <w:rPr>
                <w:rFonts w:ascii="Times New Roman" w:hAnsi="Times New Roman" w:cs="Times New Roman"/>
                <w:sz w:val="28"/>
                <w:szCs w:val="28"/>
              </w:rPr>
            </w:pPr>
            <w:r w:rsidRPr="009E1F70">
              <w:rPr>
                <w:rFonts w:ascii="Times New Roman" w:hAnsi="Times New Roman" w:cs="Times New Roman"/>
                <w:sz w:val="28"/>
                <w:szCs w:val="28"/>
              </w:rPr>
              <w:t xml:space="preserve">Устройство пешеходной дорожки шириной 1,5 м. по ул. Первомайской (четная сторона) </w:t>
            </w:r>
          </w:p>
          <w:p w:rsidR="009E1F70" w:rsidRPr="009E1F70" w:rsidRDefault="009E1F70" w:rsidP="009E1F70">
            <w:pPr>
              <w:ind w:firstLine="18"/>
              <w:rPr>
                <w:rFonts w:ascii="Times New Roman" w:hAnsi="Times New Roman" w:cs="Times New Roman"/>
                <w:sz w:val="28"/>
                <w:szCs w:val="28"/>
              </w:rPr>
            </w:pPr>
            <w:r w:rsidRPr="009E1F70">
              <w:rPr>
                <w:rFonts w:ascii="Times New Roman" w:hAnsi="Times New Roman" w:cs="Times New Roman"/>
                <w:sz w:val="28"/>
                <w:szCs w:val="28"/>
              </w:rPr>
              <w:t>I</w:t>
            </w:r>
            <w:r w:rsidRPr="009E1F70">
              <w:rPr>
                <w:rFonts w:ascii="Times New Roman" w:hAnsi="Times New Roman" w:cs="Times New Roman"/>
                <w:sz w:val="28"/>
                <w:szCs w:val="28"/>
                <w:lang w:val="en-US"/>
              </w:rPr>
              <w:t>I</w:t>
            </w:r>
            <w:r w:rsidRPr="009E1F70">
              <w:rPr>
                <w:rFonts w:ascii="Times New Roman" w:hAnsi="Times New Roman" w:cs="Times New Roman"/>
                <w:sz w:val="28"/>
                <w:szCs w:val="28"/>
              </w:rPr>
              <w:t xml:space="preserve"> этап</w:t>
            </w:r>
          </w:p>
        </w:tc>
        <w:tc>
          <w:tcPr>
            <w:tcW w:w="1686" w:type="dxa"/>
          </w:tcPr>
          <w:p w:rsidR="009E1F70" w:rsidRPr="009E1F70" w:rsidRDefault="009E1F70" w:rsidP="009E1F70">
            <w:pPr>
              <w:ind w:firstLine="18"/>
              <w:jc w:val="center"/>
              <w:rPr>
                <w:rFonts w:ascii="Times New Roman" w:hAnsi="Times New Roman" w:cs="Times New Roman"/>
                <w:sz w:val="28"/>
                <w:szCs w:val="28"/>
              </w:rPr>
            </w:pPr>
            <w:r w:rsidRPr="009E1F70">
              <w:rPr>
                <w:rFonts w:ascii="Times New Roman" w:hAnsi="Times New Roman" w:cs="Times New Roman"/>
                <w:sz w:val="28"/>
                <w:szCs w:val="28"/>
              </w:rPr>
              <w:t>100,5</w:t>
            </w:r>
          </w:p>
        </w:tc>
        <w:tc>
          <w:tcPr>
            <w:tcW w:w="1384" w:type="dxa"/>
          </w:tcPr>
          <w:p w:rsidR="009E1F70" w:rsidRPr="009E1F70" w:rsidRDefault="009E1F70" w:rsidP="009E1F70">
            <w:pPr>
              <w:ind w:firstLine="18"/>
              <w:jc w:val="center"/>
              <w:rPr>
                <w:rFonts w:ascii="Times New Roman" w:hAnsi="Times New Roman" w:cs="Times New Roman"/>
                <w:sz w:val="28"/>
                <w:szCs w:val="28"/>
              </w:rPr>
            </w:pPr>
            <w:r w:rsidRPr="009E1F70">
              <w:rPr>
                <w:rFonts w:ascii="Times New Roman" w:hAnsi="Times New Roman" w:cs="Times New Roman"/>
                <w:sz w:val="28"/>
                <w:szCs w:val="28"/>
              </w:rPr>
              <w:t>2022</w:t>
            </w:r>
          </w:p>
        </w:tc>
        <w:tc>
          <w:tcPr>
            <w:tcW w:w="1926" w:type="dxa"/>
          </w:tcPr>
          <w:p w:rsidR="009E1F70" w:rsidRPr="009E1F70" w:rsidRDefault="009E1F70" w:rsidP="009E1F70">
            <w:pPr>
              <w:ind w:firstLine="18"/>
              <w:jc w:val="center"/>
              <w:rPr>
                <w:rFonts w:ascii="Times New Roman" w:hAnsi="Times New Roman" w:cs="Times New Roman"/>
                <w:sz w:val="28"/>
                <w:szCs w:val="28"/>
              </w:rPr>
            </w:pPr>
            <w:r w:rsidRPr="009E1F70">
              <w:rPr>
                <w:rFonts w:ascii="Times New Roman" w:hAnsi="Times New Roman" w:cs="Times New Roman"/>
                <w:sz w:val="28"/>
                <w:szCs w:val="28"/>
              </w:rPr>
              <w:t>за счет средств местного бюджета</w:t>
            </w:r>
          </w:p>
        </w:tc>
        <w:tc>
          <w:tcPr>
            <w:tcW w:w="1796" w:type="dxa"/>
          </w:tcPr>
          <w:p w:rsidR="009E1F70" w:rsidRPr="009E1F70" w:rsidRDefault="009E1F70" w:rsidP="009E1F70">
            <w:pPr>
              <w:ind w:firstLine="18"/>
              <w:rPr>
                <w:rFonts w:ascii="Times New Roman" w:hAnsi="Times New Roman" w:cs="Times New Roman"/>
                <w:sz w:val="28"/>
                <w:szCs w:val="28"/>
              </w:rPr>
            </w:pPr>
            <w:r w:rsidRPr="009E1F70">
              <w:rPr>
                <w:rFonts w:ascii="Times New Roman" w:hAnsi="Times New Roman" w:cs="Times New Roman"/>
                <w:sz w:val="28"/>
                <w:szCs w:val="28"/>
              </w:rPr>
              <w:t>- укладка плиточного покрытия пешеходной зоны</w:t>
            </w:r>
          </w:p>
        </w:tc>
      </w:tr>
      <w:tr w:rsidR="009E1F70" w:rsidRPr="009E1F70" w:rsidTr="009E1F70">
        <w:trPr>
          <w:trHeight w:val="340"/>
        </w:trPr>
        <w:tc>
          <w:tcPr>
            <w:tcW w:w="540" w:type="dxa"/>
          </w:tcPr>
          <w:p w:rsidR="009E1F70" w:rsidRPr="009E1F70" w:rsidRDefault="009E1F70" w:rsidP="009E1F70">
            <w:pPr>
              <w:pStyle w:val="a5"/>
              <w:jc w:val="center"/>
              <w:rPr>
                <w:sz w:val="28"/>
                <w:szCs w:val="28"/>
              </w:rPr>
            </w:pPr>
            <w:r w:rsidRPr="009E1F70">
              <w:rPr>
                <w:sz w:val="28"/>
                <w:szCs w:val="28"/>
              </w:rPr>
              <w:t>9.</w:t>
            </w:r>
          </w:p>
        </w:tc>
        <w:tc>
          <w:tcPr>
            <w:tcW w:w="2107" w:type="dxa"/>
          </w:tcPr>
          <w:p w:rsidR="009E1F70" w:rsidRPr="009E1F70" w:rsidRDefault="009E1F70" w:rsidP="009E1F70">
            <w:pPr>
              <w:ind w:firstLine="18"/>
              <w:rPr>
                <w:rFonts w:ascii="Times New Roman" w:hAnsi="Times New Roman" w:cs="Times New Roman"/>
                <w:sz w:val="28"/>
                <w:szCs w:val="28"/>
              </w:rPr>
            </w:pPr>
            <w:r w:rsidRPr="009E1F70">
              <w:rPr>
                <w:rFonts w:ascii="Times New Roman" w:hAnsi="Times New Roman" w:cs="Times New Roman"/>
                <w:sz w:val="28"/>
                <w:szCs w:val="28"/>
              </w:rPr>
              <w:t>Благоустройство набережной по ул. Ленина</w:t>
            </w:r>
          </w:p>
        </w:tc>
        <w:tc>
          <w:tcPr>
            <w:tcW w:w="1686" w:type="dxa"/>
          </w:tcPr>
          <w:p w:rsidR="009E1F70" w:rsidRPr="009E1F70" w:rsidRDefault="009E1F70" w:rsidP="009E1F70">
            <w:pPr>
              <w:ind w:firstLine="18"/>
              <w:jc w:val="center"/>
              <w:rPr>
                <w:rFonts w:ascii="Times New Roman" w:hAnsi="Times New Roman" w:cs="Times New Roman"/>
                <w:sz w:val="28"/>
                <w:szCs w:val="28"/>
              </w:rPr>
            </w:pPr>
            <w:r w:rsidRPr="009E1F70">
              <w:rPr>
                <w:rFonts w:ascii="Times New Roman" w:hAnsi="Times New Roman" w:cs="Times New Roman"/>
                <w:sz w:val="28"/>
                <w:szCs w:val="28"/>
              </w:rPr>
              <w:t>3426</w:t>
            </w:r>
          </w:p>
        </w:tc>
        <w:tc>
          <w:tcPr>
            <w:tcW w:w="1384" w:type="dxa"/>
          </w:tcPr>
          <w:p w:rsidR="009E1F70" w:rsidRPr="009E1F70" w:rsidRDefault="009E1F70" w:rsidP="009E1F70">
            <w:pPr>
              <w:ind w:firstLine="18"/>
              <w:jc w:val="center"/>
              <w:rPr>
                <w:rFonts w:ascii="Times New Roman" w:hAnsi="Times New Roman" w:cs="Times New Roman"/>
                <w:sz w:val="28"/>
                <w:szCs w:val="28"/>
              </w:rPr>
            </w:pPr>
            <w:r w:rsidRPr="009E1F70">
              <w:rPr>
                <w:rFonts w:ascii="Times New Roman" w:hAnsi="Times New Roman" w:cs="Times New Roman"/>
                <w:sz w:val="28"/>
                <w:szCs w:val="28"/>
              </w:rPr>
              <w:t>2023</w:t>
            </w:r>
          </w:p>
        </w:tc>
        <w:tc>
          <w:tcPr>
            <w:tcW w:w="1926" w:type="dxa"/>
          </w:tcPr>
          <w:p w:rsidR="009E1F70" w:rsidRPr="009E1F70" w:rsidRDefault="009E1F70" w:rsidP="009E1F70">
            <w:pPr>
              <w:ind w:firstLine="18"/>
              <w:jc w:val="center"/>
              <w:rPr>
                <w:rFonts w:ascii="Times New Roman" w:hAnsi="Times New Roman" w:cs="Times New Roman"/>
                <w:sz w:val="28"/>
                <w:szCs w:val="28"/>
              </w:rPr>
            </w:pPr>
            <w:r w:rsidRPr="009E1F70">
              <w:rPr>
                <w:rFonts w:ascii="Times New Roman" w:hAnsi="Times New Roman" w:cs="Times New Roman"/>
                <w:sz w:val="28"/>
                <w:szCs w:val="28"/>
              </w:rPr>
              <w:t>за счет средств местного бюджета</w:t>
            </w:r>
          </w:p>
        </w:tc>
        <w:tc>
          <w:tcPr>
            <w:tcW w:w="1796" w:type="dxa"/>
          </w:tcPr>
          <w:p w:rsidR="009E1F70" w:rsidRPr="009E1F70" w:rsidRDefault="009E1F70" w:rsidP="009E1F70">
            <w:pPr>
              <w:ind w:firstLine="18"/>
              <w:rPr>
                <w:rFonts w:ascii="Times New Roman" w:hAnsi="Times New Roman" w:cs="Times New Roman"/>
                <w:sz w:val="28"/>
                <w:szCs w:val="28"/>
              </w:rPr>
            </w:pPr>
            <w:r w:rsidRPr="009E1F70">
              <w:rPr>
                <w:rFonts w:ascii="Times New Roman" w:hAnsi="Times New Roman" w:cs="Times New Roman"/>
                <w:sz w:val="28"/>
                <w:szCs w:val="28"/>
              </w:rPr>
              <w:t>- укладка плиточного покрытия пешеходной зоны;</w:t>
            </w:r>
          </w:p>
          <w:p w:rsidR="009E1F70" w:rsidRPr="009E1F70" w:rsidRDefault="009E1F70" w:rsidP="009E1F70">
            <w:pPr>
              <w:ind w:firstLine="18"/>
              <w:rPr>
                <w:rFonts w:ascii="Times New Roman" w:hAnsi="Times New Roman" w:cs="Times New Roman"/>
                <w:sz w:val="28"/>
                <w:szCs w:val="28"/>
              </w:rPr>
            </w:pPr>
            <w:r w:rsidRPr="009E1F70">
              <w:rPr>
                <w:rFonts w:ascii="Times New Roman" w:hAnsi="Times New Roman" w:cs="Times New Roman"/>
                <w:sz w:val="28"/>
                <w:szCs w:val="28"/>
              </w:rPr>
              <w:t>- установка скамей, урн для мусора;</w:t>
            </w:r>
          </w:p>
          <w:p w:rsidR="009E1F70" w:rsidRPr="009E1F70" w:rsidRDefault="009E1F70" w:rsidP="009E1F70">
            <w:pPr>
              <w:ind w:firstLine="18"/>
              <w:rPr>
                <w:rFonts w:ascii="Times New Roman" w:hAnsi="Times New Roman" w:cs="Times New Roman"/>
                <w:sz w:val="28"/>
                <w:szCs w:val="28"/>
              </w:rPr>
            </w:pPr>
            <w:r w:rsidRPr="009E1F70">
              <w:rPr>
                <w:rFonts w:ascii="Times New Roman" w:hAnsi="Times New Roman" w:cs="Times New Roman"/>
                <w:sz w:val="28"/>
                <w:szCs w:val="28"/>
              </w:rPr>
              <w:t xml:space="preserve">- ограждение; </w:t>
            </w:r>
          </w:p>
          <w:p w:rsidR="009E1F70" w:rsidRPr="009E1F70" w:rsidRDefault="009E1F70" w:rsidP="009E1F70">
            <w:pPr>
              <w:ind w:firstLine="18"/>
              <w:rPr>
                <w:rFonts w:ascii="Times New Roman" w:hAnsi="Times New Roman" w:cs="Times New Roman"/>
                <w:sz w:val="28"/>
                <w:szCs w:val="28"/>
              </w:rPr>
            </w:pPr>
            <w:r w:rsidRPr="009E1F70">
              <w:rPr>
                <w:rFonts w:ascii="Times New Roman" w:hAnsi="Times New Roman" w:cs="Times New Roman"/>
                <w:sz w:val="28"/>
                <w:szCs w:val="28"/>
              </w:rPr>
              <w:t>- освещение;</w:t>
            </w:r>
          </w:p>
          <w:p w:rsidR="009E1F70" w:rsidRPr="009E1F70" w:rsidRDefault="009E1F70" w:rsidP="009E1F70">
            <w:pPr>
              <w:ind w:firstLine="18"/>
              <w:rPr>
                <w:rFonts w:ascii="Times New Roman" w:hAnsi="Times New Roman" w:cs="Times New Roman"/>
                <w:sz w:val="28"/>
                <w:szCs w:val="28"/>
              </w:rPr>
            </w:pPr>
            <w:r w:rsidRPr="009E1F70">
              <w:rPr>
                <w:rFonts w:ascii="Times New Roman" w:hAnsi="Times New Roman" w:cs="Times New Roman"/>
                <w:sz w:val="28"/>
                <w:szCs w:val="28"/>
              </w:rPr>
              <w:t>- озеленение</w:t>
            </w:r>
          </w:p>
        </w:tc>
      </w:tr>
      <w:tr w:rsidR="009E1F70" w:rsidRPr="009E1F70" w:rsidTr="009E1F70">
        <w:trPr>
          <w:trHeight w:val="340"/>
        </w:trPr>
        <w:tc>
          <w:tcPr>
            <w:tcW w:w="540" w:type="dxa"/>
          </w:tcPr>
          <w:p w:rsidR="009E1F70" w:rsidRPr="009E1F70" w:rsidRDefault="009E1F70" w:rsidP="009E1F70">
            <w:pPr>
              <w:pStyle w:val="a5"/>
              <w:jc w:val="center"/>
              <w:rPr>
                <w:sz w:val="28"/>
                <w:szCs w:val="28"/>
              </w:rPr>
            </w:pPr>
            <w:r w:rsidRPr="009E1F70">
              <w:rPr>
                <w:sz w:val="28"/>
                <w:szCs w:val="28"/>
              </w:rPr>
              <w:t>10.</w:t>
            </w:r>
          </w:p>
        </w:tc>
        <w:tc>
          <w:tcPr>
            <w:tcW w:w="2107" w:type="dxa"/>
          </w:tcPr>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Благоустройство площади «Центральная» в станице Новопокровской</w:t>
            </w:r>
          </w:p>
        </w:tc>
        <w:tc>
          <w:tcPr>
            <w:tcW w:w="1686"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5222</w:t>
            </w:r>
          </w:p>
        </w:tc>
        <w:tc>
          <w:tcPr>
            <w:tcW w:w="1384"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2024</w:t>
            </w:r>
          </w:p>
        </w:tc>
        <w:tc>
          <w:tcPr>
            <w:tcW w:w="1926"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за счет средств субсидии</w:t>
            </w:r>
          </w:p>
        </w:tc>
        <w:tc>
          <w:tcPr>
            <w:tcW w:w="1796" w:type="dxa"/>
          </w:tcPr>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укладка плиточного покрытия пешеходной зоны;</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установка скамей, урн для мусора;</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xml:space="preserve">- ограждение; </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освещение;</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lastRenderedPageBreak/>
              <w:t>- озеленение</w:t>
            </w:r>
          </w:p>
        </w:tc>
      </w:tr>
      <w:tr w:rsidR="009E1F70" w:rsidRPr="009E1F70" w:rsidTr="009E1F70">
        <w:trPr>
          <w:trHeight w:val="340"/>
        </w:trPr>
        <w:tc>
          <w:tcPr>
            <w:tcW w:w="540" w:type="dxa"/>
          </w:tcPr>
          <w:p w:rsidR="009E1F70" w:rsidRPr="009E1F70" w:rsidRDefault="009E1F70" w:rsidP="009E1F70">
            <w:pPr>
              <w:pStyle w:val="a5"/>
              <w:jc w:val="center"/>
              <w:rPr>
                <w:sz w:val="28"/>
                <w:szCs w:val="28"/>
              </w:rPr>
            </w:pPr>
            <w:r w:rsidRPr="009E1F70">
              <w:rPr>
                <w:sz w:val="28"/>
                <w:szCs w:val="28"/>
              </w:rPr>
              <w:lastRenderedPageBreak/>
              <w:t>11.</w:t>
            </w:r>
          </w:p>
        </w:tc>
        <w:tc>
          <w:tcPr>
            <w:tcW w:w="2107" w:type="dxa"/>
          </w:tcPr>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Благоустройство территории общественно-делового центра на улице Ленина в станице Новопокровской</w:t>
            </w:r>
          </w:p>
        </w:tc>
        <w:tc>
          <w:tcPr>
            <w:tcW w:w="1686"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7028</w:t>
            </w:r>
          </w:p>
        </w:tc>
        <w:tc>
          <w:tcPr>
            <w:tcW w:w="1384"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2024</w:t>
            </w:r>
          </w:p>
        </w:tc>
        <w:tc>
          <w:tcPr>
            <w:tcW w:w="1926" w:type="dxa"/>
          </w:tcPr>
          <w:p w:rsidR="009E1F70" w:rsidRPr="009E1F70" w:rsidRDefault="009E1F70" w:rsidP="009E1F70">
            <w:pPr>
              <w:ind w:firstLine="0"/>
              <w:jc w:val="center"/>
              <w:rPr>
                <w:rFonts w:ascii="Times New Roman" w:hAnsi="Times New Roman" w:cs="Times New Roman"/>
                <w:sz w:val="28"/>
                <w:szCs w:val="28"/>
              </w:rPr>
            </w:pPr>
            <w:r w:rsidRPr="009E1F70">
              <w:rPr>
                <w:rFonts w:ascii="Times New Roman" w:hAnsi="Times New Roman" w:cs="Times New Roman"/>
                <w:sz w:val="28"/>
                <w:szCs w:val="28"/>
              </w:rPr>
              <w:t>за счет средств местного бюджета</w:t>
            </w:r>
          </w:p>
        </w:tc>
        <w:tc>
          <w:tcPr>
            <w:tcW w:w="1796" w:type="dxa"/>
          </w:tcPr>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укладка плиточного покрытия пешеходной зоны;</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установка скамей, урн для мусора;</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xml:space="preserve">- ограждение; </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освещение;</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озеленение</w:t>
            </w:r>
          </w:p>
        </w:tc>
      </w:tr>
    </w:tbl>
    <w:p w:rsidR="009E1F70" w:rsidRPr="009E1F70" w:rsidRDefault="009E1F70" w:rsidP="009E1F70">
      <w:pPr>
        <w:rPr>
          <w:rFonts w:ascii="Times New Roman" w:hAnsi="Times New Roman" w:cs="Times New Roman"/>
          <w:sz w:val="28"/>
          <w:szCs w:val="28"/>
        </w:rPr>
      </w:pPr>
    </w:p>
    <w:p w:rsidR="009E1F70" w:rsidRPr="009E1F70" w:rsidRDefault="009E1F70" w:rsidP="009E1F70">
      <w:pPr>
        <w:rPr>
          <w:rFonts w:ascii="Times New Roman" w:hAnsi="Times New Roman" w:cs="Times New Roman"/>
          <w:sz w:val="28"/>
          <w:szCs w:val="28"/>
        </w:rPr>
      </w:pPr>
    </w:p>
    <w:p w:rsidR="009E1F70" w:rsidRPr="009E1F70" w:rsidRDefault="009E1F70" w:rsidP="009E1F70">
      <w:pPr>
        <w:rPr>
          <w:rFonts w:ascii="Times New Roman" w:hAnsi="Times New Roman" w:cs="Times New Roman"/>
          <w:sz w:val="28"/>
          <w:szCs w:val="28"/>
        </w:rPr>
      </w:pP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xml:space="preserve">Исполняющий обязанности </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 xml:space="preserve">заместителя главы </w:t>
      </w:r>
    </w:p>
    <w:p w:rsidR="009E1F70" w:rsidRPr="009E1F70" w:rsidRDefault="009E1F70" w:rsidP="009E1F70">
      <w:pPr>
        <w:ind w:firstLine="0"/>
        <w:rPr>
          <w:rFonts w:ascii="Times New Roman" w:hAnsi="Times New Roman" w:cs="Times New Roman"/>
          <w:sz w:val="28"/>
          <w:szCs w:val="28"/>
        </w:rPr>
      </w:pPr>
      <w:r w:rsidRPr="009E1F70">
        <w:rPr>
          <w:rFonts w:ascii="Times New Roman" w:hAnsi="Times New Roman" w:cs="Times New Roman"/>
          <w:sz w:val="28"/>
          <w:szCs w:val="28"/>
        </w:rPr>
        <w:t>Новопокровского сельского поселения</w:t>
      </w:r>
      <w:r w:rsidRPr="009E1F70">
        <w:rPr>
          <w:rFonts w:ascii="Times New Roman" w:hAnsi="Times New Roman" w:cs="Times New Roman"/>
          <w:sz w:val="28"/>
          <w:szCs w:val="28"/>
        </w:rPr>
        <w:tab/>
      </w:r>
      <w:r w:rsidRPr="009E1F70">
        <w:rPr>
          <w:rFonts w:ascii="Times New Roman" w:hAnsi="Times New Roman" w:cs="Times New Roman"/>
          <w:sz w:val="28"/>
          <w:szCs w:val="28"/>
        </w:rPr>
        <w:tab/>
      </w:r>
      <w:r w:rsidRPr="009E1F70">
        <w:rPr>
          <w:rFonts w:ascii="Times New Roman" w:hAnsi="Times New Roman" w:cs="Times New Roman"/>
          <w:sz w:val="28"/>
          <w:szCs w:val="28"/>
        </w:rPr>
        <w:tab/>
      </w:r>
      <w:r w:rsidRPr="009E1F70">
        <w:rPr>
          <w:rFonts w:ascii="Times New Roman" w:hAnsi="Times New Roman" w:cs="Times New Roman"/>
          <w:sz w:val="28"/>
          <w:szCs w:val="28"/>
        </w:rPr>
        <w:tab/>
        <w:t>В.М. Гречушкин</w:t>
      </w:r>
    </w:p>
    <w:p w:rsidR="009E1F70" w:rsidRPr="009E1F70" w:rsidRDefault="009E1F70" w:rsidP="009E1F70">
      <w:pPr>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suppressAutoHyphens/>
        <w:ind w:left="5670" w:firstLine="0"/>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9E1F70" w:rsidRPr="000716B3" w:rsidRDefault="009E1F70" w:rsidP="009E1F70">
      <w:pPr>
        <w:suppressAutoHyphens/>
        <w:ind w:left="5670" w:firstLine="0"/>
        <w:rPr>
          <w:rFonts w:ascii="Times New Roman" w:hAnsi="Times New Roman" w:cs="Times New Roman"/>
          <w:sz w:val="28"/>
          <w:szCs w:val="28"/>
        </w:rPr>
      </w:pPr>
    </w:p>
    <w:p w:rsidR="009E1F70" w:rsidRPr="000716B3" w:rsidRDefault="009E1F70" w:rsidP="009E1F70">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к муниципальной программе Ново</w:t>
      </w:r>
      <w:r>
        <w:rPr>
          <w:rFonts w:ascii="Times New Roman" w:hAnsi="Times New Roman" w:cs="Times New Roman"/>
          <w:sz w:val="28"/>
          <w:szCs w:val="28"/>
        </w:rPr>
        <w:t xml:space="preserve">покровского сельского поселения Новопокровского района </w:t>
      </w:r>
      <w:r w:rsidRPr="000716B3">
        <w:rPr>
          <w:rFonts w:ascii="Times New Roman" w:hAnsi="Times New Roman" w:cs="Times New Roman"/>
          <w:sz w:val="28"/>
          <w:szCs w:val="28"/>
        </w:rPr>
        <w:t>«Формирование</w:t>
      </w:r>
    </w:p>
    <w:p w:rsidR="009E1F70" w:rsidRPr="000716B3" w:rsidRDefault="009E1F70" w:rsidP="009E1F70">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9E1F70" w:rsidRDefault="009E1F70" w:rsidP="009E1F70">
      <w:pPr>
        <w:ind w:firstLine="0"/>
        <w:rPr>
          <w:rFonts w:ascii="Times New Roman" w:hAnsi="Times New Roman" w:cs="Times New Roman"/>
          <w:b/>
          <w:sz w:val="28"/>
          <w:szCs w:val="28"/>
        </w:rPr>
      </w:pPr>
    </w:p>
    <w:p w:rsidR="009E1F70" w:rsidRDefault="009E1F70" w:rsidP="009E1F70">
      <w:pPr>
        <w:rPr>
          <w:rFonts w:ascii="Times New Roman" w:hAnsi="Times New Roman" w:cs="Times New Roman"/>
          <w:b/>
          <w:sz w:val="28"/>
          <w:szCs w:val="28"/>
        </w:rPr>
      </w:pPr>
    </w:p>
    <w:p w:rsidR="009E1F70" w:rsidRDefault="009E1F70" w:rsidP="009E1F70">
      <w:pPr>
        <w:rPr>
          <w:rFonts w:ascii="Times New Roman" w:hAnsi="Times New Roman" w:cs="Times New Roman"/>
          <w:b/>
          <w:sz w:val="28"/>
          <w:szCs w:val="28"/>
        </w:rPr>
      </w:pPr>
    </w:p>
    <w:p w:rsidR="009E1F70" w:rsidRDefault="009E1F70" w:rsidP="009E1F70">
      <w:pPr>
        <w:jc w:val="center"/>
        <w:rPr>
          <w:rFonts w:ascii="Times New Roman" w:hAnsi="Times New Roman" w:cs="Times New Roman"/>
          <w:sz w:val="28"/>
          <w:szCs w:val="28"/>
        </w:rPr>
      </w:pPr>
      <w:r w:rsidRPr="0039273F">
        <w:rPr>
          <w:rFonts w:ascii="Times New Roman" w:hAnsi="Times New Roman" w:cs="Times New Roman"/>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w:t>
      </w:r>
    </w:p>
    <w:p w:rsidR="009E1F70" w:rsidRDefault="009E1F70" w:rsidP="009E1F70">
      <w:pPr>
        <w:jc w:val="center"/>
        <w:rPr>
          <w:rFonts w:ascii="Times New Roman" w:hAnsi="Times New Roman" w:cs="Times New Roman"/>
          <w:sz w:val="28"/>
          <w:szCs w:val="28"/>
        </w:rPr>
      </w:pPr>
      <w:r w:rsidRPr="0039273F">
        <w:rPr>
          <w:rFonts w:ascii="Times New Roman" w:hAnsi="Times New Roman" w:cs="Times New Roman"/>
          <w:sz w:val="28"/>
          <w:szCs w:val="28"/>
        </w:rPr>
        <w:t xml:space="preserve"> последнего года реализации федерального проекта за счет средств </w:t>
      </w:r>
    </w:p>
    <w:p w:rsidR="009E1F70" w:rsidRDefault="009E1F70" w:rsidP="009E1F70">
      <w:pPr>
        <w:jc w:val="center"/>
        <w:rPr>
          <w:rFonts w:ascii="Times New Roman" w:hAnsi="Times New Roman" w:cs="Times New Roman"/>
          <w:sz w:val="28"/>
          <w:szCs w:val="28"/>
        </w:rPr>
      </w:pPr>
      <w:r w:rsidRPr="0039273F">
        <w:rPr>
          <w:rFonts w:ascii="Times New Roman" w:hAnsi="Times New Roman" w:cs="Times New Roman"/>
          <w:sz w:val="28"/>
          <w:szCs w:val="28"/>
        </w:rPr>
        <w:t xml:space="preserve">указанных лиц в соответствии с требованиями утвержденных </w:t>
      </w:r>
    </w:p>
    <w:p w:rsidR="009E1F70" w:rsidRPr="0039273F" w:rsidRDefault="009E1F70" w:rsidP="009E1F70">
      <w:pPr>
        <w:jc w:val="center"/>
        <w:rPr>
          <w:rFonts w:ascii="Times New Roman" w:hAnsi="Times New Roman" w:cs="Times New Roman"/>
          <w:sz w:val="28"/>
          <w:szCs w:val="28"/>
        </w:rPr>
      </w:pPr>
      <w:r w:rsidRPr="0039273F">
        <w:rPr>
          <w:rFonts w:ascii="Times New Roman" w:hAnsi="Times New Roman" w:cs="Times New Roman"/>
          <w:sz w:val="28"/>
          <w:szCs w:val="28"/>
        </w:rPr>
        <w:t>в муниципальном образовании правил благоустройства территории</w:t>
      </w:r>
    </w:p>
    <w:p w:rsidR="009E1F70" w:rsidRPr="00DF2758" w:rsidRDefault="009E1F70" w:rsidP="009E1F70">
      <w:pPr>
        <w:jc w:val="center"/>
        <w:rPr>
          <w:rFonts w:ascii="Times New Roman" w:hAnsi="Times New Roman" w:cs="Times New Roman"/>
          <w:b/>
          <w:sz w:val="28"/>
          <w:szCs w:val="28"/>
        </w:rPr>
      </w:pPr>
    </w:p>
    <w:tbl>
      <w:tblPr>
        <w:tblStyle w:val="af1"/>
        <w:tblW w:w="0" w:type="auto"/>
        <w:tblInd w:w="250" w:type="dxa"/>
        <w:tblLayout w:type="fixed"/>
        <w:tblLook w:val="04A0"/>
      </w:tblPr>
      <w:tblGrid>
        <w:gridCol w:w="551"/>
        <w:gridCol w:w="4605"/>
        <w:gridCol w:w="1932"/>
        <w:gridCol w:w="2409"/>
      </w:tblGrid>
      <w:tr w:rsidR="009E1F70" w:rsidRPr="00C46EFD" w:rsidTr="00152AEA">
        <w:tc>
          <w:tcPr>
            <w:tcW w:w="551" w:type="dxa"/>
          </w:tcPr>
          <w:p w:rsidR="009E1F70" w:rsidRPr="00C46EFD" w:rsidRDefault="009E1F70" w:rsidP="00152AEA">
            <w:pPr>
              <w:jc w:val="center"/>
              <w:rPr>
                <w:rFonts w:ascii="Times New Roman" w:hAnsi="Times New Roman" w:cs="Times New Roman"/>
              </w:rPr>
            </w:pPr>
            <w:r w:rsidRPr="00C46EFD">
              <w:rPr>
                <w:rFonts w:ascii="Times New Roman" w:hAnsi="Times New Roman" w:cs="Times New Roman"/>
              </w:rPr>
              <w:t>№ п/п</w:t>
            </w:r>
          </w:p>
        </w:tc>
        <w:tc>
          <w:tcPr>
            <w:tcW w:w="4605" w:type="dxa"/>
          </w:tcPr>
          <w:p w:rsidR="009E1F70" w:rsidRPr="00C46EFD" w:rsidRDefault="009E1F70" w:rsidP="00152AEA">
            <w:pPr>
              <w:jc w:val="center"/>
              <w:rPr>
                <w:rFonts w:ascii="Times New Roman" w:hAnsi="Times New Roman" w:cs="Times New Roman"/>
              </w:rPr>
            </w:pPr>
            <w:r w:rsidRPr="00C46EFD">
              <w:rPr>
                <w:rFonts w:ascii="Times New Roman" w:hAnsi="Times New Roman" w:cs="Times New Roman"/>
              </w:rPr>
              <w:t xml:space="preserve">Адрес объектов недвижимого имущества </w:t>
            </w:r>
          </w:p>
          <w:p w:rsidR="009E1F70" w:rsidRPr="00C46EFD" w:rsidRDefault="009E1F70" w:rsidP="00152AEA">
            <w:pPr>
              <w:jc w:val="center"/>
              <w:rPr>
                <w:rFonts w:ascii="Times New Roman" w:hAnsi="Times New Roman" w:cs="Times New Roman"/>
              </w:rPr>
            </w:pPr>
            <w:r w:rsidRPr="00C46EFD">
              <w:rPr>
                <w:rFonts w:ascii="Times New Roman" w:hAnsi="Times New Roman" w:cs="Times New Roman"/>
              </w:rPr>
              <w:t xml:space="preserve">(включая объекты незавершенного строительства) </w:t>
            </w:r>
          </w:p>
          <w:p w:rsidR="009E1F70" w:rsidRPr="00C46EFD" w:rsidRDefault="009E1F70" w:rsidP="00152AEA">
            <w:pPr>
              <w:jc w:val="center"/>
              <w:rPr>
                <w:rFonts w:ascii="Times New Roman" w:hAnsi="Times New Roman" w:cs="Times New Roman"/>
              </w:rPr>
            </w:pPr>
            <w:r w:rsidRPr="00C46EFD">
              <w:rPr>
                <w:rFonts w:ascii="Times New Roman" w:hAnsi="Times New Roman" w:cs="Times New Roman"/>
              </w:rPr>
              <w:t>и земельных участков</w:t>
            </w:r>
          </w:p>
        </w:tc>
        <w:tc>
          <w:tcPr>
            <w:tcW w:w="1932" w:type="dxa"/>
          </w:tcPr>
          <w:p w:rsidR="009E1F70" w:rsidRPr="00C46EFD" w:rsidRDefault="009E1F70" w:rsidP="00152AEA">
            <w:pPr>
              <w:jc w:val="center"/>
              <w:rPr>
                <w:rFonts w:ascii="Times New Roman" w:hAnsi="Times New Roman" w:cs="Times New Roman"/>
              </w:rPr>
            </w:pPr>
            <w:r w:rsidRPr="00C46EFD">
              <w:rPr>
                <w:rFonts w:ascii="Times New Roman" w:hAnsi="Times New Roman" w:cs="Times New Roman"/>
              </w:rPr>
              <w:t>Кадастровый номер земельного участка</w:t>
            </w:r>
          </w:p>
        </w:tc>
        <w:tc>
          <w:tcPr>
            <w:tcW w:w="2409" w:type="dxa"/>
          </w:tcPr>
          <w:p w:rsidR="009E1F70" w:rsidRPr="00C46EFD" w:rsidRDefault="009E1F70" w:rsidP="00152AEA">
            <w:pPr>
              <w:jc w:val="center"/>
              <w:rPr>
                <w:rFonts w:ascii="Times New Roman" w:hAnsi="Times New Roman" w:cs="Times New Roman"/>
              </w:rPr>
            </w:pPr>
            <w:r w:rsidRPr="00C46EFD">
              <w:rPr>
                <w:rFonts w:ascii="Times New Roman" w:hAnsi="Times New Roman" w:cs="Times New Roman"/>
              </w:rPr>
              <w:t>Собственник (пользователь)</w:t>
            </w:r>
          </w:p>
        </w:tc>
      </w:tr>
      <w:tr w:rsidR="009E1F70" w:rsidRPr="00C46EFD" w:rsidTr="00152AEA">
        <w:tc>
          <w:tcPr>
            <w:tcW w:w="551" w:type="dxa"/>
          </w:tcPr>
          <w:p w:rsidR="009E1F70" w:rsidRPr="00C46EFD" w:rsidRDefault="009E1F70" w:rsidP="00152AEA">
            <w:pPr>
              <w:jc w:val="center"/>
              <w:rPr>
                <w:rFonts w:ascii="Times New Roman" w:hAnsi="Times New Roman" w:cs="Times New Roman"/>
              </w:rPr>
            </w:pPr>
            <w:r w:rsidRPr="00C46EFD">
              <w:rPr>
                <w:rFonts w:ascii="Times New Roman" w:hAnsi="Times New Roman" w:cs="Times New Roman"/>
              </w:rPr>
              <w:t>1</w:t>
            </w:r>
          </w:p>
        </w:tc>
        <w:tc>
          <w:tcPr>
            <w:tcW w:w="4605" w:type="dxa"/>
          </w:tcPr>
          <w:p w:rsidR="009E1F70" w:rsidRPr="00C46EFD" w:rsidRDefault="009E1F70" w:rsidP="00152AEA">
            <w:pPr>
              <w:jc w:val="center"/>
              <w:rPr>
                <w:rFonts w:ascii="Times New Roman" w:hAnsi="Times New Roman" w:cs="Times New Roman"/>
              </w:rPr>
            </w:pPr>
            <w:r>
              <w:rPr>
                <w:rFonts w:ascii="Times New Roman" w:hAnsi="Times New Roman" w:cs="Times New Roman"/>
              </w:rPr>
              <w:t>-</w:t>
            </w:r>
          </w:p>
        </w:tc>
        <w:tc>
          <w:tcPr>
            <w:tcW w:w="1932" w:type="dxa"/>
          </w:tcPr>
          <w:p w:rsidR="009E1F70" w:rsidRPr="00C46EFD" w:rsidRDefault="009E1F70" w:rsidP="00152AEA">
            <w:pPr>
              <w:jc w:val="center"/>
              <w:rPr>
                <w:rFonts w:ascii="Times New Roman" w:hAnsi="Times New Roman" w:cs="Times New Roman"/>
              </w:rPr>
            </w:pPr>
            <w:r>
              <w:rPr>
                <w:rFonts w:ascii="Times New Roman" w:hAnsi="Times New Roman" w:cs="Times New Roman"/>
              </w:rPr>
              <w:t>-</w:t>
            </w:r>
          </w:p>
        </w:tc>
        <w:tc>
          <w:tcPr>
            <w:tcW w:w="2409" w:type="dxa"/>
          </w:tcPr>
          <w:p w:rsidR="009E1F70" w:rsidRPr="00C46EFD" w:rsidRDefault="009E1F70" w:rsidP="00152AEA">
            <w:pPr>
              <w:jc w:val="center"/>
              <w:rPr>
                <w:rFonts w:ascii="Times New Roman" w:hAnsi="Times New Roman" w:cs="Times New Roman"/>
              </w:rPr>
            </w:pPr>
            <w:r>
              <w:rPr>
                <w:rFonts w:ascii="Times New Roman" w:hAnsi="Times New Roman" w:cs="Times New Roman"/>
              </w:rPr>
              <w:t>-</w:t>
            </w:r>
          </w:p>
        </w:tc>
      </w:tr>
    </w:tbl>
    <w:p w:rsidR="009E1F70" w:rsidRDefault="009E1F70" w:rsidP="009E1F70">
      <w:pPr>
        <w:rPr>
          <w:rFonts w:ascii="Times New Roman" w:hAnsi="Times New Roman" w:cs="Times New Roman"/>
          <w:sz w:val="28"/>
          <w:szCs w:val="28"/>
        </w:rPr>
      </w:pPr>
    </w:p>
    <w:p w:rsidR="009E1F70" w:rsidRDefault="009E1F70" w:rsidP="009E1F70">
      <w:pPr>
        <w:rPr>
          <w:rFonts w:ascii="Times New Roman" w:hAnsi="Times New Roman" w:cs="Times New Roman"/>
        </w:rPr>
      </w:pPr>
      <w:r w:rsidRPr="00C46EFD">
        <w:rPr>
          <w:rFonts w:ascii="Times New Roman" w:hAnsi="Times New Roman" w:cs="Times New Roman"/>
        </w:rPr>
        <w:t xml:space="preserve">*В </w:t>
      </w:r>
      <w:r>
        <w:rPr>
          <w:rFonts w:ascii="Times New Roman" w:hAnsi="Times New Roman" w:cs="Times New Roman"/>
        </w:rPr>
        <w:t xml:space="preserve">настоящее время </w:t>
      </w:r>
      <w:r w:rsidRPr="00C46EFD">
        <w:rPr>
          <w:rFonts w:ascii="Times New Roman" w:hAnsi="Times New Roman" w:cs="Times New Roman"/>
        </w:rPr>
        <w:t>объект</w:t>
      </w:r>
      <w:r>
        <w:rPr>
          <w:rFonts w:ascii="Times New Roman" w:hAnsi="Times New Roman" w:cs="Times New Roman"/>
        </w:rPr>
        <w:t>ы</w:t>
      </w:r>
      <w:r w:rsidRPr="00C46EFD">
        <w:rPr>
          <w:rFonts w:ascii="Times New Roman" w:hAnsi="Times New Roman" w:cs="Times New Roman"/>
        </w:rPr>
        <w:t xml:space="preserve"> недвижимого имущества (включая объекты незавершенного строительства) и земельны</w:t>
      </w:r>
      <w:r>
        <w:rPr>
          <w:rFonts w:ascii="Times New Roman" w:hAnsi="Times New Roman" w:cs="Times New Roman"/>
        </w:rPr>
        <w:t>е</w:t>
      </w:r>
      <w:r w:rsidRPr="00C46EFD">
        <w:rPr>
          <w:rFonts w:ascii="Times New Roman" w:hAnsi="Times New Roman" w:cs="Times New Roman"/>
        </w:rPr>
        <w:t xml:space="preserve"> участк</w:t>
      </w:r>
      <w:r>
        <w:rPr>
          <w:rFonts w:ascii="Times New Roman" w:hAnsi="Times New Roman" w:cs="Times New Roman"/>
        </w:rPr>
        <w:t>и</w:t>
      </w:r>
      <w:r w:rsidRPr="00C46EFD">
        <w:rPr>
          <w:rFonts w:ascii="Times New Roman" w:hAnsi="Times New Roman" w:cs="Times New Roman"/>
        </w:rPr>
        <w:t>, находящи</w:t>
      </w:r>
      <w:r>
        <w:rPr>
          <w:rFonts w:ascii="Times New Roman" w:hAnsi="Times New Roman" w:cs="Times New Roman"/>
        </w:rPr>
        <w:t>е</w:t>
      </w:r>
      <w:r w:rsidRPr="00C46EFD">
        <w:rPr>
          <w:rFonts w:ascii="Times New Roman" w:hAnsi="Times New Roman" w:cs="Times New Roman"/>
        </w:rPr>
        <w:t>ся в собственности(пользовании) юридических лиц и и</w:t>
      </w:r>
      <w:r>
        <w:rPr>
          <w:rFonts w:ascii="Times New Roman" w:hAnsi="Times New Roman" w:cs="Times New Roman"/>
        </w:rPr>
        <w:t xml:space="preserve">ндивидуальных предпринимателей на </w:t>
      </w:r>
      <w:r w:rsidRPr="00DD2325">
        <w:rPr>
          <w:rFonts w:ascii="Times New Roman" w:hAnsi="Times New Roman" w:cs="Times New Roman"/>
        </w:rPr>
        <w:t>территории</w:t>
      </w:r>
      <w:r>
        <w:rPr>
          <w:rFonts w:ascii="Times New Roman" w:hAnsi="Times New Roman" w:cs="Times New Roman"/>
        </w:rPr>
        <w:t xml:space="preserve"> Новопокровского сельского поселения Новопокровского района отсутствуют. В случае появления таких объектов на территории адресный перечень будет откорректирован.</w:t>
      </w:r>
    </w:p>
    <w:p w:rsidR="009E1F70" w:rsidRDefault="009E1F70" w:rsidP="009E1F70">
      <w:pPr>
        <w:rPr>
          <w:rFonts w:ascii="Times New Roman" w:hAnsi="Times New Roman" w:cs="Times New Roman"/>
          <w:sz w:val="28"/>
          <w:szCs w:val="28"/>
        </w:rPr>
      </w:pPr>
    </w:p>
    <w:p w:rsidR="009E1F70" w:rsidRDefault="009E1F70" w:rsidP="009E1F70">
      <w:pPr>
        <w:rPr>
          <w:rFonts w:ascii="Times New Roman" w:hAnsi="Times New Roman" w:cs="Times New Roman"/>
          <w:sz w:val="28"/>
          <w:szCs w:val="28"/>
        </w:rPr>
      </w:pPr>
    </w:p>
    <w:p w:rsidR="009E1F70" w:rsidRDefault="009E1F70" w:rsidP="009E1F70">
      <w:pPr>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rsidR="009E1F70" w:rsidRPr="001A4D5A" w:rsidRDefault="009E1F70" w:rsidP="009E1F70">
      <w:pPr>
        <w:ind w:firstLine="0"/>
        <w:rPr>
          <w:rFonts w:ascii="Times New Roman" w:hAnsi="Times New Roman" w:cs="Times New Roman"/>
          <w:sz w:val="28"/>
          <w:szCs w:val="28"/>
        </w:rPr>
      </w:pPr>
      <w:r>
        <w:rPr>
          <w:rFonts w:ascii="Times New Roman" w:hAnsi="Times New Roman" w:cs="Times New Roman"/>
          <w:sz w:val="28"/>
          <w:szCs w:val="28"/>
        </w:rPr>
        <w:t>з</w:t>
      </w:r>
      <w:r w:rsidRPr="001A4D5A">
        <w:rPr>
          <w:rFonts w:ascii="Times New Roman" w:hAnsi="Times New Roman" w:cs="Times New Roman"/>
          <w:sz w:val="28"/>
          <w:szCs w:val="28"/>
        </w:rPr>
        <w:t>аместител</w:t>
      </w:r>
      <w:r>
        <w:rPr>
          <w:rFonts w:ascii="Times New Roman" w:hAnsi="Times New Roman" w:cs="Times New Roman"/>
          <w:sz w:val="28"/>
          <w:szCs w:val="28"/>
        </w:rPr>
        <w:t>я</w:t>
      </w:r>
      <w:r w:rsidRPr="001A4D5A">
        <w:rPr>
          <w:rFonts w:ascii="Times New Roman" w:hAnsi="Times New Roman" w:cs="Times New Roman"/>
          <w:sz w:val="28"/>
          <w:szCs w:val="28"/>
        </w:rPr>
        <w:t xml:space="preserve"> главы </w:t>
      </w:r>
    </w:p>
    <w:p w:rsidR="009E1F70" w:rsidRPr="001A4D5A" w:rsidRDefault="009E1F70" w:rsidP="009E1F70">
      <w:pPr>
        <w:ind w:firstLine="0"/>
        <w:rPr>
          <w:rFonts w:ascii="Times New Roman" w:hAnsi="Times New Roman" w:cs="Times New Roman"/>
          <w:sz w:val="28"/>
          <w:szCs w:val="28"/>
        </w:rPr>
      </w:pPr>
      <w:r w:rsidRPr="001A4D5A">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В.М. Гречушкин</w:t>
      </w: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p>
    <w:p w:rsidR="009E1F70" w:rsidRDefault="009E1F70" w:rsidP="009E1F70">
      <w:pPr>
        <w:suppressAutoHyphens/>
        <w:ind w:left="5670" w:firstLine="0"/>
        <w:rPr>
          <w:rFonts w:ascii="Times New Roman" w:hAnsi="Times New Roman" w:cs="Times New Roman"/>
          <w:sz w:val="28"/>
          <w:szCs w:val="28"/>
        </w:rPr>
      </w:pPr>
      <w:r>
        <w:rPr>
          <w:rFonts w:ascii="Times New Roman" w:hAnsi="Times New Roman" w:cs="Times New Roman"/>
          <w:sz w:val="28"/>
          <w:szCs w:val="28"/>
        </w:rPr>
        <w:lastRenderedPageBreak/>
        <w:t>Приложение5</w:t>
      </w:r>
    </w:p>
    <w:p w:rsidR="009E1F70" w:rsidRPr="000716B3" w:rsidRDefault="009E1F70" w:rsidP="009E1F70">
      <w:pPr>
        <w:suppressAutoHyphens/>
        <w:ind w:left="5670" w:firstLine="0"/>
        <w:rPr>
          <w:rFonts w:ascii="Times New Roman" w:hAnsi="Times New Roman" w:cs="Times New Roman"/>
          <w:sz w:val="28"/>
          <w:szCs w:val="28"/>
        </w:rPr>
      </w:pPr>
    </w:p>
    <w:p w:rsidR="009E1F70" w:rsidRPr="000716B3" w:rsidRDefault="009E1F70" w:rsidP="009E1F70">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 xml:space="preserve">к муниципальной программе Новопокровского сельского поселения </w:t>
      </w:r>
      <w:r>
        <w:rPr>
          <w:rFonts w:ascii="Times New Roman" w:hAnsi="Times New Roman" w:cs="Times New Roman"/>
          <w:sz w:val="28"/>
          <w:szCs w:val="28"/>
        </w:rPr>
        <w:t xml:space="preserve">Новопокровского района </w:t>
      </w:r>
      <w:r w:rsidRPr="000716B3">
        <w:rPr>
          <w:rFonts w:ascii="Times New Roman" w:hAnsi="Times New Roman" w:cs="Times New Roman"/>
          <w:sz w:val="28"/>
          <w:szCs w:val="28"/>
        </w:rPr>
        <w:t>«Формирование</w:t>
      </w:r>
    </w:p>
    <w:p w:rsidR="009E1F70" w:rsidRDefault="009E1F70" w:rsidP="009E1F70">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9E1F70" w:rsidRDefault="009E1F70" w:rsidP="009E1F70">
      <w:pPr>
        <w:rPr>
          <w:rFonts w:ascii="Times New Roman" w:hAnsi="Times New Roman" w:cs="Times New Roman"/>
          <w:b/>
          <w:sz w:val="28"/>
          <w:szCs w:val="28"/>
        </w:rPr>
      </w:pPr>
    </w:p>
    <w:p w:rsidR="009E1F70" w:rsidRDefault="009E1F70" w:rsidP="009E1F70">
      <w:pPr>
        <w:rPr>
          <w:rFonts w:ascii="Times New Roman" w:hAnsi="Times New Roman" w:cs="Times New Roman"/>
          <w:b/>
          <w:sz w:val="28"/>
          <w:szCs w:val="28"/>
        </w:rPr>
      </w:pPr>
    </w:p>
    <w:p w:rsidR="009E1F70" w:rsidRDefault="009E1F70" w:rsidP="009E1F70">
      <w:pPr>
        <w:rPr>
          <w:rFonts w:ascii="Times New Roman" w:hAnsi="Times New Roman" w:cs="Times New Roman"/>
          <w:b/>
          <w:sz w:val="28"/>
          <w:szCs w:val="28"/>
        </w:rPr>
      </w:pPr>
    </w:p>
    <w:p w:rsidR="009E1F70" w:rsidRDefault="009E1F70" w:rsidP="009E1F70">
      <w:pPr>
        <w:jc w:val="center"/>
        <w:rPr>
          <w:rFonts w:ascii="Times New Roman" w:hAnsi="Times New Roman" w:cs="Times New Roman"/>
          <w:sz w:val="28"/>
          <w:szCs w:val="28"/>
        </w:rPr>
      </w:pPr>
      <w:r w:rsidRPr="005F31AF">
        <w:rPr>
          <w:rFonts w:ascii="Times New Roman" w:hAnsi="Times New Roman" w:cs="Times New Roman"/>
          <w:sz w:val="28"/>
          <w:szCs w:val="28"/>
        </w:rPr>
        <w:t xml:space="preserve">Мероприятия по инвентаризации уровня благоустройства </w:t>
      </w:r>
    </w:p>
    <w:p w:rsidR="009E1F70" w:rsidRDefault="009E1F70" w:rsidP="009E1F70">
      <w:pPr>
        <w:jc w:val="center"/>
        <w:rPr>
          <w:rFonts w:ascii="Times New Roman" w:hAnsi="Times New Roman" w:cs="Times New Roman"/>
          <w:sz w:val="28"/>
          <w:szCs w:val="28"/>
        </w:rPr>
      </w:pPr>
      <w:r w:rsidRPr="005F31AF">
        <w:rPr>
          <w:rFonts w:ascii="Times New Roman" w:hAnsi="Times New Roman" w:cs="Times New Roman"/>
          <w:sz w:val="28"/>
          <w:szCs w:val="28"/>
        </w:rPr>
        <w:t xml:space="preserve">индивидуальных жилых домов и земельных участков, </w:t>
      </w:r>
    </w:p>
    <w:p w:rsidR="009E1F70" w:rsidRDefault="009E1F70" w:rsidP="009E1F70">
      <w:pPr>
        <w:jc w:val="center"/>
        <w:rPr>
          <w:rFonts w:ascii="Times New Roman" w:hAnsi="Times New Roman" w:cs="Times New Roman"/>
          <w:sz w:val="28"/>
          <w:szCs w:val="28"/>
        </w:rPr>
      </w:pPr>
      <w:r w:rsidRPr="005F31AF">
        <w:rPr>
          <w:rFonts w:ascii="Times New Roman" w:hAnsi="Times New Roman" w:cs="Times New Roman"/>
          <w:sz w:val="28"/>
          <w:szCs w:val="28"/>
        </w:rPr>
        <w:t xml:space="preserve">предоставленных для их размещения, с заключением по результатам инвентаризации соглашений с собственниками (пользователями) </w:t>
      </w:r>
    </w:p>
    <w:p w:rsidR="009E1F70" w:rsidRDefault="009E1F70" w:rsidP="009E1F70">
      <w:pPr>
        <w:jc w:val="center"/>
        <w:rPr>
          <w:rFonts w:ascii="Times New Roman" w:hAnsi="Times New Roman" w:cs="Times New Roman"/>
          <w:sz w:val="28"/>
          <w:szCs w:val="28"/>
        </w:rPr>
      </w:pPr>
      <w:r w:rsidRPr="005F31AF">
        <w:rPr>
          <w:rFonts w:ascii="Times New Roman" w:hAnsi="Times New Roman" w:cs="Times New Roman"/>
          <w:sz w:val="28"/>
          <w:szCs w:val="28"/>
        </w:rPr>
        <w:t xml:space="preserve">указанных домов (собственниками (пользователями) земельных участков) </w:t>
      </w:r>
    </w:p>
    <w:p w:rsidR="009E1F70" w:rsidRDefault="009E1F70" w:rsidP="009E1F70">
      <w:pPr>
        <w:jc w:val="center"/>
        <w:rPr>
          <w:rFonts w:ascii="Times New Roman" w:hAnsi="Times New Roman" w:cs="Times New Roman"/>
          <w:sz w:val="28"/>
          <w:szCs w:val="28"/>
        </w:rPr>
      </w:pPr>
      <w:r w:rsidRPr="005F31AF">
        <w:rPr>
          <w:rFonts w:ascii="Times New Roman" w:hAnsi="Times New Roman" w:cs="Times New Roman"/>
          <w:sz w:val="28"/>
          <w:szCs w:val="28"/>
        </w:rPr>
        <w:t xml:space="preserve">об их благоустройстве не позднее последнего года реализации </w:t>
      </w:r>
    </w:p>
    <w:p w:rsidR="009E1F70" w:rsidRDefault="009E1F70" w:rsidP="009E1F70">
      <w:pPr>
        <w:jc w:val="center"/>
        <w:rPr>
          <w:rFonts w:ascii="Times New Roman" w:hAnsi="Times New Roman" w:cs="Times New Roman"/>
          <w:sz w:val="28"/>
          <w:szCs w:val="28"/>
        </w:rPr>
      </w:pPr>
      <w:r w:rsidRPr="005F31AF">
        <w:rPr>
          <w:rFonts w:ascii="Times New Roman" w:hAnsi="Times New Roman" w:cs="Times New Roman"/>
          <w:sz w:val="28"/>
          <w:szCs w:val="28"/>
        </w:rPr>
        <w:t>федерального проекта в соответствии с требованиями</w:t>
      </w:r>
      <w:r>
        <w:rPr>
          <w:rFonts w:ascii="Times New Roman" w:hAnsi="Times New Roman" w:cs="Times New Roman"/>
          <w:sz w:val="28"/>
          <w:szCs w:val="28"/>
        </w:rPr>
        <w:t xml:space="preserve">, </w:t>
      </w:r>
      <w:r w:rsidRPr="005F31AF">
        <w:rPr>
          <w:rFonts w:ascii="Times New Roman" w:hAnsi="Times New Roman" w:cs="Times New Roman"/>
          <w:sz w:val="28"/>
          <w:szCs w:val="28"/>
        </w:rPr>
        <w:t>утвержденных</w:t>
      </w:r>
    </w:p>
    <w:p w:rsidR="009E1F70" w:rsidRPr="005F31AF" w:rsidRDefault="009E1F70" w:rsidP="009E1F70">
      <w:pPr>
        <w:jc w:val="center"/>
        <w:rPr>
          <w:rFonts w:ascii="Times New Roman" w:hAnsi="Times New Roman" w:cs="Times New Roman"/>
          <w:sz w:val="28"/>
          <w:szCs w:val="28"/>
        </w:rPr>
      </w:pPr>
      <w:r w:rsidRPr="005F31AF">
        <w:rPr>
          <w:rFonts w:ascii="Times New Roman" w:hAnsi="Times New Roman" w:cs="Times New Roman"/>
          <w:sz w:val="28"/>
          <w:szCs w:val="28"/>
        </w:rPr>
        <w:t>в муниципальном образовании правил благоустройства</w:t>
      </w:r>
    </w:p>
    <w:p w:rsidR="009E1F70" w:rsidRPr="005F31AF" w:rsidRDefault="009E1F70" w:rsidP="009E1F70">
      <w:pPr>
        <w:jc w:val="center"/>
        <w:rPr>
          <w:rFonts w:ascii="Times New Roman" w:hAnsi="Times New Roman" w:cs="Times New Roman"/>
          <w:b/>
          <w:sz w:val="28"/>
          <w:szCs w:val="28"/>
        </w:rPr>
      </w:pPr>
    </w:p>
    <w:tbl>
      <w:tblPr>
        <w:tblStyle w:val="af1"/>
        <w:tblW w:w="9747" w:type="dxa"/>
        <w:tblLayout w:type="fixed"/>
        <w:tblLook w:val="04A0"/>
      </w:tblPr>
      <w:tblGrid>
        <w:gridCol w:w="586"/>
        <w:gridCol w:w="3775"/>
        <w:gridCol w:w="1984"/>
        <w:gridCol w:w="3402"/>
      </w:tblGrid>
      <w:tr w:rsidR="009E1F70" w:rsidRPr="00421DFB" w:rsidTr="00152AEA">
        <w:tc>
          <w:tcPr>
            <w:tcW w:w="586" w:type="dxa"/>
            <w:vAlign w:val="center"/>
          </w:tcPr>
          <w:p w:rsidR="009E1F70" w:rsidRPr="00421DFB" w:rsidRDefault="009E1F70" w:rsidP="00152AEA">
            <w:pPr>
              <w:jc w:val="center"/>
              <w:rPr>
                <w:rFonts w:ascii="Times New Roman" w:hAnsi="Times New Roman" w:cs="Times New Roman"/>
              </w:rPr>
            </w:pPr>
            <w:r w:rsidRPr="00421DFB">
              <w:rPr>
                <w:rFonts w:ascii="Times New Roman" w:hAnsi="Times New Roman" w:cs="Times New Roman"/>
              </w:rPr>
              <w:t>№ п/п</w:t>
            </w:r>
          </w:p>
        </w:tc>
        <w:tc>
          <w:tcPr>
            <w:tcW w:w="3775" w:type="dxa"/>
            <w:vAlign w:val="center"/>
          </w:tcPr>
          <w:p w:rsidR="009E1F70" w:rsidRPr="00421DFB" w:rsidRDefault="009E1F70" w:rsidP="009E1F70">
            <w:pPr>
              <w:ind w:hanging="19"/>
              <w:jc w:val="center"/>
              <w:rPr>
                <w:rFonts w:ascii="Times New Roman" w:hAnsi="Times New Roman" w:cs="Times New Roman"/>
              </w:rPr>
            </w:pPr>
            <w:r w:rsidRPr="00421DFB">
              <w:rPr>
                <w:rFonts w:ascii="Times New Roman" w:hAnsi="Times New Roman" w:cs="Times New Roman"/>
              </w:rPr>
              <w:t>Наименование мероприятия</w:t>
            </w:r>
          </w:p>
        </w:tc>
        <w:tc>
          <w:tcPr>
            <w:tcW w:w="1984" w:type="dxa"/>
            <w:vAlign w:val="center"/>
          </w:tcPr>
          <w:p w:rsidR="009E1F70" w:rsidRPr="00421DFB" w:rsidRDefault="009E1F70" w:rsidP="009E1F70">
            <w:pPr>
              <w:ind w:hanging="19"/>
              <w:jc w:val="center"/>
              <w:rPr>
                <w:rFonts w:ascii="Times New Roman" w:hAnsi="Times New Roman" w:cs="Times New Roman"/>
              </w:rPr>
            </w:pPr>
            <w:r w:rsidRPr="00421DFB">
              <w:rPr>
                <w:rFonts w:ascii="Times New Roman" w:hAnsi="Times New Roman" w:cs="Times New Roman"/>
              </w:rPr>
              <w:t>Срок исполнения мероприятия</w:t>
            </w:r>
          </w:p>
        </w:tc>
        <w:tc>
          <w:tcPr>
            <w:tcW w:w="3402" w:type="dxa"/>
            <w:vAlign w:val="center"/>
          </w:tcPr>
          <w:p w:rsidR="009E1F70" w:rsidRPr="00421DFB" w:rsidRDefault="009E1F70" w:rsidP="009E1F70">
            <w:pPr>
              <w:ind w:hanging="19"/>
              <w:jc w:val="center"/>
              <w:rPr>
                <w:rFonts w:ascii="Times New Roman" w:hAnsi="Times New Roman" w:cs="Times New Roman"/>
              </w:rPr>
            </w:pPr>
            <w:r w:rsidRPr="00421DFB">
              <w:rPr>
                <w:rFonts w:ascii="Times New Roman" w:hAnsi="Times New Roman" w:cs="Times New Roman"/>
              </w:rPr>
              <w:t>Ожидаемые результаты</w:t>
            </w:r>
          </w:p>
        </w:tc>
      </w:tr>
      <w:tr w:rsidR="009E1F70" w:rsidRPr="00421DFB" w:rsidTr="00152AEA">
        <w:tc>
          <w:tcPr>
            <w:tcW w:w="586" w:type="dxa"/>
            <w:vAlign w:val="center"/>
          </w:tcPr>
          <w:p w:rsidR="009E1F70" w:rsidRPr="00421DFB" w:rsidRDefault="009E1F70" w:rsidP="00152AEA">
            <w:pPr>
              <w:jc w:val="center"/>
              <w:rPr>
                <w:rFonts w:ascii="Times New Roman" w:hAnsi="Times New Roman" w:cs="Times New Roman"/>
              </w:rPr>
            </w:pPr>
            <w:r w:rsidRPr="00421DFB">
              <w:rPr>
                <w:rFonts w:ascii="Times New Roman" w:hAnsi="Times New Roman" w:cs="Times New Roman"/>
              </w:rPr>
              <w:t>1</w:t>
            </w:r>
          </w:p>
        </w:tc>
        <w:tc>
          <w:tcPr>
            <w:tcW w:w="3775" w:type="dxa"/>
            <w:vAlign w:val="center"/>
          </w:tcPr>
          <w:p w:rsidR="009E1F70" w:rsidRPr="00421DFB" w:rsidRDefault="009E1F70" w:rsidP="009E1F70">
            <w:pPr>
              <w:ind w:hanging="19"/>
              <w:rPr>
                <w:rFonts w:ascii="Times New Roman" w:hAnsi="Times New Roman" w:cs="Times New Roman"/>
              </w:rPr>
            </w:pPr>
            <w:r w:rsidRPr="00421DFB">
              <w:rPr>
                <w:rFonts w:ascii="Times New Roman" w:hAnsi="Times New Roman" w:cs="Times New Roman"/>
              </w:rPr>
              <w:t>Инвентаризация территории улиц Новопокровского сельского поселения</w:t>
            </w:r>
          </w:p>
        </w:tc>
        <w:tc>
          <w:tcPr>
            <w:tcW w:w="1984" w:type="dxa"/>
            <w:vAlign w:val="center"/>
          </w:tcPr>
          <w:p w:rsidR="009E1F70" w:rsidRPr="00421DFB" w:rsidRDefault="009E1F70" w:rsidP="009E1F70">
            <w:pPr>
              <w:ind w:hanging="19"/>
              <w:jc w:val="center"/>
              <w:rPr>
                <w:rFonts w:ascii="Times New Roman" w:hAnsi="Times New Roman" w:cs="Times New Roman"/>
              </w:rPr>
            </w:pPr>
            <w:r w:rsidRPr="00421DFB">
              <w:rPr>
                <w:rFonts w:ascii="Times New Roman" w:hAnsi="Times New Roman" w:cs="Times New Roman"/>
              </w:rPr>
              <w:t>31 декабря 202</w:t>
            </w:r>
            <w:r>
              <w:rPr>
                <w:rFonts w:ascii="Times New Roman" w:hAnsi="Times New Roman" w:cs="Times New Roman"/>
              </w:rPr>
              <w:t>3</w:t>
            </w:r>
            <w:r w:rsidRPr="00421DFB">
              <w:rPr>
                <w:rFonts w:ascii="Times New Roman" w:hAnsi="Times New Roman" w:cs="Times New Roman"/>
              </w:rPr>
              <w:t xml:space="preserve"> года</w:t>
            </w:r>
          </w:p>
        </w:tc>
        <w:tc>
          <w:tcPr>
            <w:tcW w:w="3402" w:type="dxa"/>
          </w:tcPr>
          <w:p w:rsidR="009E1F70" w:rsidRPr="00421DFB" w:rsidRDefault="009E1F70" w:rsidP="009E1F70">
            <w:pPr>
              <w:ind w:hanging="19"/>
              <w:jc w:val="center"/>
              <w:rPr>
                <w:rFonts w:ascii="Times New Roman" w:hAnsi="Times New Roman" w:cs="Times New Roman"/>
              </w:rPr>
            </w:pPr>
            <w:r w:rsidRPr="00421DFB">
              <w:rPr>
                <w:rFonts w:ascii="Times New Roman" w:hAnsi="Times New Roman" w:cs="Times New Roman"/>
              </w:rPr>
              <w:t>Паспорт благоустройства территории индивидуальной жилой застройки</w:t>
            </w:r>
          </w:p>
        </w:tc>
      </w:tr>
      <w:tr w:rsidR="009E1F70" w:rsidRPr="00421DFB" w:rsidTr="00152AEA">
        <w:tc>
          <w:tcPr>
            <w:tcW w:w="586" w:type="dxa"/>
            <w:vAlign w:val="center"/>
          </w:tcPr>
          <w:p w:rsidR="009E1F70" w:rsidRPr="00421DFB" w:rsidRDefault="009E1F70" w:rsidP="00152AEA">
            <w:pPr>
              <w:jc w:val="center"/>
              <w:rPr>
                <w:rFonts w:ascii="Times New Roman" w:hAnsi="Times New Roman" w:cs="Times New Roman"/>
              </w:rPr>
            </w:pPr>
            <w:r w:rsidRPr="00421DFB">
              <w:rPr>
                <w:rFonts w:ascii="Times New Roman" w:hAnsi="Times New Roman" w:cs="Times New Roman"/>
              </w:rPr>
              <w:t>2</w:t>
            </w:r>
          </w:p>
        </w:tc>
        <w:tc>
          <w:tcPr>
            <w:tcW w:w="3775" w:type="dxa"/>
          </w:tcPr>
          <w:p w:rsidR="009E1F70" w:rsidRPr="00421DFB" w:rsidRDefault="009E1F70" w:rsidP="009E1F70">
            <w:pPr>
              <w:ind w:hanging="19"/>
              <w:rPr>
                <w:rFonts w:ascii="Times New Roman" w:hAnsi="Times New Roman" w:cs="Times New Roman"/>
              </w:rPr>
            </w:pPr>
            <w:r w:rsidRPr="00421DFB">
              <w:rPr>
                <w:rFonts w:ascii="Times New Roman" w:hAnsi="Times New Roman" w:cs="Times New Roman"/>
              </w:rPr>
              <w:t>Заключение соглашения с собственниками (пользователями) домов (землепользователями земельных участков) об их благоустройстве</w:t>
            </w:r>
          </w:p>
        </w:tc>
        <w:tc>
          <w:tcPr>
            <w:tcW w:w="1984" w:type="dxa"/>
            <w:vAlign w:val="center"/>
          </w:tcPr>
          <w:p w:rsidR="009E1F70" w:rsidRPr="00421DFB" w:rsidRDefault="009E1F70" w:rsidP="009E1F70">
            <w:pPr>
              <w:ind w:hanging="19"/>
              <w:jc w:val="center"/>
              <w:rPr>
                <w:rFonts w:ascii="Times New Roman" w:hAnsi="Times New Roman" w:cs="Times New Roman"/>
              </w:rPr>
            </w:pPr>
            <w:r w:rsidRPr="00421DFB">
              <w:rPr>
                <w:rFonts w:ascii="Times New Roman" w:hAnsi="Times New Roman" w:cs="Times New Roman"/>
              </w:rPr>
              <w:t>По результатам инвентаризации</w:t>
            </w:r>
          </w:p>
        </w:tc>
        <w:tc>
          <w:tcPr>
            <w:tcW w:w="3402" w:type="dxa"/>
            <w:vAlign w:val="center"/>
          </w:tcPr>
          <w:p w:rsidR="009E1F70" w:rsidRPr="00421DFB" w:rsidRDefault="009E1F70" w:rsidP="009E1F70">
            <w:pPr>
              <w:ind w:hanging="19"/>
              <w:jc w:val="center"/>
            </w:pPr>
            <w:r w:rsidRPr="00421DFB">
              <w:rPr>
                <w:rFonts w:ascii="Times New Roman" w:hAnsi="Times New Roman" w:cs="Times New Roman"/>
              </w:rPr>
              <w:t>Соглашения о благоустройстве</w:t>
            </w:r>
          </w:p>
        </w:tc>
      </w:tr>
    </w:tbl>
    <w:p w:rsidR="009E1F70" w:rsidRDefault="009E1F70" w:rsidP="009E1F70">
      <w:pPr>
        <w:rPr>
          <w:rFonts w:ascii="Times New Roman" w:hAnsi="Times New Roman" w:cs="Times New Roman"/>
          <w:sz w:val="28"/>
          <w:szCs w:val="28"/>
        </w:rPr>
      </w:pPr>
    </w:p>
    <w:p w:rsidR="009E1F70" w:rsidRDefault="009E1F70" w:rsidP="009E1F70">
      <w:pPr>
        <w:rPr>
          <w:rFonts w:ascii="Times New Roman" w:hAnsi="Times New Roman" w:cs="Times New Roman"/>
          <w:sz w:val="28"/>
          <w:szCs w:val="28"/>
        </w:rPr>
      </w:pPr>
    </w:p>
    <w:p w:rsidR="009E1F70" w:rsidRDefault="009E1F70" w:rsidP="009E1F70">
      <w:pPr>
        <w:rPr>
          <w:rFonts w:ascii="Times New Roman" w:hAnsi="Times New Roman" w:cs="Times New Roman"/>
          <w:sz w:val="28"/>
          <w:szCs w:val="28"/>
        </w:rPr>
      </w:pPr>
    </w:p>
    <w:p w:rsidR="009E1F70" w:rsidRDefault="009E1F70" w:rsidP="009E1F70">
      <w:pPr>
        <w:ind w:firstLine="0"/>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9E1F70" w:rsidRPr="007F0240" w:rsidRDefault="009E1F70" w:rsidP="009E1F70">
      <w:pPr>
        <w:ind w:firstLine="0"/>
        <w:rPr>
          <w:rFonts w:ascii="Times New Roman" w:hAnsi="Times New Roman" w:cs="Times New Roman"/>
          <w:sz w:val="28"/>
          <w:szCs w:val="28"/>
        </w:rPr>
      </w:pPr>
      <w:r>
        <w:rPr>
          <w:rFonts w:ascii="Times New Roman" w:hAnsi="Times New Roman" w:cs="Times New Roman"/>
          <w:sz w:val="28"/>
          <w:szCs w:val="28"/>
        </w:rPr>
        <w:t>з</w:t>
      </w:r>
      <w:r w:rsidRPr="007F0240">
        <w:rPr>
          <w:rFonts w:ascii="Times New Roman" w:hAnsi="Times New Roman" w:cs="Times New Roman"/>
          <w:sz w:val="28"/>
          <w:szCs w:val="28"/>
        </w:rPr>
        <w:t>аместител</w:t>
      </w:r>
      <w:r>
        <w:rPr>
          <w:rFonts w:ascii="Times New Roman" w:hAnsi="Times New Roman" w:cs="Times New Roman"/>
          <w:sz w:val="28"/>
          <w:szCs w:val="28"/>
        </w:rPr>
        <w:t>я</w:t>
      </w:r>
      <w:r w:rsidRPr="007F0240">
        <w:rPr>
          <w:rFonts w:ascii="Times New Roman" w:hAnsi="Times New Roman" w:cs="Times New Roman"/>
          <w:sz w:val="28"/>
          <w:szCs w:val="28"/>
        </w:rPr>
        <w:t xml:space="preserve"> главы </w:t>
      </w:r>
    </w:p>
    <w:p w:rsidR="009E1F70" w:rsidRDefault="009E1F70" w:rsidP="009E1F70">
      <w:pPr>
        <w:ind w:firstLine="0"/>
        <w:rPr>
          <w:rFonts w:ascii="Times New Roman" w:hAnsi="Times New Roman" w:cs="Times New Roman"/>
          <w:sz w:val="28"/>
          <w:szCs w:val="28"/>
        </w:rPr>
      </w:pPr>
      <w:r w:rsidRPr="007F0240">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В.М. Гречушкин</w:t>
      </w:r>
    </w:p>
    <w:p w:rsidR="009E1F70" w:rsidRPr="007F0240" w:rsidRDefault="009E1F70" w:rsidP="009E1F70">
      <w:pPr>
        <w:rPr>
          <w:rFonts w:ascii="Times New Roman" w:hAnsi="Times New Roman" w:cs="Times New Roman"/>
          <w:sz w:val="28"/>
          <w:szCs w:val="28"/>
        </w:rPr>
      </w:pPr>
    </w:p>
    <w:p w:rsidR="009E1F70" w:rsidRPr="009E1F70" w:rsidRDefault="009E1F70" w:rsidP="009E1F70">
      <w:pPr>
        <w:ind w:firstLine="0"/>
        <w:rPr>
          <w:rFonts w:ascii="Times New Roman" w:hAnsi="Times New Roman" w:cs="Times New Roman"/>
          <w:sz w:val="28"/>
          <w:szCs w:val="28"/>
        </w:rPr>
      </w:pPr>
    </w:p>
    <w:sectPr w:rsidR="009E1F70" w:rsidRPr="009E1F70" w:rsidSect="009A1EA7">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ACB" w:rsidRDefault="00AA3ACB" w:rsidP="0078021A">
      <w:r>
        <w:separator/>
      </w:r>
    </w:p>
  </w:endnote>
  <w:endnote w:type="continuationSeparator" w:id="1">
    <w:p w:rsidR="00AA3ACB" w:rsidRDefault="00AA3ACB" w:rsidP="00780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B2"/>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ACB" w:rsidRDefault="00AA3ACB" w:rsidP="0078021A">
      <w:r>
        <w:separator/>
      </w:r>
    </w:p>
  </w:footnote>
  <w:footnote w:type="continuationSeparator" w:id="1">
    <w:p w:rsidR="00AA3ACB" w:rsidRDefault="00AA3ACB" w:rsidP="00780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F70" w:rsidRDefault="00CF757B" w:rsidP="00BD093A">
    <w:pPr>
      <w:pStyle w:val="a8"/>
      <w:framePr w:wrap="around" w:vAnchor="text" w:hAnchor="margin" w:xAlign="center" w:y="1"/>
      <w:rPr>
        <w:rStyle w:val="af2"/>
      </w:rPr>
    </w:pPr>
    <w:r>
      <w:rPr>
        <w:rStyle w:val="af2"/>
      </w:rPr>
      <w:fldChar w:fldCharType="begin"/>
    </w:r>
    <w:r w:rsidR="009E1F70">
      <w:rPr>
        <w:rStyle w:val="af2"/>
      </w:rPr>
      <w:instrText xml:space="preserve">PAGE  </w:instrText>
    </w:r>
    <w:r>
      <w:rPr>
        <w:rStyle w:val="af2"/>
      </w:rPr>
      <w:fldChar w:fldCharType="end"/>
    </w:r>
  </w:p>
  <w:p w:rsidR="009E1F70" w:rsidRDefault="009E1F7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5200"/>
    </w:sdtPr>
    <w:sdtEndPr>
      <w:rPr>
        <w:sz w:val="28"/>
        <w:szCs w:val="28"/>
      </w:rPr>
    </w:sdtEndPr>
    <w:sdtContent>
      <w:p w:rsidR="009E1F70" w:rsidRPr="00E96DE2" w:rsidRDefault="00CF757B" w:rsidP="00BD093A">
        <w:pPr>
          <w:pStyle w:val="a8"/>
          <w:jc w:val="center"/>
          <w:rPr>
            <w:sz w:val="28"/>
            <w:szCs w:val="28"/>
          </w:rPr>
        </w:pPr>
        <w:r w:rsidRPr="007438F3">
          <w:rPr>
            <w:rFonts w:ascii="Times New Roman" w:hAnsi="Times New Roman" w:cs="Times New Roman"/>
            <w:sz w:val="28"/>
            <w:szCs w:val="28"/>
          </w:rPr>
          <w:fldChar w:fldCharType="begin"/>
        </w:r>
        <w:r w:rsidR="009E1F70" w:rsidRPr="007438F3">
          <w:rPr>
            <w:rFonts w:ascii="Times New Roman" w:hAnsi="Times New Roman" w:cs="Times New Roman"/>
            <w:sz w:val="28"/>
            <w:szCs w:val="28"/>
          </w:rPr>
          <w:instrText>PAGE   \* MERGEFORMAT</w:instrText>
        </w:r>
        <w:r w:rsidRPr="007438F3">
          <w:rPr>
            <w:rFonts w:ascii="Times New Roman" w:hAnsi="Times New Roman" w:cs="Times New Roman"/>
            <w:sz w:val="28"/>
            <w:szCs w:val="28"/>
          </w:rPr>
          <w:fldChar w:fldCharType="separate"/>
        </w:r>
        <w:r w:rsidR="00445D57">
          <w:rPr>
            <w:rFonts w:ascii="Times New Roman" w:hAnsi="Times New Roman" w:cs="Times New Roman"/>
            <w:noProof/>
            <w:sz w:val="28"/>
            <w:szCs w:val="28"/>
          </w:rPr>
          <w:t>17</w:t>
        </w:r>
        <w:r w:rsidRPr="007438F3">
          <w:rPr>
            <w:rFonts w:ascii="Times New Roman" w:hAnsi="Times New Roman" w:cs="Times New Roman"/>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F70" w:rsidRPr="000D7902" w:rsidRDefault="009E1F70" w:rsidP="00BD093A">
    <w:pPr>
      <w:pStyle w:val="a8"/>
      <w:jc w:val="center"/>
      <w:rPr>
        <w:color w:val="808080" w:themeColor="background1" w:themeShade="80"/>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F70" w:rsidRPr="00027153" w:rsidRDefault="00445D57" w:rsidP="00027153">
    <w:pPr>
      <w:pStyle w:val="a8"/>
      <w:jc w:val="center"/>
      <w:rPr>
        <w:rFonts w:ascii="Times New Roman" w:hAnsi="Times New Roman"/>
        <w:sz w:val="28"/>
        <w:szCs w:val="28"/>
      </w:rPr>
    </w:pPr>
    <w:r>
      <w:rPr>
        <w:rFonts w:ascii="Times New Roman" w:hAnsi="Times New Roman"/>
        <w:sz w:val="28"/>
        <w:szCs w:val="2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1A" w:rsidRPr="0078021A" w:rsidRDefault="00C8027B" w:rsidP="00C8027B">
    <w:pPr>
      <w:pStyle w:val="a8"/>
      <w:ind w:firstLine="0"/>
      <w:jc w:val="center"/>
      <w:rPr>
        <w:rFonts w:ascii="Times New Roman" w:hAnsi="Times New Roman" w:cs="Times New Roman"/>
        <w:sz w:val="28"/>
        <w:szCs w:val="28"/>
      </w:rPr>
    </w:pPr>
    <w:r>
      <w:rPr>
        <w:rFonts w:ascii="Times New Roman" w:hAnsi="Times New Roman" w:cs="Times New Roman"/>
        <w:sz w:val="28"/>
        <w:szCs w:val="28"/>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D12"/>
    <w:multiLevelType w:val="hybridMultilevel"/>
    <w:tmpl w:val="FED4A12C"/>
    <w:lvl w:ilvl="0" w:tplc="CBB2E8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3ED5C7D"/>
    <w:multiLevelType w:val="hybridMultilevel"/>
    <w:tmpl w:val="169E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D7240"/>
    <w:multiLevelType w:val="hybridMultilevel"/>
    <w:tmpl w:val="C15A321A"/>
    <w:lvl w:ilvl="0" w:tplc="05280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BB5EA1"/>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D129E"/>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74E66"/>
    <w:multiLevelType w:val="hybridMultilevel"/>
    <w:tmpl w:val="36E09CFA"/>
    <w:lvl w:ilvl="0" w:tplc="950C809A">
      <w:start w:val="260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2414CD3"/>
    <w:multiLevelType w:val="hybridMultilevel"/>
    <w:tmpl w:val="691CBC26"/>
    <w:lvl w:ilvl="0" w:tplc="F79EF1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8"/>
  </w:num>
  <w:num w:numId="3">
    <w:abstractNumId w:val="9"/>
  </w:num>
  <w:num w:numId="4">
    <w:abstractNumId w:val="7"/>
  </w:num>
  <w:num w:numId="5">
    <w:abstractNumId w:val="2"/>
  </w:num>
  <w:num w:numId="6">
    <w:abstractNumId w:val="5"/>
  </w:num>
  <w:num w:numId="7">
    <w:abstractNumId w:val="6"/>
  </w:num>
  <w:num w:numId="8">
    <w:abstractNumId w:val="4"/>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8194"/>
  </w:hdrShapeDefaults>
  <w:footnotePr>
    <w:footnote w:id="0"/>
    <w:footnote w:id="1"/>
  </w:footnotePr>
  <w:endnotePr>
    <w:endnote w:id="0"/>
    <w:endnote w:id="1"/>
  </w:endnotePr>
  <w:compat/>
  <w:rsids>
    <w:rsidRoot w:val="009A3C49"/>
    <w:rsid w:val="00002063"/>
    <w:rsid w:val="00012B4E"/>
    <w:rsid w:val="000552B0"/>
    <w:rsid w:val="00111527"/>
    <w:rsid w:val="00140DE5"/>
    <w:rsid w:val="002C651F"/>
    <w:rsid w:val="0036634D"/>
    <w:rsid w:val="003703CE"/>
    <w:rsid w:val="00445D57"/>
    <w:rsid w:val="00501E22"/>
    <w:rsid w:val="0078021A"/>
    <w:rsid w:val="009A1EA7"/>
    <w:rsid w:val="009A3C49"/>
    <w:rsid w:val="009E1F70"/>
    <w:rsid w:val="00A925B0"/>
    <w:rsid w:val="00AA3ACB"/>
    <w:rsid w:val="00B442FD"/>
    <w:rsid w:val="00C03EF9"/>
    <w:rsid w:val="00C8027B"/>
    <w:rsid w:val="00C80773"/>
    <w:rsid w:val="00C8129A"/>
    <w:rsid w:val="00C93DC6"/>
    <w:rsid w:val="00CF757B"/>
    <w:rsid w:val="00D42DF4"/>
    <w:rsid w:val="00F11053"/>
    <w:rsid w:val="00F57595"/>
    <w:rsid w:val="00FA05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2F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9E1F70"/>
    <w:pPr>
      <w:spacing w:before="108" w:after="108"/>
      <w:ind w:firstLine="0"/>
      <w:jc w:val="center"/>
      <w:outlineLvl w:val="0"/>
    </w:pPr>
    <w:rPr>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442FD"/>
    <w:pPr>
      <w:widowControl/>
      <w:autoSpaceDE/>
      <w:autoSpaceDN/>
      <w:adjustRightInd/>
      <w:ind w:firstLine="0"/>
      <w:jc w:val="left"/>
    </w:pPr>
    <w:rPr>
      <w:rFonts w:ascii="Courier New" w:hAnsi="Courier New" w:cs="Times New Roman"/>
      <w:sz w:val="20"/>
      <w:szCs w:val="20"/>
    </w:rPr>
  </w:style>
  <w:style w:type="character" w:customStyle="1" w:styleId="a4">
    <w:name w:val="Текст Знак"/>
    <w:basedOn w:val="a0"/>
    <w:link w:val="a3"/>
    <w:rsid w:val="00B442FD"/>
    <w:rPr>
      <w:rFonts w:ascii="Courier New" w:eastAsia="Times New Roman" w:hAnsi="Courier New" w:cs="Times New Roman"/>
      <w:sz w:val="20"/>
      <w:szCs w:val="20"/>
      <w:lang w:eastAsia="ru-RU"/>
    </w:rPr>
  </w:style>
  <w:style w:type="paragraph" w:styleId="a5">
    <w:name w:val="No Spacing"/>
    <w:uiPriority w:val="1"/>
    <w:qFormat/>
    <w:rsid w:val="00B442FD"/>
    <w:pPr>
      <w:spacing w:after="0" w:line="240" w:lineRule="auto"/>
    </w:pPr>
    <w:rPr>
      <w:rFonts w:eastAsiaTheme="minorEastAsia"/>
    </w:rPr>
  </w:style>
  <w:style w:type="paragraph" w:styleId="a6">
    <w:name w:val="Balloon Text"/>
    <w:basedOn w:val="a"/>
    <w:link w:val="a7"/>
    <w:uiPriority w:val="99"/>
    <w:unhideWhenUsed/>
    <w:rsid w:val="00F11053"/>
    <w:rPr>
      <w:rFonts w:ascii="Tahoma" w:hAnsi="Tahoma" w:cs="Tahoma"/>
      <w:sz w:val="16"/>
      <w:szCs w:val="16"/>
    </w:rPr>
  </w:style>
  <w:style w:type="character" w:customStyle="1" w:styleId="a7">
    <w:name w:val="Текст выноски Знак"/>
    <w:basedOn w:val="a0"/>
    <w:link w:val="a6"/>
    <w:uiPriority w:val="99"/>
    <w:rsid w:val="00F11053"/>
    <w:rPr>
      <w:rFonts w:ascii="Tahoma" w:eastAsia="Times New Roman" w:hAnsi="Tahoma" w:cs="Tahoma"/>
      <w:sz w:val="16"/>
      <w:szCs w:val="16"/>
      <w:lang w:eastAsia="ru-RU"/>
    </w:rPr>
  </w:style>
  <w:style w:type="paragraph" w:styleId="a8">
    <w:name w:val="header"/>
    <w:basedOn w:val="a"/>
    <w:link w:val="a9"/>
    <w:unhideWhenUsed/>
    <w:rsid w:val="0078021A"/>
    <w:pPr>
      <w:tabs>
        <w:tab w:val="center" w:pos="4677"/>
        <w:tab w:val="right" w:pos="9355"/>
      </w:tabs>
    </w:pPr>
  </w:style>
  <w:style w:type="character" w:customStyle="1" w:styleId="a9">
    <w:name w:val="Верхний колонтитул Знак"/>
    <w:basedOn w:val="a0"/>
    <w:link w:val="a8"/>
    <w:rsid w:val="0078021A"/>
    <w:rPr>
      <w:rFonts w:ascii="Arial" w:eastAsia="Times New Roman" w:hAnsi="Arial" w:cs="Arial"/>
      <w:sz w:val="24"/>
      <w:szCs w:val="24"/>
      <w:lang w:eastAsia="ru-RU"/>
    </w:rPr>
  </w:style>
  <w:style w:type="paragraph" w:styleId="aa">
    <w:name w:val="footer"/>
    <w:basedOn w:val="a"/>
    <w:link w:val="ab"/>
    <w:unhideWhenUsed/>
    <w:rsid w:val="0078021A"/>
    <w:pPr>
      <w:tabs>
        <w:tab w:val="center" w:pos="4677"/>
        <w:tab w:val="right" w:pos="9355"/>
      </w:tabs>
    </w:pPr>
  </w:style>
  <w:style w:type="character" w:customStyle="1" w:styleId="ab">
    <w:name w:val="Нижний колонтитул Знак"/>
    <w:basedOn w:val="a0"/>
    <w:link w:val="aa"/>
    <w:rsid w:val="0078021A"/>
    <w:rPr>
      <w:rFonts w:ascii="Arial" w:eastAsia="Times New Roman" w:hAnsi="Arial" w:cs="Arial"/>
      <w:sz w:val="24"/>
      <w:szCs w:val="24"/>
      <w:lang w:eastAsia="ru-RU"/>
    </w:rPr>
  </w:style>
  <w:style w:type="paragraph" w:styleId="ac">
    <w:name w:val="List Paragraph"/>
    <w:basedOn w:val="a"/>
    <w:uiPriority w:val="34"/>
    <w:qFormat/>
    <w:rsid w:val="00501E22"/>
    <w:pPr>
      <w:ind w:left="720"/>
      <w:contextualSpacing/>
    </w:pPr>
  </w:style>
  <w:style w:type="character" w:customStyle="1" w:styleId="10">
    <w:name w:val="Заголовок 1 Знак"/>
    <w:basedOn w:val="a0"/>
    <w:link w:val="1"/>
    <w:rsid w:val="009E1F70"/>
    <w:rPr>
      <w:rFonts w:ascii="Arial" w:eastAsia="Times New Roman" w:hAnsi="Arial" w:cs="Arial"/>
      <w:b/>
      <w:bCs/>
      <w:color w:val="000080"/>
      <w:lang w:eastAsia="ru-RU"/>
    </w:rPr>
  </w:style>
  <w:style w:type="paragraph" w:customStyle="1" w:styleId="ad">
    <w:name w:val="Нормальный (таблица)"/>
    <w:basedOn w:val="a"/>
    <w:next w:val="a"/>
    <w:uiPriority w:val="99"/>
    <w:rsid w:val="009E1F70"/>
    <w:pPr>
      <w:ind w:firstLine="0"/>
    </w:pPr>
  </w:style>
  <w:style w:type="paragraph" w:customStyle="1" w:styleId="ae">
    <w:name w:val="Прижатый влево"/>
    <w:basedOn w:val="a"/>
    <w:next w:val="a"/>
    <w:uiPriority w:val="99"/>
    <w:rsid w:val="009E1F70"/>
    <w:pPr>
      <w:ind w:firstLine="0"/>
      <w:jc w:val="left"/>
    </w:pPr>
  </w:style>
  <w:style w:type="character" w:customStyle="1" w:styleId="af">
    <w:name w:val="Гипертекстовая ссылка"/>
    <w:basedOn w:val="a0"/>
    <w:uiPriority w:val="99"/>
    <w:rsid w:val="009E1F70"/>
    <w:rPr>
      <w:b/>
      <w:bCs/>
      <w:color w:val="106BBE"/>
    </w:rPr>
  </w:style>
  <w:style w:type="paragraph" w:customStyle="1" w:styleId="ConsPlusNormal">
    <w:name w:val="ConsPlusNormal"/>
    <w:link w:val="ConsPlusNormal0"/>
    <w:rsid w:val="009E1F7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ConsPlusNormal0">
    <w:name w:val="ConsPlusNormal Знак"/>
    <w:link w:val="ConsPlusNormal"/>
    <w:locked/>
    <w:rsid w:val="009E1F70"/>
    <w:rPr>
      <w:rFonts w:ascii="Arial" w:eastAsia="Times New Roman" w:hAnsi="Arial" w:cs="Arial"/>
      <w:sz w:val="16"/>
      <w:szCs w:val="16"/>
      <w:lang w:eastAsia="ru-RU"/>
    </w:rPr>
  </w:style>
  <w:style w:type="paragraph" w:customStyle="1" w:styleId="ConsPlusCell">
    <w:name w:val="ConsPlusCell"/>
    <w:uiPriority w:val="99"/>
    <w:rsid w:val="009E1F7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0">
    <w:name w:val="Таблицы (моноширинный)"/>
    <w:basedOn w:val="a"/>
    <w:next w:val="a"/>
    <w:rsid w:val="009E1F70"/>
    <w:pPr>
      <w:ind w:firstLine="0"/>
    </w:pPr>
    <w:rPr>
      <w:rFonts w:ascii="Courier New" w:hAnsi="Courier New" w:cs="Courier New"/>
      <w:sz w:val="22"/>
      <w:szCs w:val="22"/>
    </w:rPr>
  </w:style>
  <w:style w:type="table" w:styleId="af1">
    <w:name w:val="Table Grid"/>
    <w:basedOn w:val="a1"/>
    <w:uiPriority w:val="59"/>
    <w:rsid w:val="009E1F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_1 Знак Знак Знак Знак Знак Знак Знак Знак Знак"/>
    <w:basedOn w:val="a"/>
    <w:rsid w:val="009E1F70"/>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character" w:styleId="af2">
    <w:name w:val="page number"/>
    <w:basedOn w:val="a0"/>
    <w:rsid w:val="009E1F70"/>
  </w:style>
  <w:style w:type="paragraph" w:customStyle="1" w:styleId="Default">
    <w:name w:val="Default"/>
    <w:rsid w:val="009E1F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n2r">
    <w:name w:val="fn2r"/>
    <w:basedOn w:val="a"/>
    <w:rsid w:val="009E1F70"/>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paragraph" w:customStyle="1" w:styleId="formattext">
    <w:name w:val="formattext"/>
    <w:basedOn w:val="a"/>
    <w:rsid w:val="009E1F70"/>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customStyle="1" w:styleId="3">
    <w:name w:val="Сетка таблицы3"/>
    <w:basedOn w:val="a1"/>
    <w:next w:val="af1"/>
    <w:rsid w:val="009E1F7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E1F70"/>
  </w:style>
  <w:style w:type="paragraph" w:styleId="af3">
    <w:name w:val="Normal (Web)"/>
    <w:basedOn w:val="a"/>
    <w:uiPriority w:val="99"/>
    <w:unhideWhenUsed/>
    <w:rsid w:val="009E1F7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ody Text"/>
    <w:basedOn w:val="a"/>
    <w:link w:val="af5"/>
    <w:rsid w:val="009E1F70"/>
    <w:pPr>
      <w:widowControl/>
      <w:autoSpaceDE/>
      <w:autoSpaceDN/>
      <w:adjustRightInd/>
      <w:spacing w:line="360" w:lineRule="exact"/>
    </w:pPr>
    <w:rPr>
      <w:rFonts w:ascii="Times New Roman" w:hAnsi="Times New Roman" w:cs="Times New Roman"/>
      <w:sz w:val="28"/>
    </w:rPr>
  </w:style>
  <w:style w:type="character" w:customStyle="1" w:styleId="af5">
    <w:name w:val="Основной текст Знак"/>
    <w:basedOn w:val="a0"/>
    <w:link w:val="af4"/>
    <w:rsid w:val="009E1F70"/>
    <w:rPr>
      <w:rFonts w:ascii="Times New Roman" w:eastAsia="Times New Roman" w:hAnsi="Times New Roman" w:cs="Times New Roman"/>
      <w:sz w:val="28"/>
      <w:szCs w:val="24"/>
      <w:lang w:eastAsia="ru-RU"/>
    </w:rPr>
  </w:style>
  <w:style w:type="character" w:styleId="af6">
    <w:name w:val="Strong"/>
    <w:qFormat/>
    <w:rsid w:val="009E1F70"/>
    <w:rPr>
      <w:b/>
      <w:bCs/>
    </w:rPr>
  </w:style>
  <w:style w:type="paragraph" w:customStyle="1" w:styleId="ConsPlusTitle">
    <w:name w:val="ConsPlusTitle"/>
    <w:uiPriority w:val="99"/>
    <w:rsid w:val="009E1F70"/>
    <w:pPr>
      <w:autoSpaceDE w:val="0"/>
      <w:autoSpaceDN w:val="0"/>
      <w:adjustRightInd w:val="0"/>
      <w:spacing w:after="0" w:line="240" w:lineRule="auto"/>
    </w:pPr>
    <w:rPr>
      <w:rFonts w:ascii="Arial" w:eastAsia="Calibri" w:hAnsi="Arial" w:cs="Arial"/>
      <w:b/>
      <w:bCs/>
      <w:sz w:val="20"/>
      <w:szCs w:val="20"/>
    </w:rPr>
  </w:style>
  <w:style w:type="character" w:customStyle="1" w:styleId="Bodytext">
    <w:name w:val="Body text_"/>
    <w:link w:val="12"/>
    <w:uiPriority w:val="99"/>
    <w:locked/>
    <w:rsid w:val="009E1F70"/>
    <w:rPr>
      <w:sz w:val="26"/>
      <w:szCs w:val="26"/>
      <w:shd w:val="clear" w:color="auto" w:fill="FFFFFF"/>
    </w:rPr>
  </w:style>
  <w:style w:type="paragraph" w:customStyle="1" w:styleId="12">
    <w:name w:val="Основной текст1"/>
    <w:basedOn w:val="a"/>
    <w:link w:val="Bodytext"/>
    <w:uiPriority w:val="99"/>
    <w:rsid w:val="009E1F70"/>
    <w:pPr>
      <w:widowControl/>
      <w:shd w:val="clear" w:color="auto" w:fill="FFFFFF"/>
      <w:autoSpaceDE/>
      <w:autoSpaceDN/>
      <w:adjustRightInd/>
      <w:spacing w:line="322" w:lineRule="exact"/>
      <w:ind w:firstLine="0"/>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2F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442FD"/>
    <w:pPr>
      <w:widowControl/>
      <w:autoSpaceDE/>
      <w:autoSpaceDN/>
      <w:adjustRightInd/>
      <w:ind w:firstLine="0"/>
      <w:jc w:val="left"/>
    </w:pPr>
    <w:rPr>
      <w:rFonts w:ascii="Courier New" w:hAnsi="Courier New" w:cs="Times New Roman"/>
      <w:sz w:val="20"/>
      <w:szCs w:val="20"/>
    </w:rPr>
  </w:style>
  <w:style w:type="character" w:customStyle="1" w:styleId="a4">
    <w:name w:val="Текст Знак"/>
    <w:basedOn w:val="a0"/>
    <w:link w:val="a3"/>
    <w:rsid w:val="00B442FD"/>
    <w:rPr>
      <w:rFonts w:ascii="Courier New" w:eastAsia="Times New Roman" w:hAnsi="Courier New" w:cs="Times New Roman"/>
      <w:sz w:val="20"/>
      <w:szCs w:val="20"/>
      <w:lang w:eastAsia="ru-RU"/>
    </w:rPr>
  </w:style>
  <w:style w:type="paragraph" w:styleId="a5">
    <w:name w:val="No Spacing"/>
    <w:uiPriority w:val="99"/>
    <w:qFormat/>
    <w:rsid w:val="00B442FD"/>
    <w:pPr>
      <w:spacing w:after="0" w:line="240" w:lineRule="auto"/>
    </w:pPr>
    <w:rPr>
      <w:rFonts w:eastAsiaTheme="minorEastAsia"/>
    </w:rPr>
  </w:style>
  <w:style w:type="paragraph" w:styleId="a6">
    <w:name w:val="Balloon Text"/>
    <w:basedOn w:val="a"/>
    <w:link w:val="a7"/>
    <w:uiPriority w:val="99"/>
    <w:semiHidden/>
    <w:unhideWhenUsed/>
    <w:rsid w:val="00F11053"/>
    <w:rPr>
      <w:rFonts w:ascii="Tahoma" w:hAnsi="Tahoma" w:cs="Tahoma"/>
      <w:sz w:val="16"/>
      <w:szCs w:val="16"/>
    </w:rPr>
  </w:style>
  <w:style w:type="character" w:customStyle="1" w:styleId="a7">
    <w:name w:val="Текст выноски Знак"/>
    <w:basedOn w:val="a0"/>
    <w:link w:val="a6"/>
    <w:uiPriority w:val="99"/>
    <w:semiHidden/>
    <w:rsid w:val="00F11053"/>
    <w:rPr>
      <w:rFonts w:ascii="Tahoma" w:eastAsia="Times New Roman" w:hAnsi="Tahoma" w:cs="Tahoma"/>
      <w:sz w:val="16"/>
      <w:szCs w:val="16"/>
      <w:lang w:eastAsia="ru-RU"/>
    </w:rPr>
  </w:style>
  <w:style w:type="paragraph" w:styleId="a8">
    <w:name w:val="header"/>
    <w:basedOn w:val="a"/>
    <w:link w:val="a9"/>
    <w:uiPriority w:val="99"/>
    <w:unhideWhenUsed/>
    <w:rsid w:val="0078021A"/>
    <w:pPr>
      <w:tabs>
        <w:tab w:val="center" w:pos="4677"/>
        <w:tab w:val="right" w:pos="9355"/>
      </w:tabs>
    </w:pPr>
  </w:style>
  <w:style w:type="character" w:customStyle="1" w:styleId="a9">
    <w:name w:val="Верхний колонтитул Знак"/>
    <w:basedOn w:val="a0"/>
    <w:link w:val="a8"/>
    <w:uiPriority w:val="99"/>
    <w:rsid w:val="0078021A"/>
    <w:rPr>
      <w:rFonts w:ascii="Arial" w:eastAsia="Times New Roman" w:hAnsi="Arial" w:cs="Arial"/>
      <w:sz w:val="24"/>
      <w:szCs w:val="24"/>
      <w:lang w:eastAsia="ru-RU"/>
    </w:rPr>
  </w:style>
  <w:style w:type="paragraph" w:styleId="aa">
    <w:name w:val="footer"/>
    <w:basedOn w:val="a"/>
    <w:link w:val="ab"/>
    <w:uiPriority w:val="99"/>
    <w:unhideWhenUsed/>
    <w:rsid w:val="0078021A"/>
    <w:pPr>
      <w:tabs>
        <w:tab w:val="center" w:pos="4677"/>
        <w:tab w:val="right" w:pos="9355"/>
      </w:tabs>
    </w:pPr>
  </w:style>
  <w:style w:type="character" w:customStyle="1" w:styleId="ab">
    <w:name w:val="Нижний колонтитул Знак"/>
    <w:basedOn w:val="a0"/>
    <w:link w:val="aa"/>
    <w:uiPriority w:val="99"/>
    <w:rsid w:val="0078021A"/>
    <w:rPr>
      <w:rFonts w:ascii="Arial" w:eastAsia="Times New Roman" w:hAnsi="Arial" w:cs="Arial"/>
      <w:sz w:val="24"/>
      <w:szCs w:val="24"/>
      <w:lang w:eastAsia="ru-RU"/>
    </w:rPr>
  </w:style>
  <w:style w:type="paragraph" w:styleId="ac">
    <w:name w:val="List Paragraph"/>
    <w:basedOn w:val="a"/>
    <w:uiPriority w:val="34"/>
    <w:qFormat/>
    <w:rsid w:val="00501E22"/>
    <w:pPr>
      <w:ind w:left="720"/>
      <w:contextualSpacing/>
    </w:pPr>
  </w:style>
</w:styles>
</file>

<file path=word/webSettings.xml><?xml version="1.0" encoding="utf-8"?>
<w:webSettings xmlns:r="http://schemas.openxmlformats.org/officeDocument/2006/relationships" xmlns:w="http://schemas.openxmlformats.org/wordprocessingml/2006/main">
  <w:divs>
    <w:div w:id="20483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C36F4-48A1-498A-8098-CAC7FDBC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7282</Words>
  <Characters>41510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1</cp:lastModifiedBy>
  <cp:revision>4</cp:revision>
  <cp:lastPrinted>2022-03-31T12:53:00Z</cp:lastPrinted>
  <dcterms:created xsi:type="dcterms:W3CDTF">2022-03-11T11:54:00Z</dcterms:created>
  <dcterms:modified xsi:type="dcterms:W3CDTF">2022-03-31T12:56:00Z</dcterms:modified>
</cp:coreProperties>
</file>