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4791"/>
        <w:gridCol w:w="4848"/>
      </w:tblGrid>
      <w:tr w:rsidR="007165F4" w:rsidRPr="008B45E3" w:rsidTr="00383EA4">
        <w:tc>
          <w:tcPr>
            <w:tcW w:w="4791" w:type="dxa"/>
          </w:tcPr>
          <w:p w:rsidR="007165F4" w:rsidRPr="008B45E3" w:rsidRDefault="007165F4" w:rsidP="00DF5F60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848" w:type="dxa"/>
          </w:tcPr>
          <w:p w:rsidR="007165F4" w:rsidRPr="008B45E3" w:rsidRDefault="007165F4" w:rsidP="00DF5F60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B45E3">
              <w:rPr>
                <w:rFonts w:ascii="Times New Roman" w:hAnsi="Times New Roman" w:cs="Times New Roman"/>
                <w:sz w:val="27"/>
                <w:szCs w:val="27"/>
              </w:rPr>
              <w:t xml:space="preserve">Приложение </w:t>
            </w:r>
          </w:p>
          <w:p w:rsidR="007165F4" w:rsidRPr="008B45E3" w:rsidRDefault="007165F4" w:rsidP="00DF5F60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165F4" w:rsidRPr="008B45E3" w:rsidRDefault="007165F4" w:rsidP="00DF5F60">
            <w:pPr>
              <w:ind w:left="38" w:hanging="38"/>
              <w:rPr>
                <w:rFonts w:ascii="Times New Roman" w:hAnsi="Times New Roman" w:cs="Times New Roman"/>
                <w:sz w:val="27"/>
                <w:szCs w:val="27"/>
              </w:rPr>
            </w:pPr>
            <w:r w:rsidRPr="008B45E3">
              <w:rPr>
                <w:rFonts w:ascii="Times New Roman" w:hAnsi="Times New Roman" w:cs="Times New Roman"/>
                <w:sz w:val="27"/>
                <w:szCs w:val="27"/>
              </w:rPr>
              <w:t>УТВЕРЖДЕН</w:t>
            </w:r>
          </w:p>
          <w:p w:rsidR="007165F4" w:rsidRPr="008B45E3" w:rsidRDefault="007165F4" w:rsidP="00DF5F60">
            <w:pPr>
              <w:ind w:left="38" w:hanging="38"/>
              <w:rPr>
                <w:rFonts w:ascii="Times New Roman" w:hAnsi="Times New Roman" w:cs="Times New Roman"/>
                <w:sz w:val="27"/>
                <w:szCs w:val="27"/>
              </w:rPr>
            </w:pPr>
            <w:r w:rsidRPr="008B45E3">
              <w:rPr>
                <w:rFonts w:ascii="Times New Roman" w:hAnsi="Times New Roman" w:cs="Times New Roman"/>
                <w:sz w:val="27"/>
                <w:szCs w:val="27"/>
              </w:rPr>
              <w:t>постановлением администрации</w:t>
            </w:r>
          </w:p>
          <w:p w:rsidR="007165F4" w:rsidRPr="008B45E3" w:rsidRDefault="007165F4" w:rsidP="00DF5F60">
            <w:pPr>
              <w:ind w:left="38" w:hanging="38"/>
              <w:rPr>
                <w:rFonts w:ascii="Times New Roman" w:hAnsi="Times New Roman" w:cs="Times New Roman"/>
                <w:sz w:val="27"/>
                <w:szCs w:val="27"/>
              </w:rPr>
            </w:pPr>
            <w:r w:rsidRPr="008B45E3">
              <w:rPr>
                <w:rFonts w:ascii="Times New Roman" w:hAnsi="Times New Roman" w:cs="Times New Roman"/>
                <w:sz w:val="27"/>
                <w:szCs w:val="27"/>
              </w:rPr>
              <w:t xml:space="preserve">Новопокровского сельского поселения </w:t>
            </w:r>
          </w:p>
          <w:p w:rsidR="007165F4" w:rsidRPr="008B45E3" w:rsidRDefault="007165F4" w:rsidP="00DF5F60">
            <w:pPr>
              <w:ind w:left="38" w:hanging="38"/>
              <w:rPr>
                <w:rFonts w:ascii="Times New Roman" w:hAnsi="Times New Roman" w:cs="Times New Roman"/>
                <w:sz w:val="27"/>
                <w:szCs w:val="27"/>
              </w:rPr>
            </w:pPr>
            <w:r w:rsidRPr="008B45E3">
              <w:rPr>
                <w:rFonts w:ascii="Times New Roman" w:hAnsi="Times New Roman" w:cs="Times New Roman"/>
                <w:sz w:val="27"/>
                <w:szCs w:val="27"/>
              </w:rPr>
              <w:t>Новопокровского района</w:t>
            </w:r>
          </w:p>
          <w:p w:rsidR="007165F4" w:rsidRPr="008B45E3" w:rsidRDefault="007165F4" w:rsidP="00DF5F60">
            <w:pPr>
              <w:ind w:left="38" w:hanging="38"/>
              <w:rPr>
                <w:rFonts w:ascii="Times New Roman" w:hAnsi="Times New Roman" w:cs="Times New Roman"/>
                <w:sz w:val="27"/>
                <w:szCs w:val="27"/>
              </w:rPr>
            </w:pPr>
            <w:r w:rsidRPr="008B45E3">
              <w:rPr>
                <w:rFonts w:ascii="Times New Roman" w:hAnsi="Times New Roman" w:cs="Times New Roman"/>
                <w:sz w:val="27"/>
                <w:szCs w:val="27"/>
              </w:rPr>
              <w:t xml:space="preserve">от </w:t>
            </w:r>
            <w:r w:rsidR="000F38E7">
              <w:rPr>
                <w:rFonts w:ascii="Times New Roman" w:hAnsi="Times New Roman" w:cs="Times New Roman"/>
                <w:sz w:val="27"/>
                <w:szCs w:val="27"/>
              </w:rPr>
              <w:t>__________</w:t>
            </w:r>
            <w:r w:rsidRPr="008B45E3">
              <w:rPr>
                <w:rFonts w:ascii="Times New Roman" w:hAnsi="Times New Roman" w:cs="Times New Roman"/>
                <w:sz w:val="27"/>
                <w:szCs w:val="27"/>
              </w:rPr>
              <w:t xml:space="preserve"> № </w:t>
            </w:r>
            <w:r w:rsidR="000F38E7">
              <w:rPr>
                <w:rFonts w:ascii="Times New Roman" w:hAnsi="Times New Roman" w:cs="Times New Roman"/>
                <w:sz w:val="27"/>
                <w:szCs w:val="27"/>
              </w:rPr>
              <w:t>__</w:t>
            </w:r>
          </w:p>
        </w:tc>
      </w:tr>
    </w:tbl>
    <w:p w:rsidR="00443C7E" w:rsidRPr="008B45E3" w:rsidRDefault="00443C7E" w:rsidP="007165F4">
      <w:pPr>
        <w:jc w:val="center"/>
        <w:rPr>
          <w:sz w:val="27"/>
          <w:szCs w:val="27"/>
        </w:rPr>
      </w:pPr>
    </w:p>
    <w:p w:rsidR="00383EA4" w:rsidRDefault="00383EA4" w:rsidP="000F38E7">
      <w:pPr>
        <w:pStyle w:val="ConsPlusTitle"/>
        <w:widowControl/>
        <w:tabs>
          <w:tab w:val="left" w:pos="426"/>
        </w:tabs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83EA4" w:rsidRDefault="00383EA4" w:rsidP="000F38E7">
      <w:pPr>
        <w:pStyle w:val="ConsPlusTitle"/>
        <w:widowControl/>
        <w:tabs>
          <w:tab w:val="left" w:pos="426"/>
        </w:tabs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F38E7" w:rsidRDefault="000F38E7" w:rsidP="000F38E7">
      <w:pPr>
        <w:pStyle w:val="ConsPlusTitle"/>
        <w:widowControl/>
        <w:tabs>
          <w:tab w:val="left" w:pos="426"/>
        </w:tabs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F273B">
        <w:rPr>
          <w:rFonts w:ascii="Times New Roman" w:hAnsi="Times New Roman" w:cs="Times New Roman"/>
          <w:b w:val="0"/>
          <w:sz w:val="28"/>
          <w:szCs w:val="28"/>
        </w:rPr>
        <w:t xml:space="preserve">ПОРЯДОК </w:t>
      </w:r>
    </w:p>
    <w:p w:rsidR="000F38E7" w:rsidRPr="003F273B" w:rsidRDefault="000F38E7" w:rsidP="000F38E7">
      <w:pPr>
        <w:pStyle w:val="ConsPlusTitle"/>
        <w:widowControl/>
        <w:tabs>
          <w:tab w:val="left" w:pos="426"/>
        </w:tabs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F273B">
        <w:rPr>
          <w:rFonts w:ascii="Times New Roman" w:hAnsi="Times New Roman" w:cs="Times New Roman"/>
          <w:b w:val="0"/>
          <w:sz w:val="28"/>
          <w:szCs w:val="28"/>
        </w:rPr>
        <w:t xml:space="preserve">проведения антикоррупционной экспертизы </w:t>
      </w:r>
    </w:p>
    <w:p w:rsidR="000F38E7" w:rsidRPr="003F273B" w:rsidRDefault="000F38E7" w:rsidP="000F38E7">
      <w:pPr>
        <w:pStyle w:val="ConsPlusTitle"/>
        <w:widowControl/>
        <w:tabs>
          <w:tab w:val="left" w:pos="426"/>
        </w:tabs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F273B">
        <w:rPr>
          <w:rFonts w:ascii="Times New Roman" w:hAnsi="Times New Roman" w:cs="Times New Roman"/>
          <w:b w:val="0"/>
          <w:sz w:val="28"/>
          <w:szCs w:val="28"/>
        </w:rPr>
        <w:t>муниципальных нормативных правовых актов и проектов</w:t>
      </w:r>
    </w:p>
    <w:p w:rsidR="000F38E7" w:rsidRPr="003F273B" w:rsidRDefault="000F38E7" w:rsidP="000F38E7">
      <w:pPr>
        <w:pStyle w:val="ConsPlusTitle"/>
        <w:widowControl/>
        <w:tabs>
          <w:tab w:val="left" w:pos="426"/>
        </w:tabs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F273B">
        <w:rPr>
          <w:rFonts w:ascii="Times New Roman" w:hAnsi="Times New Roman" w:cs="Times New Roman"/>
          <w:b w:val="0"/>
          <w:sz w:val="28"/>
          <w:szCs w:val="28"/>
        </w:rPr>
        <w:t xml:space="preserve"> муниципал</w:t>
      </w:r>
      <w:r w:rsidRPr="003F273B">
        <w:rPr>
          <w:rFonts w:ascii="Times New Roman" w:hAnsi="Times New Roman" w:cs="Times New Roman"/>
          <w:b w:val="0"/>
          <w:sz w:val="28"/>
          <w:szCs w:val="28"/>
        </w:rPr>
        <w:t>ь</w:t>
      </w:r>
      <w:r w:rsidRPr="003F273B">
        <w:rPr>
          <w:rFonts w:ascii="Times New Roman" w:hAnsi="Times New Roman" w:cs="Times New Roman"/>
          <w:b w:val="0"/>
          <w:sz w:val="28"/>
          <w:szCs w:val="28"/>
        </w:rPr>
        <w:t>ных нормативных правовых актов</w:t>
      </w:r>
    </w:p>
    <w:p w:rsidR="007165F4" w:rsidRDefault="007165F4" w:rsidP="007165F4">
      <w:pPr>
        <w:jc w:val="center"/>
        <w:rPr>
          <w:sz w:val="27"/>
          <w:szCs w:val="27"/>
        </w:rPr>
      </w:pPr>
    </w:p>
    <w:p w:rsidR="000F38E7" w:rsidRDefault="000F38E7" w:rsidP="00383EA4">
      <w:pPr>
        <w:pStyle w:val="ConsPlusNormal"/>
        <w:numPr>
          <w:ilvl w:val="0"/>
          <w:numId w:val="1"/>
        </w:numPr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383EA4" w:rsidRDefault="00383EA4" w:rsidP="00383EA4">
      <w:pPr>
        <w:pStyle w:val="ConsPlusNormal"/>
        <w:ind w:left="720" w:firstLine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</w:p>
    <w:p w:rsidR="000F38E7" w:rsidRDefault="000F38E7" w:rsidP="000F38E7">
      <w:pPr>
        <w:pStyle w:val="ConsPlusNormal"/>
        <w:ind w:left="-108" w:right="41" w:hanging="1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Порядок проведения антикоррупционной экспертизы муниципальных нормативных правовых актов и проектов муниципальных нормативных правовых актов (далее - нормативные правовые акты (их проекты) определяет процедуру проведения экспертизы нормативных правовых актов (их проектов) на предмет выявления в них коррупциогенных факторов,  определенных  Федеральным  законом  от  17 июля 2009 года № 172-ФЗ «Об антикоррупционной экспертизе нормативных правовых актов и проектов нормативных правовых актов», Законом Краснодарского края от 23 июля 2009 года №1798-КЗ «О противодействии коррупции в Краснодарском крае».</w:t>
      </w:r>
    </w:p>
    <w:p w:rsidR="000F38E7" w:rsidRDefault="000F38E7" w:rsidP="000F38E7">
      <w:pPr>
        <w:pStyle w:val="ConsPlusNormal"/>
        <w:ind w:left="-108" w:right="41" w:hanging="1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965CBE">
        <w:rPr>
          <w:rFonts w:ascii="Times New Roman" w:hAnsi="Times New Roman" w:cs="Times New Roman"/>
          <w:sz w:val="28"/>
          <w:szCs w:val="28"/>
        </w:rPr>
        <w:t xml:space="preserve">Коррупциогенными факторами являются положения нормативных правовых актов (проектов нормативных правовых актов), устанавливающие для правоприменителя </w:t>
      </w:r>
      <w:hyperlink r:id="rId7" w:anchor="/document/197633/entry/2003" w:history="1">
        <w:r w:rsidRPr="00965CB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необоснованно широкие пределы</w:t>
        </w:r>
      </w:hyperlink>
      <w:r w:rsidRPr="00965CBE">
        <w:rPr>
          <w:rFonts w:ascii="Times New Roman" w:hAnsi="Times New Roman" w:cs="Times New Roman"/>
          <w:sz w:val="28"/>
          <w:szCs w:val="28"/>
        </w:rPr>
        <w:t xml:space="preserve"> усмотрения или возможность необоснованного применения исключений из общих правил, а также положения, содержащие </w:t>
      </w:r>
      <w:hyperlink r:id="rId8" w:anchor="/document/197633/entry/2004" w:history="1">
        <w:r w:rsidRPr="00965CB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неопределенные, трудновыполнимые и (или) обременительные требования</w:t>
        </w:r>
      </w:hyperlink>
      <w:r w:rsidRPr="00965CBE">
        <w:rPr>
          <w:rFonts w:ascii="Times New Roman" w:hAnsi="Times New Roman" w:cs="Times New Roman"/>
          <w:sz w:val="28"/>
          <w:szCs w:val="28"/>
        </w:rPr>
        <w:t xml:space="preserve"> к гражданам и организациям и тем самым создающие условия для проявления </w:t>
      </w:r>
      <w:r w:rsidRPr="00965CBE">
        <w:rPr>
          <w:rStyle w:val="a5"/>
          <w:rFonts w:ascii="Times New Roman" w:hAnsi="Times New Roman" w:cs="Times New Roman"/>
          <w:b w:val="0"/>
          <w:i w:val="0"/>
          <w:sz w:val="28"/>
          <w:szCs w:val="28"/>
        </w:rPr>
        <w:t>коррупции</w:t>
      </w:r>
      <w:r w:rsidRPr="00965CB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F38E7" w:rsidRDefault="000F38E7" w:rsidP="000F38E7">
      <w:pPr>
        <w:pStyle w:val="ConsPlusNormal"/>
        <w:ind w:left="-108" w:right="41" w:hanging="1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503C">
        <w:rPr>
          <w:rFonts w:ascii="Times New Roman" w:hAnsi="Times New Roman" w:cs="Times New Roman"/>
          <w:sz w:val="28"/>
          <w:szCs w:val="28"/>
        </w:rPr>
        <w:t>1.3. Антикоррупционная экспертиза проводиться в отношении нормативных правовых актов (их проектов) администрации Новопокровского сельского поселения.</w:t>
      </w:r>
    </w:p>
    <w:p w:rsidR="000F38E7" w:rsidRDefault="000F38E7" w:rsidP="000F38E7">
      <w:pPr>
        <w:pStyle w:val="ConsPlusNormal"/>
        <w:ind w:left="-108" w:right="41" w:hanging="1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503C">
        <w:rPr>
          <w:rFonts w:ascii="Times New Roman" w:hAnsi="Times New Roman" w:cs="Times New Roman"/>
          <w:sz w:val="28"/>
          <w:szCs w:val="28"/>
        </w:rPr>
        <w:t>1.4. Антикоррупционная экспертиза нормативных правовых актов (их проектов) проводится при проведении их правовой экспертизы и мониторинге их применения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F38E7" w:rsidRDefault="000F38E7" w:rsidP="000F38E7">
      <w:pPr>
        <w:pStyle w:val="ConsPlusNormal"/>
        <w:ind w:left="-108" w:right="41" w:hanging="11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83EA4">
        <w:rPr>
          <w:rFonts w:ascii="Times New Roman" w:hAnsi="Times New Roman" w:cs="Times New Roman"/>
          <w:sz w:val="28"/>
          <w:szCs w:val="28"/>
        </w:rPr>
        <w:t>1.5.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503C">
        <w:rPr>
          <w:rFonts w:ascii="Times New Roman" w:eastAsia="Times New Roman" w:hAnsi="Times New Roman"/>
          <w:sz w:val="28"/>
          <w:szCs w:val="28"/>
        </w:rPr>
        <w:t xml:space="preserve">Основными принципами организации </w:t>
      </w:r>
      <w:r w:rsidRPr="001B503C">
        <w:rPr>
          <w:rFonts w:ascii="Times New Roman" w:eastAsia="Times New Roman" w:hAnsi="Times New Roman"/>
          <w:iCs/>
          <w:sz w:val="28"/>
          <w:szCs w:val="28"/>
        </w:rPr>
        <w:t>антикоррупционной</w:t>
      </w:r>
      <w:r w:rsidRPr="001B503C">
        <w:rPr>
          <w:rFonts w:ascii="Times New Roman" w:eastAsia="Times New Roman" w:hAnsi="Times New Roman"/>
          <w:sz w:val="28"/>
          <w:szCs w:val="28"/>
        </w:rPr>
        <w:t xml:space="preserve"> </w:t>
      </w:r>
      <w:r w:rsidRPr="001B503C">
        <w:rPr>
          <w:rFonts w:ascii="Times New Roman" w:eastAsia="Times New Roman" w:hAnsi="Times New Roman"/>
          <w:iCs/>
          <w:sz w:val="28"/>
          <w:szCs w:val="28"/>
        </w:rPr>
        <w:t>экспертизы</w:t>
      </w:r>
      <w:r w:rsidRPr="001B503C">
        <w:rPr>
          <w:rFonts w:ascii="Times New Roman" w:eastAsia="Times New Roman" w:hAnsi="Times New Roman"/>
          <w:sz w:val="28"/>
          <w:szCs w:val="28"/>
        </w:rPr>
        <w:t xml:space="preserve"> </w:t>
      </w:r>
      <w:r w:rsidRPr="001B503C">
        <w:rPr>
          <w:rFonts w:ascii="Times New Roman" w:eastAsia="Times New Roman" w:hAnsi="Times New Roman"/>
          <w:iCs/>
          <w:sz w:val="28"/>
          <w:szCs w:val="28"/>
        </w:rPr>
        <w:t>нормативных</w:t>
      </w:r>
      <w:r w:rsidRPr="001B503C">
        <w:rPr>
          <w:rFonts w:ascii="Times New Roman" w:eastAsia="Times New Roman" w:hAnsi="Times New Roman"/>
          <w:sz w:val="28"/>
          <w:szCs w:val="28"/>
        </w:rPr>
        <w:t xml:space="preserve"> </w:t>
      </w:r>
      <w:r w:rsidRPr="001B503C">
        <w:rPr>
          <w:rFonts w:ascii="Times New Roman" w:eastAsia="Times New Roman" w:hAnsi="Times New Roman"/>
          <w:iCs/>
          <w:sz w:val="28"/>
          <w:szCs w:val="28"/>
        </w:rPr>
        <w:t>правовых</w:t>
      </w:r>
      <w:r w:rsidRPr="001B503C">
        <w:rPr>
          <w:rFonts w:ascii="Times New Roman" w:eastAsia="Times New Roman" w:hAnsi="Times New Roman"/>
          <w:sz w:val="28"/>
          <w:szCs w:val="28"/>
        </w:rPr>
        <w:t xml:space="preserve"> </w:t>
      </w:r>
      <w:r w:rsidRPr="001B503C">
        <w:rPr>
          <w:rFonts w:ascii="Times New Roman" w:eastAsia="Times New Roman" w:hAnsi="Times New Roman"/>
          <w:iCs/>
          <w:sz w:val="28"/>
          <w:szCs w:val="28"/>
        </w:rPr>
        <w:t>актов</w:t>
      </w:r>
      <w:r w:rsidRPr="001B503C">
        <w:rPr>
          <w:rFonts w:ascii="Times New Roman" w:eastAsia="Times New Roman" w:hAnsi="Times New Roman"/>
          <w:sz w:val="28"/>
          <w:szCs w:val="28"/>
        </w:rPr>
        <w:t xml:space="preserve"> (</w:t>
      </w:r>
      <w:r w:rsidRPr="001B503C">
        <w:rPr>
          <w:rFonts w:ascii="Times New Roman" w:eastAsia="Times New Roman" w:hAnsi="Times New Roman"/>
          <w:iCs/>
          <w:sz w:val="28"/>
          <w:szCs w:val="28"/>
        </w:rPr>
        <w:t>проектов</w:t>
      </w:r>
      <w:r w:rsidRPr="001B503C">
        <w:rPr>
          <w:rFonts w:ascii="Times New Roman" w:eastAsia="Times New Roman" w:hAnsi="Times New Roman"/>
          <w:sz w:val="28"/>
          <w:szCs w:val="28"/>
        </w:rPr>
        <w:t xml:space="preserve"> </w:t>
      </w:r>
      <w:r w:rsidRPr="001B503C">
        <w:rPr>
          <w:rFonts w:ascii="Times New Roman" w:eastAsia="Times New Roman" w:hAnsi="Times New Roman"/>
          <w:iCs/>
          <w:sz w:val="28"/>
          <w:szCs w:val="28"/>
        </w:rPr>
        <w:t>нормативных</w:t>
      </w:r>
      <w:r w:rsidRPr="001B503C">
        <w:rPr>
          <w:rFonts w:ascii="Times New Roman" w:eastAsia="Times New Roman" w:hAnsi="Times New Roman"/>
          <w:sz w:val="28"/>
          <w:szCs w:val="28"/>
        </w:rPr>
        <w:t xml:space="preserve"> </w:t>
      </w:r>
      <w:r w:rsidRPr="001B503C">
        <w:rPr>
          <w:rFonts w:ascii="Times New Roman" w:eastAsia="Times New Roman" w:hAnsi="Times New Roman"/>
          <w:iCs/>
          <w:sz w:val="28"/>
          <w:szCs w:val="28"/>
        </w:rPr>
        <w:t>правовых</w:t>
      </w:r>
      <w:r w:rsidRPr="001B503C">
        <w:rPr>
          <w:rFonts w:ascii="Times New Roman" w:eastAsia="Times New Roman" w:hAnsi="Times New Roman"/>
          <w:sz w:val="28"/>
          <w:szCs w:val="28"/>
        </w:rPr>
        <w:t xml:space="preserve"> </w:t>
      </w:r>
      <w:r w:rsidRPr="001B503C">
        <w:rPr>
          <w:rFonts w:ascii="Times New Roman" w:eastAsia="Times New Roman" w:hAnsi="Times New Roman"/>
          <w:iCs/>
          <w:sz w:val="28"/>
          <w:szCs w:val="28"/>
        </w:rPr>
        <w:t>актов</w:t>
      </w:r>
      <w:r w:rsidRPr="001B503C">
        <w:rPr>
          <w:rFonts w:ascii="Times New Roman" w:eastAsia="Times New Roman" w:hAnsi="Times New Roman"/>
          <w:sz w:val="28"/>
          <w:szCs w:val="28"/>
        </w:rPr>
        <w:t>) являются:</w:t>
      </w:r>
    </w:p>
    <w:p w:rsidR="000F38E7" w:rsidRDefault="000F38E7" w:rsidP="000F38E7">
      <w:pPr>
        <w:pStyle w:val="ConsPlusNormal"/>
        <w:ind w:left="-108" w:right="41" w:hanging="11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B503C">
        <w:rPr>
          <w:rFonts w:ascii="Times New Roman" w:eastAsia="Times New Roman" w:hAnsi="Times New Roman"/>
          <w:sz w:val="28"/>
          <w:szCs w:val="28"/>
        </w:rPr>
        <w:t xml:space="preserve">1) обязательность </w:t>
      </w:r>
      <w:r w:rsidRPr="001B503C">
        <w:rPr>
          <w:rFonts w:ascii="Times New Roman" w:eastAsia="Times New Roman" w:hAnsi="Times New Roman"/>
          <w:iCs/>
          <w:sz w:val="28"/>
          <w:szCs w:val="28"/>
        </w:rPr>
        <w:t>проведения</w:t>
      </w:r>
      <w:r w:rsidRPr="001B503C">
        <w:rPr>
          <w:rFonts w:ascii="Times New Roman" w:eastAsia="Times New Roman" w:hAnsi="Times New Roman"/>
          <w:sz w:val="28"/>
          <w:szCs w:val="28"/>
        </w:rPr>
        <w:t xml:space="preserve"> антикоррупционной экспертизы проектов нормативных правовых актов;</w:t>
      </w:r>
    </w:p>
    <w:p w:rsidR="000F38E7" w:rsidRPr="001B503C" w:rsidRDefault="000F38E7" w:rsidP="000F38E7">
      <w:pPr>
        <w:pStyle w:val="ConsPlusNormal"/>
        <w:ind w:left="-108" w:right="41" w:hanging="1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503C">
        <w:rPr>
          <w:rFonts w:ascii="Times New Roman" w:eastAsia="Times New Roman" w:hAnsi="Times New Roman"/>
          <w:sz w:val="28"/>
          <w:szCs w:val="28"/>
        </w:rPr>
        <w:t>2) оценка нормативного правового акта (проекта нормативного правового акта) во взаимосвязи с другими нормативными правовыми актами;</w:t>
      </w:r>
    </w:p>
    <w:p w:rsidR="00383EA4" w:rsidRDefault="000F38E7" w:rsidP="000F38E7">
      <w:pPr>
        <w:pStyle w:val="ConsPlusNormal"/>
        <w:ind w:left="-108" w:right="41" w:hanging="11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B503C">
        <w:rPr>
          <w:rFonts w:ascii="Times New Roman" w:eastAsia="Times New Roman" w:hAnsi="Times New Roman"/>
          <w:sz w:val="28"/>
          <w:szCs w:val="28"/>
        </w:rPr>
        <w:lastRenderedPageBreak/>
        <w:t xml:space="preserve">3) обоснованность, объективность и </w:t>
      </w:r>
      <w:proofErr w:type="spellStart"/>
      <w:r w:rsidRPr="001B503C">
        <w:rPr>
          <w:rFonts w:ascii="Times New Roman" w:eastAsia="Times New Roman" w:hAnsi="Times New Roman"/>
          <w:sz w:val="28"/>
          <w:szCs w:val="28"/>
        </w:rPr>
        <w:t>проверяемость</w:t>
      </w:r>
      <w:proofErr w:type="spellEnd"/>
      <w:r w:rsidRPr="001B503C">
        <w:rPr>
          <w:rFonts w:ascii="Times New Roman" w:eastAsia="Times New Roman" w:hAnsi="Times New Roman"/>
          <w:sz w:val="28"/>
          <w:szCs w:val="28"/>
        </w:rPr>
        <w:t xml:space="preserve"> результатов антикоррупционной экспертизы нормативных правовых актов (проектов нормативных правовых актов);</w:t>
      </w:r>
    </w:p>
    <w:p w:rsidR="000F38E7" w:rsidRDefault="000F38E7" w:rsidP="000F38E7">
      <w:pPr>
        <w:pStyle w:val="ConsPlusNormal"/>
        <w:ind w:left="-108" w:right="41" w:hanging="11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</w:t>
      </w:r>
      <w:r w:rsidRPr="001B503C">
        <w:rPr>
          <w:rFonts w:ascii="Times New Roman" w:eastAsia="Times New Roman" w:hAnsi="Times New Roman"/>
          <w:sz w:val="28"/>
          <w:szCs w:val="28"/>
        </w:rPr>
        <w:t xml:space="preserve">) компетентность лиц, </w:t>
      </w:r>
      <w:r w:rsidRPr="001B503C">
        <w:rPr>
          <w:rFonts w:ascii="Times New Roman" w:eastAsia="Times New Roman" w:hAnsi="Times New Roman"/>
          <w:iCs/>
          <w:sz w:val="28"/>
          <w:szCs w:val="28"/>
        </w:rPr>
        <w:t>проводящих</w:t>
      </w:r>
      <w:r w:rsidRPr="001B503C">
        <w:rPr>
          <w:rFonts w:ascii="Times New Roman" w:eastAsia="Times New Roman" w:hAnsi="Times New Roman"/>
          <w:sz w:val="28"/>
          <w:szCs w:val="28"/>
        </w:rPr>
        <w:t xml:space="preserve"> </w:t>
      </w:r>
      <w:r w:rsidRPr="001B503C">
        <w:rPr>
          <w:rFonts w:ascii="Times New Roman" w:eastAsia="Times New Roman" w:hAnsi="Times New Roman"/>
          <w:iCs/>
          <w:sz w:val="28"/>
          <w:szCs w:val="28"/>
        </w:rPr>
        <w:t>антикоррупционную</w:t>
      </w:r>
      <w:r w:rsidRPr="001B503C">
        <w:rPr>
          <w:rFonts w:ascii="Times New Roman" w:eastAsia="Times New Roman" w:hAnsi="Times New Roman"/>
          <w:sz w:val="28"/>
          <w:szCs w:val="28"/>
        </w:rPr>
        <w:t xml:space="preserve"> </w:t>
      </w:r>
      <w:r w:rsidRPr="001B503C">
        <w:rPr>
          <w:rFonts w:ascii="Times New Roman" w:eastAsia="Times New Roman" w:hAnsi="Times New Roman"/>
          <w:iCs/>
          <w:sz w:val="28"/>
          <w:szCs w:val="28"/>
        </w:rPr>
        <w:t>экспертизу</w:t>
      </w:r>
      <w:r w:rsidRPr="001B503C">
        <w:rPr>
          <w:rFonts w:ascii="Times New Roman" w:eastAsia="Times New Roman" w:hAnsi="Times New Roman"/>
          <w:sz w:val="28"/>
          <w:szCs w:val="28"/>
        </w:rPr>
        <w:t xml:space="preserve"> </w:t>
      </w:r>
      <w:r w:rsidRPr="001B503C">
        <w:rPr>
          <w:rFonts w:ascii="Times New Roman" w:eastAsia="Times New Roman" w:hAnsi="Times New Roman"/>
          <w:iCs/>
          <w:sz w:val="28"/>
          <w:szCs w:val="28"/>
        </w:rPr>
        <w:t>нормативных</w:t>
      </w:r>
      <w:r w:rsidRPr="001B503C">
        <w:rPr>
          <w:rFonts w:ascii="Times New Roman" w:eastAsia="Times New Roman" w:hAnsi="Times New Roman"/>
          <w:sz w:val="28"/>
          <w:szCs w:val="28"/>
        </w:rPr>
        <w:t xml:space="preserve"> </w:t>
      </w:r>
      <w:r w:rsidRPr="001B503C">
        <w:rPr>
          <w:rFonts w:ascii="Times New Roman" w:eastAsia="Times New Roman" w:hAnsi="Times New Roman"/>
          <w:iCs/>
          <w:sz w:val="28"/>
          <w:szCs w:val="28"/>
        </w:rPr>
        <w:t>правовых</w:t>
      </w:r>
      <w:r w:rsidRPr="001B503C">
        <w:rPr>
          <w:rFonts w:ascii="Times New Roman" w:eastAsia="Times New Roman" w:hAnsi="Times New Roman"/>
          <w:sz w:val="28"/>
          <w:szCs w:val="28"/>
        </w:rPr>
        <w:t xml:space="preserve"> </w:t>
      </w:r>
      <w:r w:rsidRPr="001B503C">
        <w:rPr>
          <w:rFonts w:ascii="Times New Roman" w:eastAsia="Times New Roman" w:hAnsi="Times New Roman"/>
          <w:iCs/>
          <w:sz w:val="28"/>
          <w:szCs w:val="28"/>
        </w:rPr>
        <w:t>актов</w:t>
      </w:r>
      <w:r w:rsidRPr="001B503C">
        <w:rPr>
          <w:rFonts w:ascii="Times New Roman" w:eastAsia="Times New Roman" w:hAnsi="Times New Roman"/>
          <w:sz w:val="28"/>
          <w:szCs w:val="28"/>
        </w:rPr>
        <w:t xml:space="preserve"> (</w:t>
      </w:r>
      <w:r w:rsidRPr="001B503C">
        <w:rPr>
          <w:rFonts w:ascii="Times New Roman" w:eastAsia="Times New Roman" w:hAnsi="Times New Roman"/>
          <w:iCs/>
          <w:sz w:val="28"/>
          <w:szCs w:val="28"/>
        </w:rPr>
        <w:t>проектов</w:t>
      </w:r>
      <w:r w:rsidRPr="001B503C">
        <w:rPr>
          <w:rFonts w:ascii="Times New Roman" w:eastAsia="Times New Roman" w:hAnsi="Times New Roman"/>
          <w:sz w:val="28"/>
          <w:szCs w:val="28"/>
        </w:rPr>
        <w:t xml:space="preserve"> </w:t>
      </w:r>
      <w:r w:rsidRPr="001B503C">
        <w:rPr>
          <w:rFonts w:ascii="Times New Roman" w:eastAsia="Times New Roman" w:hAnsi="Times New Roman"/>
          <w:iCs/>
          <w:sz w:val="28"/>
          <w:szCs w:val="28"/>
        </w:rPr>
        <w:t>нормативных</w:t>
      </w:r>
      <w:r w:rsidRPr="001B503C">
        <w:rPr>
          <w:rFonts w:ascii="Times New Roman" w:eastAsia="Times New Roman" w:hAnsi="Times New Roman"/>
          <w:sz w:val="28"/>
          <w:szCs w:val="28"/>
        </w:rPr>
        <w:t xml:space="preserve"> </w:t>
      </w:r>
      <w:r w:rsidRPr="001B503C">
        <w:rPr>
          <w:rFonts w:ascii="Times New Roman" w:eastAsia="Times New Roman" w:hAnsi="Times New Roman"/>
          <w:iCs/>
          <w:sz w:val="28"/>
          <w:szCs w:val="28"/>
        </w:rPr>
        <w:t>правовых</w:t>
      </w:r>
      <w:r w:rsidRPr="001B503C">
        <w:rPr>
          <w:rFonts w:ascii="Times New Roman" w:eastAsia="Times New Roman" w:hAnsi="Times New Roman"/>
          <w:sz w:val="28"/>
          <w:szCs w:val="28"/>
        </w:rPr>
        <w:t xml:space="preserve"> </w:t>
      </w:r>
      <w:r w:rsidRPr="001B503C">
        <w:rPr>
          <w:rFonts w:ascii="Times New Roman" w:eastAsia="Times New Roman" w:hAnsi="Times New Roman"/>
          <w:iCs/>
          <w:sz w:val="28"/>
          <w:szCs w:val="28"/>
        </w:rPr>
        <w:t>актов</w:t>
      </w:r>
      <w:r w:rsidRPr="001B503C">
        <w:rPr>
          <w:rFonts w:ascii="Times New Roman" w:eastAsia="Times New Roman" w:hAnsi="Times New Roman"/>
          <w:sz w:val="28"/>
          <w:szCs w:val="28"/>
        </w:rPr>
        <w:t>);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       </w:t>
      </w:r>
      <w:r w:rsidRPr="001B503C">
        <w:rPr>
          <w:rFonts w:ascii="Times New Roman" w:eastAsia="Times New Roman" w:hAnsi="Times New Roman"/>
          <w:sz w:val="28"/>
          <w:szCs w:val="28"/>
        </w:rPr>
        <w:t xml:space="preserve">5) сотрудничество федеральных органов исполнительной власти, иных государственных органов и организаций, органов государственной власти субъектов Российской Федерации, органов местного самоуправления, а также их должностных лиц (далее - органы, организации, их должностные лица) с институтами гражданского общества при </w:t>
      </w:r>
      <w:r w:rsidRPr="001B503C">
        <w:rPr>
          <w:rFonts w:ascii="Times New Roman" w:eastAsia="Times New Roman" w:hAnsi="Times New Roman"/>
          <w:iCs/>
          <w:sz w:val="28"/>
          <w:szCs w:val="28"/>
        </w:rPr>
        <w:t>проведении</w:t>
      </w:r>
      <w:r w:rsidRPr="001B503C">
        <w:rPr>
          <w:rFonts w:ascii="Times New Roman" w:eastAsia="Times New Roman" w:hAnsi="Times New Roman"/>
          <w:sz w:val="28"/>
          <w:szCs w:val="28"/>
        </w:rPr>
        <w:t xml:space="preserve"> </w:t>
      </w:r>
      <w:r w:rsidRPr="001B503C">
        <w:rPr>
          <w:rFonts w:ascii="Times New Roman" w:eastAsia="Times New Roman" w:hAnsi="Times New Roman"/>
          <w:iCs/>
          <w:sz w:val="28"/>
          <w:szCs w:val="28"/>
        </w:rPr>
        <w:t>антикоррупционной</w:t>
      </w:r>
      <w:r w:rsidRPr="001B503C">
        <w:rPr>
          <w:rFonts w:ascii="Times New Roman" w:eastAsia="Times New Roman" w:hAnsi="Times New Roman"/>
          <w:sz w:val="28"/>
          <w:szCs w:val="28"/>
        </w:rPr>
        <w:t xml:space="preserve"> </w:t>
      </w:r>
      <w:r w:rsidRPr="001B503C">
        <w:rPr>
          <w:rFonts w:ascii="Times New Roman" w:eastAsia="Times New Roman" w:hAnsi="Times New Roman"/>
          <w:iCs/>
          <w:sz w:val="28"/>
          <w:szCs w:val="28"/>
        </w:rPr>
        <w:t>экспертизы</w:t>
      </w:r>
      <w:r w:rsidRPr="001B503C">
        <w:rPr>
          <w:rFonts w:ascii="Times New Roman" w:eastAsia="Times New Roman" w:hAnsi="Times New Roman"/>
          <w:sz w:val="28"/>
          <w:szCs w:val="28"/>
        </w:rPr>
        <w:t xml:space="preserve"> </w:t>
      </w:r>
      <w:r w:rsidRPr="001B503C">
        <w:rPr>
          <w:rFonts w:ascii="Times New Roman" w:eastAsia="Times New Roman" w:hAnsi="Times New Roman"/>
          <w:iCs/>
          <w:sz w:val="28"/>
          <w:szCs w:val="28"/>
        </w:rPr>
        <w:t>нормативных</w:t>
      </w:r>
      <w:r w:rsidRPr="001B503C">
        <w:rPr>
          <w:rFonts w:ascii="Times New Roman" w:eastAsia="Times New Roman" w:hAnsi="Times New Roman"/>
          <w:sz w:val="28"/>
          <w:szCs w:val="28"/>
        </w:rPr>
        <w:t xml:space="preserve"> </w:t>
      </w:r>
      <w:r w:rsidRPr="001B503C">
        <w:rPr>
          <w:rFonts w:ascii="Times New Roman" w:eastAsia="Times New Roman" w:hAnsi="Times New Roman"/>
          <w:iCs/>
          <w:sz w:val="28"/>
          <w:szCs w:val="28"/>
        </w:rPr>
        <w:t>правовых</w:t>
      </w:r>
      <w:r w:rsidRPr="001B503C">
        <w:rPr>
          <w:rFonts w:ascii="Times New Roman" w:eastAsia="Times New Roman" w:hAnsi="Times New Roman"/>
          <w:sz w:val="28"/>
          <w:szCs w:val="28"/>
        </w:rPr>
        <w:t xml:space="preserve"> </w:t>
      </w:r>
      <w:r w:rsidRPr="001B503C">
        <w:rPr>
          <w:rFonts w:ascii="Times New Roman" w:eastAsia="Times New Roman" w:hAnsi="Times New Roman"/>
          <w:iCs/>
          <w:sz w:val="28"/>
          <w:szCs w:val="28"/>
        </w:rPr>
        <w:t>актов</w:t>
      </w:r>
      <w:r w:rsidRPr="001B503C">
        <w:rPr>
          <w:rFonts w:ascii="Times New Roman" w:eastAsia="Times New Roman" w:hAnsi="Times New Roman"/>
          <w:sz w:val="28"/>
          <w:szCs w:val="28"/>
        </w:rPr>
        <w:t xml:space="preserve"> (</w:t>
      </w:r>
      <w:r w:rsidRPr="001B503C">
        <w:rPr>
          <w:rFonts w:ascii="Times New Roman" w:eastAsia="Times New Roman" w:hAnsi="Times New Roman"/>
          <w:iCs/>
          <w:sz w:val="28"/>
          <w:szCs w:val="28"/>
        </w:rPr>
        <w:t>проектов</w:t>
      </w:r>
      <w:r w:rsidRPr="001B503C">
        <w:rPr>
          <w:rFonts w:ascii="Times New Roman" w:eastAsia="Times New Roman" w:hAnsi="Times New Roman"/>
          <w:sz w:val="28"/>
          <w:szCs w:val="28"/>
        </w:rPr>
        <w:t xml:space="preserve"> </w:t>
      </w:r>
      <w:r w:rsidRPr="001B503C">
        <w:rPr>
          <w:rFonts w:ascii="Times New Roman" w:eastAsia="Times New Roman" w:hAnsi="Times New Roman"/>
          <w:iCs/>
          <w:sz w:val="28"/>
          <w:szCs w:val="28"/>
        </w:rPr>
        <w:t>нормативных</w:t>
      </w:r>
      <w:r w:rsidRPr="001B503C">
        <w:rPr>
          <w:rFonts w:ascii="Times New Roman" w:eastAsia="Times New Roman" w:hAnsi="Times New Roman"/>
          <w:sz w:val="28"/>
          <w:szCs w:val="28"/>
        </w:rPr>
        <w:t xml:space="preserve"> </w:t>
      </w:r>
      <w:r w:rsidRPr="001B503C">
        <w:rPr>
          <w:rFonts w:ascii="Times New Roman" w:eastAsia="Times New Roman" w:hAnsi="Times New Roman"/>
          <w:iCs/>
          <w:sz w:val="28"/>
          <w:szCs w:val="28"/>
        </w:rPr>
        <w:t>правовых</w:t>
      </w:r>
      <w:r w:rsidRPr="001B503C">
        <w:rPr>
          <w:rFonts w:ascii="Times New Roman" w:eastAsia="Times New Roman" w:hAnsi="Times New Roman"/>
          <w:sz w:val="28"/>
          <w:szCs w:val="28"/>
        </w:rPr>
        <w:t xml:space="preserve"> </w:t>
      </w:r>
      <w:r w:rsidRPr="001B503C">
        <w:rPr>
          <w:rFonts w:ascii="Times New Roman" w:eastAsia="Times New Roman" w:hAnsi="Times New Roman"/>
          <w:iCs/>
          <w:sz w:val="28"/>
          <w:szCs w:val="28"/>
        </w:rPr>
        <w:t>актов</w:t>
      </w:r>
      <w:r w:rsidRPr="001B503C">
        <w:rPr>
          <w:rFonts w:ascii="Times New Roman" w:eastAsia="Times New Roman" w:hAnsi="Times New Roman"/>
          <w:sz w:val="28"/>
          <w:szCs w:val="28"/>
        </w:rPr>
        <w:t>).</w:t>
      </w:r>
    </w:p>
    <w:p w:rsidR="00383EA4" w:rsidRDefault="00383EA4" w:rsidP="000F38E7">
      <w:pPr>
        <w:pStyle w:val="ConsPlusNormal"/>
        <w:ind w:left="-108" w:right="41" w:hanging="11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0F38E7" w:rsidRDefault="000F38E7" w:rsidP="000F38E7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Порядок проведения антикоррупционной экспертизы</w:t>
      </w:r>
    </w:p>
    <w:p w:rsidR="000F38E7" w:rsidRDefault="000F38E7" w:rsidP="000F38E7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нормативных правовых актов (их проектов)</w:t>
      </w:r>
    </w:p>
    <w:p w:rsidR="00383EA4" w:rsidRDefault="00383EA4" w:rsidP="000F38E7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F38E7" w:rsidRDefault="000F38E7" w:rsidP="000F38E7">
      <w:pPr>
        <w:pStyle w:val="ConsPlusNormal"/>
        <w:ind w:left="-108" w:right="41" w:hanging="1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Антикоррупционная экспертиза нормативных правовых актов проводится при мониторинге их применения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F38E7" w:rsidRDefault="000F38E7" w:rsidP="000F38E7">
      <w:pPr>
        <w:pStyle w:val="ConsPlusNormal"/>
        <w:ind w:left="-108" w:right="41" w:hanging="1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Антикоррупционная экспертиза проектов нормативных правовых актов проводится на стадии их согласования. Согласованный проект нормативного правового акта представляется составителем ведущему специалисту для проведения экспертизы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F38E7" w:rsidRDefault="000F38E7" w:rsidP="000F38E7">
      <w:pPr>
        <w:pStyle w:val="ConsPlusNormal"/>
        <w:ind w:left="-108" w:right="41" w:hanging="1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Антикоррупционная экспертиза нормативных правовых актов (их проектов) проводится ведущим специалистом согласно Методике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26 февраля 2010 года № 96 (далее - Методика).</w:t>
      </w:r>
    </w:p>
    <w:p w:rsidR="000F38E7" w:rsidRDefault="000F38E7" w:rsidP="000F38E7">
      <w:pPr>
        <w:pStyle w:val="ConsPlusNormal"/>
        <w:ind w:left="-108" w:right="41" w:hanging="1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38E7">
        <w:rPr>
          <w:rFonts w:ascii="Times New Roman" w:hAnsi="Times New Roman" w:cs="Times New Roman"/>
          <w:sz w:val="28"/>
          <w:szCs w:val="28"/>
        </w:rPr>
        <w:t>2.4.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Антикоррупционная экспертиза нормативных правовых актов (проектов) проводится в течение 10 дней. По результатам проведения антикоррупционной экспертизы нормативного правового акта ведущий специалист при выявлении коррупциогенных факторов составляет заключение, в котором указываются:</w:t>
      </w:r>
    </w:p>
    <w:p w:rsidR="000F38E7" w:rsidRDefault="000F38E7" w:rsidP="000F38E7">
      <w:pPr>
        <w:pStyle w:val="ConsPlusNormal"/>
        <w:ind w:right="4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основание для проведения антикоррупционной экспертизы;</w:t>
      </w:r>
    </w:p>
    <w:p w:rsidR="000F38E7" w:rsidRDefault="000F38E7" w:rsidP="000F38E7">
      <w:pPr>
        <w:pStyle w:val="ConsPlusNormal"/>
        <w:ind w:left="-108" w:right="41" w:hanging="1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реквизиты нормативного правового акта (вид нормативного правового акта, дата его принятия или подписания, регистрационный номер и наименование нормативного правового акта);</w:t>
      </w:r>
    </w:p>
    <w:p w:rsidR="000F38E7" w:rsidRDefault="000F38E7" w:rsidP="000F38E7">
      <w:pPr>
        <w:pStyle w:val="ConsPlusNormal"/>
        <w:ind w:left="-108" w:right="41" w:hanging="1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выявленные коррупциогенные факторы (с указанием структурных единиц нормативного правового акта, в которых они выявлены);</w:t>
      </w:r>
    </w:p>
    <w:p w:rsidR="000F38E7" w:rsidRDefault="000F38E7" w:rsidP="000F38E7">
      <w:pPr>
        <w:pStyle w:val="ConsPlusNormal"/>
        <w:ind w:left="-108" w:right="41" w:hanging="1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предложения по устранению выявленных коррупциогенных</w:t>
      </w:r>
      <w:r>
        <w:rPr>
          <w:rFonts w:ascii="Times New Roman" w:hAnsi="Times New Roman" w:cs="Times New Roman"/>
          <w:sz w:val="28"/>
          <w:szCs w:val="28"/>
        </w:rPr>
        <w:t xml:space="preserve"> факторов.</w:t>
      </w:r>
    </w:p>
    <w:p w:rsidR="000F38E7" w:rsidRDefault="000F38E7" w:rsidP="000F38E7">
      <w:pPr>
        <w:pStyle w:val="ConsPlusNormal"/>
        <w:ind w:right="41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В заключении могут быть отражены возможные негативные последствия сохранения в нормативном правовом акте выявленных коррупциогенных факторов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F38E7" w:rsidRDefault="000F38E7" w:rsidP="000F38E7">
      <w:pPr>
        <w:pStyle w:val="ConsPlusNormal"/>
        <w:ind w:right="41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38E7">
        <w:rPr>
          <w:rFonts w:ascii="Times New Roman" w:hAnsi="Times New Roman" w:cs="Times New Roman"/>
          <w:sz w:val="28"/>
          <w:szCs w:val="28"/>
        </w:rPr>
        <w:t>2.6.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случае если при проведении антикоррупционной экспертизы нормативного правового акта не выявлены коррупциогенные факторы, соответствующий вывод отражается в заключении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F38E7" w:rsidRPr="000F38E7" w:rsidRDefault="000F38E7" w:rsidP="000F38E7">
      <w:pPr>
        <w:pStyle w:val="ConsPlusNormal"/>
        <w:ind w:right="41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38E7">
        <w:rPr>
          <w:rFonts w:ascii="Times New Roman" w:hAnsi="Times New Roman" w:cs="Times New Roman"/>
          <w:sz w:val="28"/>
          <w:szCs w:val="28"/>
        </w:rPr>
        <w:lastRenderedPageBreak/>
        <w:t xml:space="preserve">2.7. </w:t>
      </w:r>
      <w:r w:rsidRPr="000F38E7">
        <w:rPr>
          <w:rFonts w:ascii="Times New Roman" w:hAnsi="Times New Roman" w:cs="Times New Roman"/>
          <w:sz w:val="28"/>
          <w:szCs w:val="28"/>
        </w:rPr>
        <w:t>При проведении антикоррупционной экспертизы проекта нормативного правового акта, его разработчик может привлекаться в рабочем порядке для дачи пояснений по проекту</w:t>
      </w:r>
      <w:r w:rsidRPr="000F38E7">
        <w:rPr>
          <w:rFonts w:ascii="Times New Roman" w:hAnsi="Times New Roman" w:cs="Times New Roman"/>
          <w:sz w:val="28"/>
          <w:szCs w:val="28"/>
        </w:rPr>
        <w:t>.</w:t>
      </w:r>
    </w:p>
    <w:p w:rsidR="000F38E7" w:rsidRPr="000F38E7" w:rsidRDefault="000F38E7" w:rsidP="000F38E7">
      <w:pPr>
        <w:pStyle w:val="ConsPlusNormal"/>
        <w:ind w:right="41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38E7">
        <w:rPr>
          <w:rFonts w:ascii="Times New Roman" w:hAnsi="Times New Roman" w:cs="Times New Roman"/>
          <w:sz w:val="28"/>
          <w:szCs w:val="28"/>
        </w:rPr>
        <w:t xml:space="preserve">2.8. </w:t>
      </w:r>
      <w:r w:rsidRPr="000F38E7">
        <w:rPr>
          <w:rFonts w:ascii="Times New Roman" w:hAnsi="Times New Roman" w:cs="Times New Roman"/>
          <w:sz w:val="28"/>
          <w:szCs w:val="28"/>
        </w:rPr>
        <w:t>Заключения ведущего специалиста по результатам проведения антикоррупционной экспертизы нормативного правового акта направляются составителю проекта</w:t>
      </w:r>
      <w:r w:rsidRPr="000F38E7">
        <w:rPr>
          <w:rFonts w:ascii="Times New Roman" w:hAnsi="Times New Roman" w:cs="Times New Roman"/>
          <w:sz w:val="28"/>
          <w:szCs w:val="28"/>
        </w:rPr>
        <w:t>.</w:t>
      </w:r>
    </w:p>
    <w:p w:rsidR="000F38E7" w:rsidRDefault="000F38E7" w:rsidP="000F38E7">
      <w:pPr>
        <w:pStyle w:val="ConsPlusNormal"/>
        <w:ind w:right="41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38E7">
        <w:rPr>
          <w:rFonts w:ascii="Times New Roman" w:hAnsi="Times New Roman" w:cs="Times New Roman"/>
          <w:sz w:val="28"/>
          <w:szCs w:val="28"/>
        </w:rPr>
        <w:t xml:space="preserve">2.9. </w:t>
      </w:r>
      <w:r w:rsidRPr="000F38E7">
        <w:rPr>
          <w:rFonts w:ascii="Times New Roman" w:hAnsi="Times New Roman" w:cs="Times New Roman"/>
          <w:sz w:val="28"/>
          <w:szCs w:val="28"/>
        </w:rPr>
        <w:t>Заключения ведущего специалиста носят рекомендательный характер и подлежат обязательному рассмотрению составителем проекта нормативного правового акта. При несогласии составителя проекта с заключением ведущего специалиста он выносится на рассмотрение Совета по противодействию коррупции</w:t>
      </w:r>
      <w:r>
        <w:rPr>
          <w:rFonts w:ascii="Times New Roman" w:hAnsi="Times New Roman" w:cs="Times New Roman"/>
          <w:sz w:val="28"/>
          <w:szCs w:val="28"/>
        </w:rPr>
        <w:t xml:space="preserve"> в администрации Новопокровского сельского поселения.</w:t>
      </w:r>
    </w:p>
    <w:p w:rsidR="000F38E7" w:rsidRDefault="000F38E7" w:rsidP="000F38E7">
      <w:pPr>
        <w:pStyle w:val="ConsPlusNormal"/>
        <w:ind w:right="41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38E7" w:rsidRDefault="000F38E7" w:rsidP="000F38E7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F38E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Учет результатов антикоррупционной экспертизы,</w:t>
      </w:r>
    </w:p>
    <w:p w:rsidR="000F38E7" w:rsidRDefault="000F38E7" w:rsidP="000F38E7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проводимой органами прокуратуры</w:t>
      </w:r>
    </w:p>
    <w:p w:rsidR="000F38E7" w:rsidRPr="000F38E7" w:rsidRDefault="000F38E7" w:rsidP="00383EA4">
      <w:pPr>
        <w:widowControl/>
        <w:autoSpaceDE/>
        <w:autoSpaceDN/>
        <w:adjustRightInd/>
        <w:spacing w:before="100" w:beforeAutospacing="1" w:after="100" w:afterAutospacing="1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0F38E7">
        <w:rPr>
          <w:rFonts w:ascii="Times New Roman" w:hAnsi="Times New Roman" w:cs="Times New Roman"/>
          <w:sz w:val="28"/>
          <w:szCs w:val="28"/>
        </w:rPr>
        <w:t xml:space="preserve">3.1. </w:t>
      </w:r>
      <w:r w:rsidRPr="000F38E7">
        <w:rPr>
          <w:rFonts w:ascii="Times New Roman" w:hAnsi="Times New Roman" w:cs="Times New Roman"/>
          <w:sz w:val="28"/>
          <w:szCs w:val="28"/>
        </w:rPr>
        <w:t xml:space="preserve">Прокуроры в ходе осуществления своих полномочий </w:t>
      </w:r>
      <w:hyperlink r:id="rId9" w:anchor="/document/405433623/entry/222" w:history="1">
        <w:r w:rsidRPr="000F38E7">
          <w:rPr>
            <w:rFonts w:ascii="Times New Roman" w:hAnsi="Times New Roman" w:cs="Times New Roman"/>
            <w:iCs/>
            <w:sz w:val="28"/>
            <w:szCs w:val="28"/>
          </w:rPr>
          <w:t>проводят</w:t>
        </w:r>
      </w:hyperlink>
      <w:r w:rsidRPr="000F38E7">
        <w:rPr>
          <w:rFonts w:ascii="Times New Roman" w:hAnsi="Times New Roman" w:cs="Times New Roman"/>
          <w:sz w:val="28"/>
          <w:szCs w:val="28"/>
        </w:rPr>
        <w:t xml:space="preserve"> </w:t>
      </w:r>
      <w:r w:rsidRPr="000F38E7">
        <w:rPr>
          <w:rFonts w:ascii="Times New Roman" w:hAnsi="Times New Roman" w:cs="Times New Roman"/>
          <w:iCs/>
          <w:sz w:val="28"/>
          <w:szCs w:val="28"/>
        </w:rPr>
        <w:t>антикоррупционную</w:t>
      </w:r>
      <w:r w:rsidRPr="000F38E7">
        <w:rPr>
          <w:rFonts w:ascii="Times New Roman" w:hAnsi="Times New Roman" w:cs="Times New Roman"/>
          <w:sz w:val="28"/>
          <w:szCs w:val="28"/>
        </w:rPr>
        <w:t xml:space="preserve"> </w:t>
      </w:r>
      <w:r w:rsidRPr="000F38E7">
        <w:rPr>
          <w:rFonts w:ascii="Times New Roman" w:hAnsi="Times New Roman" w:cs="Times New Roman"/>
          <w:iCs/>
          <w:sz w:val="28"/>
          <w:szCs w:val="28"/>
        </w:rPr>
        <w:t>экспертизу</w:t>
      </w:r>
      <w:r w:rsidRPr="000F38E7">
        <w:rPr>
          <w:rFonts w:ascii="Times New Roman" w:hAnsi="Times New Roman" w:cs="Times New Roman"/>
          <w:sz w:val="28"/>
          <w:szCs w:val="28"/>
        </w:rPr>
        <w:t xml:space="preserve"> </w:t>
      </w:r>
      <w:r w:rsidRPr="000F38E7">
        <w:rPr>
          <w:rFonts w:ascii="Times New Roman" w:hAnsi="Times New Roman" w:cs="Times New Roman"/>
          <w:iCs/>
          <w:sz w:val="28"/>
          <w:szCs w:val="28"/>
        </w:rPr>
        <w:t>нормативных</w:t>
      </w:r>
      <w:r w:rsidRPr="000F38E7">
        <w:rPr>
          <w:rFonts w:ascii="Times New Roman" w:hAnsi="Times New Roman" w:cs="Times New Roman"/>
          <w:sz w:val="28"/>
          <w:szCs w:val="28"/>
        </w:rPr>
        <w:t xml:space="preserve"> </w:t>
      </w:r>
      <w:r w:rsidRPr="000F38E7">
        <w:rPr>
          <w:rFonts w:ascii="Times New Roman" w:hAnsi="Times New Roman" w:cs="Times New Roman"/>
          <w:iCs/>
          <w:sz w:val="28"/>
          <w:szCs w:val="28"/>
        </w:rPr>
        <w:t>правовых</w:t>
      </w:r>
      <w:r w:rsidRPr="000F38E7">
        <w:rPr>
          <w:rFonts w:ascii="Times New Roman" w:hAnsi="Times New Roman" w:cs="Times New Roman"/>
          <w:sz w:val="28"/>
          <w:szCs w:val="28"/>
        </w:rPr>
        <w:t xml:space="preserve"> </w:t>
      </w:r>
      <w:r w:rsidRPr="000F38E7">
        <w:rPr>
          <w:rFonts w:ascii="Times New Roman" w:hAnsi="Times New Roman" w:cs="Times New Roman"/>
          <w:iCs/>
          <w:sz w:val="28"/>
          <w:szCs w:val="28"/>
        </w:rPr>
        <w:t>актов</w:t>
      </w:r>
      <w:r w:rsidRPr="000F38E7">
        <w:rPr>
          <w:rFonts w:ascii="Times New Roman" w:hAnsi="Times New Roman" w:cs="Times New Roman"/>
          <w:sz w:val="28"/>
          <w:szCs w:val="28"/>
        </w:rPr>
        <w:t xml:space="preserve"> по вопросам, касающимся:</w:t>
      </w:r>
    </w:p>
    <w:p w:rsidR="000F38E7" w:rsidRPr="000F38E7" w:rsidRDefault="000F38E7" w:rsidP="000F38E7">
      <w:pPr>
        <w:widowControl/>
        <w:autoSpaceDE/>
        <w:autoSpaceDN/>
        <w:adjustRightInd/>
        <w:spacing w:before="100" w:beforeAutospacing="1" w:after="100" w:afterAutospacing="1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0F38E7">
        <w:rPr>
          <w:rFonts w:ascii="Times New Roman" w:hAnsi="Times New Roman" w:cs="Times New Roman"/>
          <w:sz w:val="28"/>
          <w:szCs w:val="28"/>
        </w:rPr>
        <w:t>1) прав, свобод и обязанностей человека и гражданина;</w:t>
      </w:r>
    </w:p>
    <w:p w:rsidR="000F38E7" w:rsidRPr="000F38E7" w:rsidRDefault="000F38E7" w:rsidP="000F38E7">
      <w:pPr>
        <w:widowControl/>
        <w:autoSpaceDE/>
        <w:autoSpaceDN/>
        <w:adjustRightInd/>
        <w:spacing w:before="100" w:beforeAutospacing="1" w:after="100" w:afterAutospacing="1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0F38E7">
        <w:rPr>
          <w:rFonts w:ascii="Times New Roman" w:hAnsi="Times New Roman" w:cs="Times New Roman"/>
          <w:sz w:val="28"/>
          <w:szCs w:val="28"/>
        </w:rPr>
        <w:t xml:space="preserve">2) государственной и муниципальной собственности, государственной и муниципальной службы, </w:t>
      </w:r>
      <w:hyperlink r:id="rId10" w:anchor="/document/12112604/entry/2" w:history="1">
        <w:r w:rsidRPr="000F38E7">
          <w:rPr>
            <w:rFonts w:ascii="Times New Roman" w:hAnsi="Times New Roman" w:cs="Times New Roman"/>
            <w:sz w:val="28"/>
            <w:szCs w:val="28"/>
          </w:rPr>
          <w:t>бюджетного</w:t>
        </w:r>
      </w:hyperlink>
      <w:r w:rsidRPr="000F38E7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anchor="/document/10900200/entry/1" w:history="1">
        <w:r w:rsidRPr="000F38E7">
          <w:rPr>
            <w:rFonts w:ascii="Times New Roman" w:hAnsi="Times New Roman" w:cs="Times New Roman"/>
            <w:sz w:val="28"/>
            <w:szCs w:val="28"/>
          </w:rPr>
          <w:t>налогового</w:t>
        </w:r>
      </w:hyperlink>
      <w:r w:rsidRPr="000F38E7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anchor="/multilink/195958/paragraph/21/number/2" w:history="1">
        <w:r w:rsidRPr="000F38E7">
          <w:rPr>
            <w:rFonts w:ascii="Times New Roman" w:hAnsi="Times New Roman" w:cs="Times New Roman"/>
            <w:sz w:val="28"/>
            <w:szCs w:val="28"/>
          </w:rPr>
          <w:t>таможенного</w:t>
        </w:r>
      </w:hyperlink>
      <w:r w:rsidRPr="000F38E7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anchor="/document/12150845/entry/2" w:history="1">
        <w:r w:rsidRPr="000F38E7">
          <w:rPr>
            <w:rFonts w:ascii="Times New Roman" w:hAnsi="Times New Roman" w:cs="Times New Roman"/>
            <w:sz w:val="28"/>
            <w:szCs w:val="28"/>
          </w:rPr>
          <w:t>лесного</w:t>
        </w:r>
      </w:hyperlink>
      <w:r w:rsidRPr="000F38E7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anchor="/document/12147594/entry/2" w:history="1">
        <w:r w:rsidRPr="000F38E7">
          <w:rPr>
            <w:rFonts w:ascii="Times New Roman" w:hAnsi="Times New Roman" w:cs="Times New Roman"/>
            <w:sz w:val="28"/>
            <w:szCs w:val="28"/>
          </w:rPr>
          <w:t>водного</w:t>
        </w:r>
      </w:hyperlink>
      <w:r w:rsidRPr="000F38E7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anchor="/document/12124624/entry/0" w:history="1">
        <w:r w:rsidRPr="000F38E7">
          <w:rPr>
            <w:rFonts w:ascii="Times New Roman" w:hAnsi="Times New Roman" w:cs="Times New Roman"/>
            <w:sz w:val="28"/>
            <w:szCs w:val="28"/>
          </w:rPr>
          <w:t>земельного</w:t>
        </w:r>
      </w:hyperlink>
      <w:r w:rsidRPr="000F38E7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anchor="/document/12138258/entry/0" w:history="1">
        <w:r w:rsidRPr="000F38E7">
          <w:rPr>
            <w:rFonts w:ascii="Times New Roman" w:hAnsi="Times New Roman" w:cs="Times New Roman"/>
            <w:sz w:val="28"/>
            <w:szCs w:val="28"/>
          </w:rPr>
          <w:t>градостроительного</w:t>
        </w:r>
      </w:hyperlink>
      <w:r w:rsidRPr="000F38E7">
        <w:rPr>
          <w:rFonts w:ascii="Times New Roman" w:hAnsi="Times New Roman" w:cs="Times New Roman"/>
          <w:sz w:val="28"/>
          <w:szCs w:val="28"/>
        </w:rPr>
        <w:t xml:space="preserve">, </w:t>
      </w:r>
      <w:hyperlink r:id="rId17" w:anchor="/document/12125350/entry/2" w:history="1">
        <w:r w:rsidRPr="000F38E7">
          <w:rPr>
            <w:rFonts w:ascii="Times New Roman" w:hAnsi="Times New Roman" w:cs="Times New Roman"/>
            <w:sz w:val="28"/>
            <w:szCs w:val="28"/>
          </w:rPr>
          <w:t>природоохранного законодательства</w:t>
        </w:r>
      </w:hyperlink>
      <w:r w:rsidRPr="000F38E7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anchor="/document/12185475/entry/0" w:history="1">
        <w:r w:rsidRPr="000F38E7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Pr="000F38E7">
        <w:rPr>
          <w:rFonts w:ascii="Times New Roman" w:hAnsi="Times New Roman" w:cs="Times New Roman"/>
          <w:sz w:val="28"/>
          <w:szCs w:val="28"/>
        </w:rPr>
        <w:t xml:space="preserve"> о лицензировании, а также законодательства, регулирующего деятельность государственных корпораций, фондов и иных организаций, создаваемых Российской Федерацией на основании федерального закона;</w:t>
      </w:r>
    </w:p>
    <w:p w:rsidR="000F38E7" w:rsidRDefault="000F38E7" w:rsidP="000F38E7">
      <w:pPr>
        <w:widowControl/>
        <w:autoSpaceDE/>
        <w:autoSpaceDN/>
        <w:adjustRightInd/>
        <w:spacing w:before="100" w:beforeAutospacing="1" w:after="100" w:afterAutospacing="1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0F38E7">
        <w:rPr>
          <w:rFonts w:ascii="Times New Roman" w:hAnsi="Times New Roman" w:cs="Times New Roman"/>
          <w:sz w:val="28"/>
          <w:szCs w:val="28"/>
        </w:rPr>
        <w:t>3) социальных гарантий лицам, замещающим (замещавшим) государственные или муниципальные должности, должности государственной или муниципальной службы.</w:t>
      </w:r>
    </w:p>
    <w:p w:rsidR="000F38E7" w:rsidRDefault="000F38E7" w:rsidP="000F38E7">
      <w:pPr>
        <w:widowControl/>
        <w:autoSpaceDE/>
        <w:autoSpaceDN/>
        <w:adjustRightInd/>
        <w:spacing w:before="100" w:beforeAutospacing="1" w:after="100" w:afterAutospacing="1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163DC8" w:rsidRPr="00163DC8">
        <w:rPr>
          <w:rFonts w:ascii="Times New Roman" w:hAnsi="Times New Roman" w:cs="Times New Roman"/>
          <w:sz w:val="28"/>
          <w:szCs w:val="28"/>
        </w:rPr>
        <w:t>Требование прокурора об изменении нормативного правового акта подлежит обязательному рассмотрению должностным лицом не позднее чем в десятидневный срок со дня поступления требования и учитывается в установленном порядке должностным лицом, которые издали этот акт, в соответствии с их компетенцией.</w:t>
      </w:r>
    </w:p>
    <w:p w:rsidR="000F38E7" w:rsidRDefault="000F38E7" w:rsidP="000F38E7">
      <w:pPr>
        <w:widowControl/>
        <w:autoSpaceDE/>
        <w:autoSpaceDN/>
        <w:adjustRightInd/>
        <w:spacing w:before="100" w:beforeAutospacing="1" w:after="100" w:afterAutospacing="1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>
        <w:rPr>
          <w:rFonts w:ascii="Times New Roman" w:hAnsi="Times New Roman" w:cs="Times New Roman"/>
          <w:sz w:val="28"/>
          <w:szCs w:val="28"/>
        </w:rPr>
        <w:t>Заключения по результатам антикоррупционной экспертизы нормативных правовых актов (их проектов), проведенной в соответствии со статьей 3 Федерального закона от 17 июля 2009 года № 172-ФЗ «Об антикоррупционной экспертизе нормативных правовых актов и проектов нормативных правовых актов»  органами прокуратуры, рассматриваются составителями проектов нормативных правовых актов и  ведущим специалистом.</w:t>
      </w:r>
    </w:p>
    <w:p w:rsidR="000F38E7" w:rsidRDefault="000F38E7" w:rsidP="000F38E7">
      <w:pPr>
        <w:widowControl/>
        <w:autoSpaceDE/>
        <w:autoSpaceDN/>
        <w:adjustRightInd/>
        <w:spacing w:before="100" w:beforeAutospacing="1" w:after="100" w:afterAutospacing="1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</w:t>
      </w:r>
      <w:r w:rsidR="00383EA4">
        <w:rPr>
          <w:rFonts w:ascii="Times New Roman" w:hAnsi="Times New Roman" w:cs="Times New Roman"/>
          <w:sz w:val="28"/>
          <w:szCs w:val="28"/>
        </w:rPr>
        <w:t>В случае согласия с результатами антикоррупционной экспертизы прокуратуры, составитель проекта нормативного правового акта составляет проект нормативного правового акта о внесении изменений в нормативный правовой акт (проект), в котором выявлены коррупционные факторы, при несогласии вопрос выносится для обсуждения в Совет по противодействию коррупции в администрации Новопокровского сельского поселения</w:t>
      </w:r>
      <w:r w:rsidR="00383EA4">
        <w:rPr>
          <w:rFonts w:ascii="Times New Roman" w:hAnsi="Times New Roman" w:cs="Times New Roman"/>
          <w:sz w:val="28"/>
          <w:szCs w:val="28"/>
        </w:rPr>
        <w:t>.</w:t>
      </w:r>
    </w:p>
    <w:p w:rsidR="00383EA4" w:rsidRDefault="00383EA4" w:rsidP="000F38E7">
      <w:pPr>
        <w:widowControl/>
        <w:autoSpaceDE/>
        <w:autoSpaceDN/>
        <w:adjustRightInd/>
        <w:spacing w:before="100" w:beforeAutospacing="1" w:after="100" w:afterAutospacing="1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383EA4" w:rsidRDefault="00383EA4" w:rsidP="00383EA4">
      <w:pPr>
        <w:widowControl/>
        <w:autoSpaceDE/>
        <w:autoSpaceDN/>
        <w:adjustRightInd/>
        <w:spacing w:before="100" w:beforeAutospacing="1" w:after="100" w:afterAutospacing="1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Учет результатов независимой антикоррупционной экспертизы</w:t>
      </w:r>
    </w:p>
    <w:p w:rsidR="00383EA4" w:rsidRDefault="00383EA4" w:rsidP="00383EA4">
      <w:pPr>
        <w:widowControl/>
        <w:autoSpaceDE/>
        <w:autoSpaceDN/>
        <w:adjustRightInd/>
        <w:spacing w:before="100" w:beforeAutospacing="1" w:after="100" w:afterAutospacing="1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83EA4" w:rsidRDefault="00383EA4" w:rsidP="00383EA4">
      <w:pPr>
        <w:widowControl/>
        <w:autoSpaceDE/>
        <w:autoSpaceDN/>
        <w:adjustRightInd/>
        <w:spacing w:before="100" w:beforeAutospacing="1" w:after="100" w:afterAutospacing="1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>
        <w:rPr>
          <w:rFonts w:ascii="Times New Roman" w:hAnsi="Times New Roman" w:cs="Times New Roman"/>
          <w:sz w:val="28"/>
          <w:szCs w:val="28"/>
        </w:rPr>
        <w:t>В целях обеспечения возможности проведения институтами гражданского общества и гражданами независимой антикоррупционной экспертизы  нормативных правовых актов  (проектов), затрагивающих права, свободы и обязанности человека и гражданина, по поручению главы Новопокровского сельского поселения, решению Совета по противодействию коррупции в администрации Новопокровского сельского поселения, предложению ведущего специалиста, нормативные правовые акты (проекты) в течение рабочего дня, соответствующего дню их направления на экспертизу ведущему специалисту, размещаются на официальном сайте администрации Новопокровского сельского поселения в сети Интернет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3EA4" w:rsidRDefault="00383EA4" w:rsidP="00383EA4">
      <w:pPr>
        <w:widowControl/>
        <w:autoSpaceDE/>
        <w:autoSpaceDN/>
        <w:adjustRightInd/>
        <w:spacing w:before="100" w:beforeAutospacing="1" w:after="100" w:afterAutospacing="1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>
        <w:rPr>
          <w:rFonts w:ascii="Times New Roman" w:hAnsi="Times New Roman" w:cs="Times New Roman"/>
          <w:sz w:val="28"/>
          <w:szCs w:val="28"/>
        </w:rPr>
        <w:t xml:space="preserve">Размещение на официальном сайте администрации Новопокровского сельского поселения в сети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Интернет  нормативных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правовых актов (проектов) обеспечивает специалист 1 категории отдела учета и отчетности администрации Новопокровского сельского поселения в день передачи нормативного правового акта на экспертизу.</w:t>
      </w:r>
    </w:p>
    <w:p w:rsidR="00383EA4" w:rsidRDefault="00383EA4" w:rsidP="00383EA4">
      <w:pPr>
        <w:widowControl/>
        <w:autoSpaceDE/>
        <w:autoSpaceDN/>
        <w:adjustRightInd/>
        <w:spacing w:before="100" w:beforeAutospacing="1" w:after="100" w:afterAutospacing="1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Pr="00965CBE">
        <w:rPr>
          <w:rFonts w:ascii="Times New Roman" w:hAnsi="Times New Roman" w:cs="Times New Roman"/>
          <w:sz w:val="28"/>
          <w:szCs w:val="28"/>
        </w:rPr>
        <w:t xml:space="preserve">Независимая антикоррупционная </w:t>
      </w:r>
      <w:proofErr w:type="gramStart"/>
      <w:r w:rsidRPr="00965CBE">
        <w:rPr>
          <w:rFonts w:ascii="Times New Roman" w:hAnsi="Times New Roman" w:cs="Times New Roman"/>
          <w:sz w:val="28"/>
          <w:szCs w:val="28"/>
        </w:rPr>
        <w:t>экспертиза  нормативных</w:t>
      </w:r>
      <w:proofErr w:type="gramEnd"/>
      <w:r w:rsidRPr="00965CBE">
        <w:rPr>
          <w:rFonts w:ascii="Times New Roman" w:hAnsi="Times New Roman" w:cs="Times New Roman"/>
          <w:sz w:val="28"/>
          <w:szCs w:val="28"/>
        </w:rPr>
        <w:t xml:space="preserve"> правовых актов (проектов) проводится согласно Методике.</w:t>
      </w:r>
    </w:p>
    <w:p w:rsidR="00383EA4" w:rsidRPr="00383EA4" w:rsidRDefault="00383EA4" w:rsidP="00383EA4">
      <w:pPr>
        <w:widowControl/>
        <w:autoSpaceDE/>
        <w:autoSpaceDN/>
        <w:adjustRightInd/>
        <w:spacing w:before="100" w:beforeAutospacing="1" w:after="100" w:afterAutospacing="1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</w:t>
      </w:r>
      <w:r w:rsidRPr="00965CBE">
        <w:rPr>
          <w:rFonts w:ascii="Times New Roman" w:hAnsi="Times New Roman" w:cs="Times New Roman"/>
          <w:sz w:val="28"/>
          <w:szCs w:val="28"/>
        </w:rPr>
        <w:t xml:space="preserve">Не допускается </w:t>
      </w:r>
      <w:r w:rsidRPr="00383EA4">
        <w:rPr>
          <w:rStyle w:val="a5"/>
          <w:rFonts w:ascii="Times New Roman" w:hAnsi="Times New Roman" w:cs="Times New Roman"/>
          <w:b w:val="0"/>
          <w:i w:val="0"/>
          <w:sz w:val="28"/>
          <w:szCs w:val="28"/>
        </w:rPr>
        <w:t>проведение</w:t>
      </w:r>
      <w:r w:rsidRPr="00965CB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65CBE">
        <w:rPr>
          <w:rFonts w:ascii="Times New Roman" w:hAnsi="Times New Roman" w:cs="Times New Roman"/>
          <w:sz w:val="28"/>
          <w:szCs w:val="28"/>
        </w:rPr>
        <w:t>независимой</w:t>
      </w:r>
      <w:r w:rsidRPr="00965CB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83EA4">
        <w:rPr>
          <w:rStyle w:val="a5"/>
          <w:rFonts w:ascii="Times New Roman" w:hAnsi="Times New Roman" w:cs="Times New Roman"/>
          <w:b w:val="0"/>
          <w:i w:val="0"/>
          <w:sz w:val="28"/>
          <w:szCs w:val="28"/>
        </w:rPr>
        <w:t>антикоррупционной</w:t>
      </w:r>
      <w:r w:rsidRPr="00383EA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83EA4">
        <w:rPr>
          <w:rStyle w:val="a5"/>
          <w:rFonts w:ascii="Times New Roman" w:hAnsi="Times New Roman" w:cs="Times New Roman"/>
          <w:b w:val="0"/>
          <w:i w:val="0"/>
          <w:sz w:val="28"/>
          <w:szCs w:val="28"/>
        </w:rPr>
        <w:t>экспертизы</w:t>
      </w:r>
      <w:r w:rsidRPr="00383EA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83EA4">
        <w:rPr>
          <w:rStyle w:val="a5"/>
          <w:rFonts w:ascii="Times New Roman" w:hAnsi="Times New Roman" w:cs="Times New Roman"/>
          <w:b w:val="0"/>
          <w:i w:val="0"/>
          <w:sz w:val="28"/>
          <w:szCs w:val="28"/>
        </w:rPr>
        <w:t>нормативных</w:t>
      </w:r>
      <w:r w:rsidRPr="00383EA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83EA4">
        <w:rPr>
          <w:rStyle w:val="a5"/>
          <w:rFonts w:ascii="Times New Roman" w:hAnsi="Times New Roman" w:cs="Times New Roman"/>
          <w:b w:val="0"/>
          <w:i w:val="0"/>
          <w:sz w:val="28"/>
          <w:szCs w:val="28"/>
        </w:rPr>
        <w:t>правовых</w:t>
      </w:r>
      <w:r w:rsidRPr="00383EA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83EA4">
        <w:rPr>
          <w:rStyle w:val="a5"/>
          <w:rFonts w:ascii="Times New Roman" w:hAnsi="Times New Roman" w:cs="Times New Roman"/>
          <w:b w:val="0"/>
          <w:i w:val="0"/>
          <w:sz w:val="28"/>
          <w:szCs w:val="28"/>
        </w:rPr>
        <w:t>актов</w:t>
      </w:r>
      <w:r w:rsidRPr="00383EA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83EA4">
        <w:rPr>
          <w:rFonts w:ascii="Times New Roman" w:hAnsi="Times New Roman" w:cs="Times New Roman"/>
          <w:sz w:val="28"/>
          <w:szCs w:val="28"/>
        </w:rPr>
        <w:t>(</w:t>
      </w:r>
      <w:r w:rsidRPr="00383EA4">
        <w:rPr>
          <w:rStyle w:val="a5"/>
          <w:rFonts w:ascii="Times New Roman" w:hAnsi="Times New Roman" w:cs="Times New Roman"/>
          <w:b w:val="0"/>
          <w:i w:val="0"/>
          <w:sz w:val="28"/>
          <w:szCs w:val="28"/>
        </w:rPr>
        <w:t>проектов</w:t>
      </w:r>
      <w:r w:rsidRPr="00383EA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83EA4">
        <w:rPr>
          <w:rStyle w:val="a5"/>
          <w:rFonts w:ascii="Times New Roman" w:hAnsi="Times New Roman" w:cs="Times New Roman"/>
          <w:b w:val="0"/>
          <w:i w:val="0"/>
          <w:sz w:val="28"/>
          <w:szCs w:val="28"/>
        </w:rPr>
        <w:t>нормативных</w:t>
      </w:r>
      <w:r w:rsidRPr="00383EA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83EA4">
        <w:rPr>
          <w:rStyle w:val="a5"/>
          <w:rFonts w:ascii="Times New Roman" w:hAnsi="Times New Roman" w:cs="Times New Roman"/>
          <w:b w:val="0"/>
          <w:i w:val="0"/>
          <w:sz w:val="28"/>
          <w:szCs w:val="28"/>
        </w:rPr>
        <w:t>правовых</w:t>
      </w:r>
      <w:r w:rsidRPr="00383EA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83EA4">
        <w:rPr>
          <w:rStyle w:val="a5"/>
          <w:rFonts w:ascii="Times New Roman" w:hAnsi="Times New Roman" w:cs="Times New Roman"/>
          <w:b w:val="0"/>
          <w:i w:val="0"/>
          <w:sz w:val="28"/>
          <w:szCs w:val="28"/>
        </w:rPr>
        <w:t>актов</w:t>
      </w:r>
      <w:r w:rsidRPr="00383EA4">
        <w:rPr>
          <w:rFonts w:ascii="Times New Roman" w:hAnsi="Times New Roman" w:cs="Times New Roman"/>
          <w:sz w:val="28"/>
          <w:szCs w:val="28"/>
        </w:rPr>
        <w:t>)</w:t>
      </w:r>
      <w:r w:rsidRPr="00965CBE">
        <w:rPr>
          <w:rFonts w:ascii="Times New Roman" w:hAnsi="Times New Roman" w:cs="Times New Roman"/>
          <w:i/>
          <w:sz w:val="28"/>
          <w:szCs w:val="28"/>
        </w:rPr>
        <w:t xml:space="preserve">:                  </w:t>
      </w:r>
    </w:p>
    <w:p w:rsidR="00383EA4" w:rsidRDefault="00383EA4" w:rsidP="00383EA4">
      <w:pPr>
        <w:widowControl/>
        <w:autoSpaceDE/>
        <w:autoSpaceDN/>
        <w:adjustRightInd/>
        <w:spacing w:before="100" w:beforeAutospacing="1" w:after="100" w:afterAutospacing="1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965CBE">
        <w:rPr>
          <w:rFonts w:ascii="Times New Roman" w:hAnsi="Times New Roman" w:cs="Times New Roman"/>
          <w:sz w:val="28"/>
          <w:szCs w:val="28"/>
        </w:rPr>
        <w:t xml:space="preserve">1) гражданами, имеющими неснятую или непогашенную судимость;                      2) гражданами, сведения о применении к которым взыскания в виде увольнения (освобождения от должности) в связи с утратой доверия за совершение </w:t>
      </w:r>
      <w:r w:rsidRPr="00383EA4">
        <w:rPr>
          <w:rStyle w:val="a5"/>
          <w:rFonts w:ascii="Times New Roman" w:hAnsi="Times New Roman" w:cs="Times New Roman"/>
          <w:b w:val="0"/>
          <w:i w:val="0"/>
          <w:sz w:val="28"/>
          <w:szCs w:val="28"/>
        </w:rPr>
        <w:t>коррупционного</w:t>
      </w:r>
      <w:r w:rsidRPr="00965CB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65CBE">
        <w:rPr>
          <w:rFonts w:ascii="Times New Roman" w:hAnsi="Times New Roman" w:cs="Times New Roman"/>
          <w:sz w:val="28"/>
          <w:szCs w:val="28"/>
        </w:rPr>
        <w:t xml:space="preserve">правонарушения включены в реестр лиц, уволенных в связи с утратой доверия;                                                                                                            3) гражданами, осуществляющими деятельность в органах и организациях, указанных в </w:t>
      </w:r>
      <w:hyperlink r:id="rId19" w:anchor="/document/195958/entry/313" w:history="1">
        <w:r w:rsidRPr="00965CB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3 части 1 статьи 3</w:t>
        </w:r>
      </w:hyperlink>
      <w:r w:rsidRPr="00965CBE">
        <w:rPr>
          <w:rFonts w:ascii="Times New Roman" w:hAnsi="Times New Roman" w:cs="Times New Roman"/>
          <w:sz w:val="28"/>
          <w:szCs w:val="28"/>
        </w:rPr>
        <w:t xml:space="preserve"> настоящего Федерального закона;                  4) международными и иностранными организациями;                                        </w:t>
      </w:r>
    </w:p>
    <w:p w:rsidR="00383EA4" w:rsidRDefault="00383EA4" w:rsidP="00383EA4">
      <w:pPr>
        <w:widowControl/>
        <w:autoSpaceDE/>
        <w:autoSpaceDN/>
        <w:adjustRightInd/>
        <w:spacing w:before="100" w:beforeAutospacing="1" w:after="100" w:afterAutospacing="1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965CBE">
        <w:rPr>
          <w:rFonts w:ascii="Times New Roman" w:hAnsi="Times New Roman" w:cs="Times New Roman"/>
          <w:sz w:val="28"/>
          <w:szCs w:val="28"/>
        </w:rPr>
        <w:t>5) иностранными агентами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3EA4" w:rsidRDefault="00383EA4" w:rsidP="00383EA4">
      <w:pPr>
        <w:widowControl/>
        <w:autoSpaceDE/>
        <w:autoSpaceDN/>
        <w:adjustRightInd/>
        <w:spacing w:before="100" w:beforeAutospacing="1" w:after="100" w:afterAutospacing="1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965CBE">
        <w:rPr>
          <w:rFonts w:ascii="Times New Roman" w:hAnsi="Times New Roman" w:cs="Times New Roman"/>
          <w:sz w:val="28"/>
          <w:szCs w:val="28"/>
        </w:rPr>
        <w:t>Заключение по результатам независимой антикоррупционной экспертизы должно содержать:</w:t>
      </w:r>
    </w:p>
    <w:p w:rsidR="00383EA4" w:rsidRDefault="00383EA4" w:rsidP="00383EA4">
      <w:pPr>
        <w:widowControl/>
        <w:autoSpaceDE/>
        <w:autoSpaceDN/>
        <w:adjustRightInd/>
        <w:spacing w:before="100" w:beforeAutospacing="1" w:after="100" w:afterAutospacing="1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наименование (фамилию, имя, отчество), адрес независимого эксперта;</w:t>
      </w:r>
    </w:p>
    <w:p w:rsidR="00383EA4" w:rsidRDefault="00383EA4" w:rsidP="00383EA4">
      <w:pPr>
        <w:widowControl/>
        <w:autoSpaceDE/>
        <w:autoSpaceDN/>
        <w:adjustRightInd/>
        <w:spacing w:before="100" w:beforeAutospacing="1" w:after="100" w:afterAutospacing="1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выявленные коррупциогенные факторы (с указанием структурных единиц проекта, в которых они выявлены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383EA4" w:rsidRDefault="00383EA4" w:rsidP="00383EA4">
      <w:pPr>
        <w:widowControl/>
        <w:autoSpaceDE/>
        <w:autoSpaceDN/>
        <w:adjustRightInd/>
        <w:spacing w:before="100" w:beforeAutospacing="1" w:after="100" w:afterAutospacing="1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предложения по устранению коррупциогенных факторов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3EA4" w:rsidRDefault="00383EA4" w:rsidP="00383EA4">
      <w:pPr>
        <w:widowControl/>
        <w:autoSpaceDE/>
        <w:autoSpaceDN/>
        <w:adjustRightInd/>
        <w:spacing w:before="100" w:beforeAutospacing="1" w:after="100" w:afterAutospacing="1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4.5. </w:t>
      </w:r>
      <w:r>
        <w:rPr>
          <w:rFonts w:ascii="Times New Roman" w:hAnsi="Times New Roman" w:cs="Times New Roman"/>
          <w:sz w:val="28"/>
          <w:szCs w:val="28"/>
        </w:rPr>
        <w:t>В заключении могут быть отражены возможные негативные последствия сохранения в проекте выявленных коррупциогенных факторов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3EA4" w:rsidRDefault="00383EA4" w:rsidP="00383EA4">
      <w:pPr>
        <w:widowControl/>
        <w:autoSpaceDE/>
        <w:autoSpaceDN/>
        <w:adjustRightInd/>
        <w:spacing w:before="100" w:beforeAutospacing="1" w:after="100" w:afterAutospacing="1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4.6. </w:t>
      </w:r>
      <w:r>
        <w:rPr>
          <w:rFonts w:ascii="Times New Roman" w:hAnsi="Times New Roman" w:cs="Times New Roman"/>
          <w:sz w:val="28"/>
          <w:szCs w:val="28"/>
        </w:rPr>
        <w:t>Заключение по результатам независимой антикоррупционной экспертизы в семидневный срок со дня размещения нормативного правового акта (проекта) на официальном сайте администрации Новопокровского сельского поселения в сети Интернет направляется в администрацию Новопокровского сельского поселения по почте, курьерским способом, либо в виде электронного документа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3EA4" w:rsidRDefault="00383EA4" w:rsidP="00383EA4">
      <w:pPr>
        <w:widowControl/>
        <w:autoSpaceDE/>
        <w:autoSpaceDN/>
        <w:adjustRightInd/>
        <w:spacing w:before="100" w:beforeAutospacing="1" w:after="100" w:afterAutospacing="1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4.7. </w:t>
      </w:r>
      <w:r w:rsidRPr="00965CBE">
        <w:rPr>
          <w:rFonts w:ascii="Times New Roman" w:hAnsi="Times New Roman" w:cs="Times New Roman"/>
          <w:sz w:val="28"/>
          <w:szCs w:val="28"/>
        </w:rPr>
        <w:t xml:space="preserve">Заключение по результатам независимой </w:t>
      </w:r>
      <w:r w:rsidRPr="00383EA4">
        <w:rPr>
          <w:rStyle w:val="a5"/>
          <w:rFonts w:ascii="Times New Roman" w:hAnsi="Times New Roman" w:cs="Times New Roman"/>
          <w:b w:val="0"/>
          <w:i w:val="0"/>
          <w:sz w:val="28"/>
          <w:szCs w:val="28"/>
        </w:rPr>
        <w:t>антикоррупционной</w:t>
      </w:r>
      <w:r w:rsidRPr="00383EA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83EA4">
        <w:rPr>
          <w:rStyle w:val="a5"/>
          <w:rFonts w:ascii="Times New Roman" w:hAnsi="Times New Roman" w:cs="Times New Roman"/>
          <w:b w:val="0"/>
          <w:i w:val="0"/>
          <w:sz w:val="28"/>
          <w:szCs w:val="28"/>
        </w:rPr>
        <w:t>экспертизы</w:t>
      </w:r>
      <w:r w:rsidRPr="00965CBE">
        <w:rPr>
          <w:rFonts w:ascii="Times New Roman" w:hAnsi="Times New Roman" w:cs="Times New Roman"/>
          <w:sz w:val="28"/>
          <w:szCs w:val="28"/>
        </w:rPr>
        <w:t xml:space="preserve"> носит рекомендательный характер и подлежит обязательному рассмотрению должностным лицом, которым оно направлено, в тридцатидневный срок со дня его получения. По результатам рассмотрения гражданину или организации, </w:t>
      </w:r>
      <w:r w:rsidRPr="00383EA4">
        <w:rPr>
          <w:rStyle w:val="a5"/>
          <w:rFonts w:ascii="Times New Roman" w:hAnsi="Times New Roman" w:cs="Times New Roman"/>
          <w:b w:val="0"/>
          <w:i w:val="0"/>
          <w:sz w:val="28"/>
          <w:szCs w:val="28"/>
        </w:rPr>
        <w:t>проводившим</w:t>
      </w:r>
      <w:r w:rsidRPr="00965CBE">
        <w:rPr>
          <w:rFonts w:ascii="Times New Roman" w:hAnsi="Times New Roman" w:cs="Times New Roman"/>
          <w:sz w:val="28"/>
          <w:szCs w:val="28"/>
        </w:rPr>
        <w:t xml:space="preserve"> независимую экспертизу, направляется мотивированный ответ, за исключением случаев, когда в заключении отсутствует предложение о способе устранения выявленных коррупциогенных факторов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3EA4" w:rsidRDefault="00383EA4" w:rsidP="00383EA4">
      <w:pPr>
        <w:widowControl/>
        <w:autoSpaceDE/>
        <w:autoSpaceDN/>
        <w:adjustRightInd/>
        <w:spacing w:before="100" w:beforeAutospacing="1" w:after="100" w:afterAutospacing="1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383EA4" w:rsidRDefault="00383EA4" w:rsidP="00383EA4">
      <w:pPr>
        <w:widowControl/>
        <w:autoSpaceDE/>
        <w:autoSpaceDN/>
        <w:adjustRightInd/>
        <w:spacing w:before="100" w:beforeAutospacing="1" w:after="100" w:afterAutospacing="1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83EA4" w:rsidRDefault="00383EA4" w:rsidP="00383EA4">
      <w:pPr>
        <w:widowControl/>
        <w:autoSpaceDE/>
        <w:autoSpaceDN/>
        <w:adjustRightInd/>
        <w:spacing w:before="100" w:beforeAutospacing="1" w:after="100" w:afterAutospacing="1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383EA4" w:rsidRDefault="00383EA4" w:rsidP="00383EA4">
      <w:pPr>
        <w:widowControl/>
        <w:autoSpaceDE/>
        <w:autoSpaceDN/>
        <w:adjustRightInd/>
        <w:spacing w:before="100" w:beforeAutospacing="1" w:after="100" w:afterAutospacing="1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специалист </w:t>
      </w:r>
    </w:p>
    <w:p w:rsidR="00383EA4" w:rsidRDefault="00383EA4" w:rsidP="00383EA4">
      <w:pPr>
        <w:widowControl/>
        <w:autoSpaceDE/>
        <w:autoSpaceDN/>
        <w:adjustRightInd/>
        <w:spacing w:before="100" w:beforeAutospacing="1" w:after="100" w:afterAutospacing="1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юридического отдела администрации </w:t>
      </w:r>
    </w:p>
    <w:p w:rsidR="00383EA4" w:rsidRDefault="00383EA4" w:rsidP="00383EA4">
      <w:pPr>
        <w:widowControl/>
        <w:autoSpaceDE/>
        <w:autoSpaceDN/>
        <w:adjustRightInd/>
        <w:spacing w:before="100" w:beforeAutospacing="1" w:after="100" w:afterAutospacing="1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                                            С.С. Охрименко</w:t>
      </w:r>
    </w:p>
    <w:p w:rsidR="00383EA4" w:rsidRPr="000F38E7" w:rsidRDefault="00383EA4" w:rsidP="00383EA4">
      <w:pPr>
        <w:widowControl/>
        <w:autoSpaceDE/>
        <w:autoSpaceDN/>
        <w:adjustRightInd/>
        <w:spacing w:before="100" w:beforeAutospacing="1" w:after="100" w:afterAutospacing="1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0F38E7" w:rsidRDefault="000F38E7" w:rsidP="000F38E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F38E7" w:rsidRPr="000F38E7" w:rsidRDefault="000F38E7" w:rsidP="000F38E7">
      <w:pPr>
        <w:pStyle w:val="ConsPlusNormal"/>
        <w:ind w:right="41"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F38E7" w:rsidRPr="000F38E7" w:rsidSect="00383EA4">
      <w:headerReference w:type="default" r:id="rId20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012D" w:rsidRDefault="00B9012D" w:rsidP="00383EA4">
      <w:r>
        <w:separator/>
      </w:r>
    </w:p>
  </w:endnote>
  <w:endnote w:type="continuationSeparator" w:id="0">
    <w:p w:rsidR="00B9012D" w:rsidRDefault="00B9012D" w:rsidP="00383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012D" w:rsidRDefault="00B9012D" w:rsidP="00383EA4">
      <w:r>
        <w:separator/>
      </w:r>
    </w:p>
  </w:footnote>
  <w:footnote w:type="continuationSeparator" w:id="0">
    <w:p w:rsidR="00B9012D" w:rsidRDefault="00B9012D" w:rsidP="00383E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4751282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383EA4" w:rsidRPr="00383EA4" w:rsidRDefault="00383EA4" w:rsidP="00383EA4">
        <w:pPr>
          <w:pStyle w:val="a7"/>
          <w:jc w:val="center"/>
          <w:rPr>
            <w:sz w:val="28"/>
            <w:szCs w:val="28"/>
          </w:rPr>
        </w:pPr>
        <w:r w:rsidRPr="00383EA4">
          <w:rPr>
            <w:sz w:val="28"/>
            <w:szCs w:val="28"/>
          </w:rPr>
          <w:fldChar w:fldCharType="begin"/>
        </w:r>
        <w:r w:rsidRPr="00383EA4">
          <w:rPr>
            <w:sz w:val="28"/>
            <w:szCs w:val="28"/>
          </w:rPr>
          <w:instrText>PAGE   \* MERGEFORMAT</w:instrText>
        </w:r>
        <w:r w:rsidRPr="00383EA4">
          <w:rPr>
            <w:sz w:val="28"/>
            <w:szCs w:val="28"/>
          </w:rPr>
          <w:fldChar w:fldCharType="separate"/>
        </w:r>
        <w:r w:rsidRPr="00383EA4">
          <w:rPr>
            <w:sz w:val="28"/>
            <w:szCs w:val="28"/>
          </w:rPr>
          <w:t>2</w:t>
        </w:r>
        <w:r w:rsidRPr="00383EA4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D7140B"/>
    <w:multiLevelType w:val="hybridMultilevel"/>
    <w:tmpl w:val="8AB84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5F4"/>
    <w:rsid w:val="000F38E7"/>
    <w:rsid w:val="00163DC8"/>
    <w:rsid w:val="002B354C"/>
    <w:rsid w:val="00383EA4"/>
    <w:rsid w:val="00443C7E"/>
    <w:rsid w:val="00624F22"/>
    <w:rsid w:val="007165F4"/>
    <w:rsid w:val="008B45E3"/>
    <w:rsid w:val="00981BBE"/>
    <w:rsid w:val="00B9012D"/>
    <w:rsid w:val="00C5087B"/>
    <w:rsid w:val="00CE4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C05B3"/>
  <w15:chartTrackingRefBased/>
  <w15:docId w15:val="{2B932B3A-2A4C-4BCD-92D3-DAE26003F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65F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1BB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81BB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uiPriority w:val="99"/>
    <w:rsid w:val="000F38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2"/>
      <w:szCs w:val="22"/>
      <w:lang w:eastAsia="ru-RU"/>
    </w:rPr>
  </w:style>
  <w:style w:type="paragraph" w:customStyle="1" w:styleId="ConsPlusNormal">
    <w:name w:val="ConsPlusNormal"/>
    <w:uiPriority w:val="99"/>
    <w:rsid w:val="000F38E7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2"/>
      <w:szCs w:val="22"/>
      <w:lang w:eastAsia="ar-SA"/>
    </w:rPr>
  </w:style>
  <w:style w:type="character" w:styleId="a5">
    <w:name w:val="Emphasis"/>
    <w:uiPriority w:val="20"/>
    <w:qFormat/>
    <w:rsid w:val="000F38E7"/>
    <w:rPr>
      <w:rFonts w:asciiTheme="minorHAnsi" w:hAnsiTheme="minorHAnsi"/>
      <w:b/>
      <w:i/>
      <w:iCs/>
    </w:rPr>
  </w:style>
  <w:style w:type="character" w:styleId="a6">
    <w:name w:val="Hyperlink"/>
    <w:uiPriority w:val="99"/>
    <w:unhideWhenUsed/>
    <w:rsid w:val="000F38E7"/>
    <w:rPr>
      <w:color w:val="0000FF"/>
      <w:u w:val="single"/>
    </w:rPr>
  </w:style>
  <w:style w:type="paragraph" w:customStyle="1" w:styleId="s1">
    <w:name w:val="s_1"/>
    <w:basedOn w:val="a"/>
    <w:rsid w:val="000F38E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styleId="a7">
    <w:name w:val="header"/>
    <w:basedOn w:val="a"/>
    <w:link w:val="a8"/>
    <w:uiPriority w:val="99"/>
    <w:unhideWhenUsed/>
    <w:rsid w:val="00383EA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83EA4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83EA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83EA4"/>
    <w:rPr>
      <w:rFonts w:ascii="Times New Roman CYR" w:eastAsia="Times New Roman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805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9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0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ternet.garant.ru/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1739</Words>
  <Characters>9918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2023-03-02T07:06:00Z</cp:lastPrinted>
  <dcterms:created xsi:type="dcterms:W3CDTF">2023-03-06T08:56:00Z</dcterms:created>
  <dcterms:modified xsi:type="dcterms:W3CDTF">2023-03-06T08:56:00Z</dcterms:modified>
</cp:coreProperties>
</file>